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5B" w:rsidRPr="00747120" w:rsidRDefault="007F375B" w:rsidP="007F375B">
      <w:pPr>
        <w:jc w:val="center"/>
        <w:rPr>
          <w:szCs w:val="28"/>
        </w:rPr>
      </w:pPr>
      <w:r w:rsidRPr="00747120">
        <w:rPr>
          <w:szCs w:val="28"/>
        </w:rPr>
        <w:t>РОССИЙСКАЯ ФЕДЕРАЦИЯ</w:t>
      </w:r>
    </w:p>
    <w:p w:rsidR="007F375B" w:rsidRPr="00747120" w:rsidRDefault="007F375B" w:rsidP="007F375B">
      <w:pPr>
        <w:jc w:val="center"/>
        <w:rPr>
          <w:szCs w:val="28"/>
        </w:rPr>
      </w:pPr>
      <w:r w:rsidRPr="00747120">
        <w:rPr>
          <w:szCs w:val="28"/>
        </w:rPr>
        <w:t>РОСТОВСКАЯ ОБЛАСТЬ</w:t>
      </w:r>
    </w:p>
    <w:p w:rsidR="007F375B" w:rsidRPr="00747120" w:rsidRDefault="007F375B" w:rsidP="007F375B">
      <w:pPr>
        <w:jc w:val="center"/>
        <w:rPr>
          <w:szCs w:val="28"/>
        </w:rPr>
      </w:pPr>
      <w:r w:rsidRPr="00747120">
        <w:rPr>
          <w:szCs w:val="28"/>
        </w:rPr>
        <w:t>ОРЛОВСКИЙ РАЙОН</w:t>
      </w:r>
      <w:r w:rsidRPr="00747120">
        <w:rPr>
          <w:szCs w:val="28"/>
        </w:rPr>
        <w:br/>
        <w:t>МУНИЦИПАЛЬНОЕ ОБРАЗОВАНИЕ</w:t>
      </w:r>
    </w:p>
    <w:p w:rsidR="007F375B" w:rsidRPr="00747120" w:rsidRDefault="007F375B" w:rsidP="007F375B">
      <w:pPr>
        <w:jc w:val="center"/>
        <w:rPr>
          <w:szCs w:val="28"/>
        </w:rPr>
      </w:pPr>
      <w:r w:rsidRPr="00747120">
        <w:rPr>
          <w:szCs w:val="28"/>
        </w:rPr>
        <w:t>«КРАСНОАРМЕЙСКОЕ СЕЛЬСКОЕ ПОСЕЛЕНИЕ»</w:t>
      </w:r>
    </w:p>
    <w:p w:rsidR="007F375B" w:rsidRPr="00747120" w:rsidRDefault="007F375B" w:rsidP="007F375B">
      <w:pPr>
        <w:jc w:val="center"/>
        <w:rPr>
          <w:szCs w:val="28"/>
        </w:rPr>
      </w:pPr>
      <w:r w:rsidRPr="00747120">
        <w:rPr>
          <w:szCs w:val="28"/>
        </w:rPr>
        <w:t>АДМИНИСТРАЦИЯ КРАСНОАРМЕЙСКОГО СЕЛЬСКОГО ПОСЕЛЕНИЯ</w:t>
      </w:r>
    </w:p>
    <w:p w:rsidR="007F375B" w:rsidRPr="00747120" w:rsidRDefault="007F375B" w:rsidP="007F375B">
      <w:pPr>
        <w:jc w:val="center"/>
        <w:rPr>
          <w:szCs w:val="28"/>
        </w:rPr>
      </w:pPr>
    </w:p>
    <w:p w:rsidR="007F375B" w:rsidRPr="00747120" w:rsidRDefault="007F375B" w:rsidP="007F375B">
      <w:pPr>
        <w:jc w:val="center"/>
        <w:rPr>
          <w:szCs w:val="28"/>
        </w:rPr>
      </w:pPr>
      <w:r w:rsidRPr="00747120">
        <w:rPr>
          <w:szCs w:val="28"/>
        </w:rPr>
        <w:t>РАСПОРЯЖЕНИЕ</w:t>
      </w:r>
    </w:p>
    <w:p w:rsidR="007F375B" w:rsidRPr="00747120" w:rsidRDefault="007F375B" w:rsidP="007F375B">
      <w:pPr>
        <w:jc w:val="center"/>
        <w:rPr>
          <w:szCs w:val="28"/>
        </w:rPr>
      </w:pPr>
    </w:p>
    <w:p w:rsidR="007F375B" w:rsidRPr="00747120" w:rsidRDefault="007F375B" w:rsidP="007F375B">
      <w:pPr>
        <w:jc w:val="center"/>
        <w:rPr>
          <w:szCs w:val="28"/>
        </w:rPr>
      </w:pPr>
    </w:p>
    <w:p w:rsidR="007F375B" w:rsidRPr="00747120" w:rsidRDefault="007F375B" w:rsidP="007F375B">
      <w:pPr>
        <w:rPr>
          <w:szCs w:val="28"/>
        </w:rPr>
      </w:pPr>
      <w:r>
        <w:rPr>
          <w:szCs w:val="28"/>
        </w:rPr>
        <w:t>07.10.2024</w:t>
      </w:r>
      <w:r w:rsidRPr="00747120">
        <w:rPr>
          <w:szCs w:val="28"/>
        </w:rPr>
        <w:t xml:space="preserve">  </w:t>
      </w:r>
      <w:r w:rsidRPr="00747120">
        <w:rPr>
          <w:szCs w:val="28"/>
        </w:rPr>
        <w:tab/>
      </w:r>
      <w:r w:rsidRPr="00747120">
        <w:rPr>
          <w:szCs w:val="28"/>
        </w:rPr>
        <w:tab/>
        <w:t xml:space="preserve">                   </w:t>
      </w:r>
      <w:r>
        <w:rPr>
          <w:szCs w:val="28"/>
        </w:rPr>
        <w:t xml:space="preserve">          </w:t>
      </w:r>
      <w:r w:rsidRPr="00747120">
        <w:rPr>
          <w:szCs w:val="28"/>
        </w:rPr>
        <w:t xml:space="preserve">№  </w:t>
      </w:r>
      <w:r>
        <w:rPr>
          <w:szCs w:val="28"/>
        </w:rPr>
        <w:t>87</w:t>
      </w:r>
      <w:r w:rsidRPr="00747120">
        <w:rPr>
          <w:szCs w:val="28"/>
        </w:rPr>
        <w:t xml:space="preserve">             </w:t>
      </w:r>
      <w:r>
        <w:rPr>
          <w:szCs w:val="28"/>
        </w:rPr>
        <w:t xml:space="preserve">           </w:t>
      </w:r>
      <w:r w:rsidRPr="00747120">
        <w:rPr>
          <w:szCs w:val="28"/>
        </w:rPr>
        <w:t>п. Красноармейский</w:t>
      </w:r>
    </w:p>
    <w:p w:rsidR="00480D11" w:rsidRPr="001F26DC" w:rsidRDefault="00480D11" w:rsidP="00480D11">
      <w:pPr>
        <w:jc w:val="center"/>
      </w:pPr>
    </w:p>
    <w:p w:rsidR="00480D11" w:rsidRDefault="00480D11" w:rsidP="00480D11">
      <w:pPr>
        <w:pStyle w:val="a5"/>
        <w:rPr>
          <w:rFonts w:ascii="Times New Roman" w:hAnsi="Times New Roman"/>
          <w:sz w:val="28"/>
          <w:szCs w:val="28"/>
        </w:rPr>
      </w:pPr>
    </w:p>
    <w:p w:rsidR="00636529" w:rsidRDefault="00EA3470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 w:rsidRPr="00EA3470">
        <w:rPr>
          <w:bCs/>
          <w:color w:val="auto"/>
          <w:szCs w:val="28"/>
        </w:rPr>
        <w:t xml:space="preserve">Об утверждении </w:t>
      </w:r>
      <w:r w:rsidRPr="00EA3470">
        <w:rPr>
          <w:bCs/>
          <w:color w:val="auto"/>
          <w:szCs w:val="28"/>
        </w:rPr>
        <w:br/>
        <w:t xml:space="preserve">Порядка принятия решений о признании </w:t>
      </w:r>
      <w:r w:rsidRPr="00EA3470">
        <w:rPr>
          <w:bCs/>
          <w:color w:val="auto"/>
          <w:szCs w:val="28"/>
        </w:rPr>
        <w:br/>
        <w:t xml:space="preserve">безнадежной к взысканию задолженности по платежам </w:t>
      </w:r>
      <w:r w:rsidRPr="00EA3470">
        <w:rPr>
          <w:bCs/>
          <w:color w:val="auto"/>
          <w:szCs w:val="28"/>
        </w:rPr>
        <w:br/>
        <w:t xml:space="preserve">в бюджет </w:t>
      </w:r>
      <w:r w:rsidR="00636529">
        <w:rPr>
          <w:bCs/>
          <w:color w:val="auto"/>
          <w:szCs w:val="28"/>
        </w:rPr>
        <w:t>Красноармейского сельского поселения</w:t>
      </w:r>
    </w:p>
    <w:p w:rsidR="00EA3470" w:rsidRDefault="0055161C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t>Орловского</w:t>
      </w:r>
      <w:r w:rsidR="00EA3470" w:rsidRPr="00EA3470">
        <w:rPr>
          <w:bCs/>
          <w:color w:val="auto"/>
          <w:szCs w:val="28"/>
        </w:rPr>
        <w:t xml:space="preserve"> района, по которым главным </w:t>
      </w:r>
    </w:p>
    <w:p w:rsidR="00636529" w:rsidRDefault="00EA3470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 w:rsidRPr="00EA3470">
        <w:rPr>
          <w:bCs/>
          <w:color w:val="auto"/>
          <w:szCs w:val="28"/>
        </w:rPr>
        <w:t>администратором</w:t>
      </w:r>
      <w:r>
        <w:rPr>
          <w:bCs/>
          <w:color w:val="auto"/>
          <w:szCs w:val="28"/>
        </w:rPr>
        <w:t xml:space="preserve"> (администратором) </w:t>
      </w:r>
      <w:r w:rsidRPr="00EA3470">
        <w:rPr>
          <w:bCs/>
          <w:color w:val="auto"/>
          <w:szCs w:val="28"/>
        </w:rPr>
        <w:t>доходов бюджета</w:t>
      </w:r>
    </w:p>
    <w:p w:rsidR="00636529" w:rsidRDefault="00EA3470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 w:rsidRPr="00EA3470">
        <w:rPr>
          <w:bCs/>
          <w:color w:val="auto"/>
          <w:szCs w:val="28"/>
        </w:rPr>
        <w:t>яв</w:t>
      </w:r>
      <w:r w:rsidR="0055161C">
        <w:rPr>
          <w:bCs/>
          <w:color w:val="auto"/>
          <w:szCs w:val="28"/>
        </w:rPr>
        <w:t xml:space="preserve">ляется </w:t>
      </w:r>
      <w:r w:rsidR="00636529">
        <w:rPr>
          <w:bCs/>
          <w:color w:val="auto"/>
          <w:szCs w:val="28"/>
        </w:rPr>
        <w:t xml:space="preserve">Администрация Красноармейского сельского </w:t>
      </w:r>
    </w:p>
    <w:p w:rsidR="00EA3470" w:rsidRPr="00EA3470" w:rsidRDefault="00636529" w:rsidP="00EA3470">
      <w:pPr>
        <w:spacing w:after="0" w:line="230" w:lineRule="auto"/>
        <w:ind w:firstLine="0"/>
        <w:jc w:val="left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поселения </w:t>
      </w:r>
      <w:r w:rsidR="0055161C">
        <w:rPr>
          <w:bCs/>
          <w:color w:val="auto"/>
          <w:szCs w:val="28"/>
        </w:rPr>
        <w:t>Орловского</w:t>
      </w:r>
      <w:r w:rsidR="00EA3470" w:rsidRPr="00EA3470">
        <w:rPr>
          <w:bCs/>
          <w:color w:val="auto"/>
          <w:szCs w:val="28"/>
        </w:rPr>
        <w:t xml:space="preserve"> района</w:t>
      </w:r>
    </w:p>
    <w:p w:rsidR="00480D11" w:rsidRDefault="00480D11" w:rsidP="00480D11">
      <w:pPr>
        <w:spacing w:after="9" w:line="252" w:lineRule="auto"/>
        <w:ind w:right="1203" w:firstLine="0"/>
        <w:jc w:val="left"/>
      </w:pPr>
    </w:p>
    <w:p w:rsidR="00EA3470" w:rsidRDefault="00EA3470" w:rsidP="00711622">
      <w:pPr>
        <w:pStyle w:val="aa"/>
        <w:numPr>
          <w:ilvl w:val="0"/>
          <w:numId w:val="3"/>
        </w:numPr>
        <w:spacing w:after="239"/>
        <w:ind w:right="57"/>
        <w:jc w:val="left"/>
      </w:pPr>
      <w:r w:rsidRPr="00711622">
        <w:rPr>
          <w:color w:val="auto"/>
          <w:szCs w:val="28"/>
        </w:rPr>
        <w:t>В соответствии со статьей 47</w:t>
      </w:r>
      <w:r w:rsidRPr="00711622">
        <w:rPr>
          <w:color w:val="auto"/>
          <w:szCs w:val="28"/>
          <w:vertAlign w:val="superscript"/>
        </w:rPr>
        <w:t>2</w:t>
      </w:r>
      <w:r w:rsidRPr="00711622">
        <w:rPr>
          <w:color w:val="auto"/>
          <w:szCs w:val="28"/>
        </w:rPr>
        <w:t xml:space="preserve"> Бюджетного кодекса Российской Федерации, постановлением</w:t>
      </w:r>
      <w:r w:rsidR="00130A73" w:rsidRPr="00711622">
        <w:rPr>
          <w:color w:val="auto"/>
          <w:szCs w:val="28"/>
        </w:rPr>
        <w:t xml:space="preserve"> </w:t>
      </w:r>
      <w:r w:rsidRPr="00711622">
        <w:rPr>
          <w:color w:val="auto"/>
          <w:szCs w:val="28"/>
        </w:rPr>
        <w:t>Прав</w:t>
      </w:r>
      <w:r w:rsidR="00D022D5" w:rsidRPr="00711622">
        <w:rPr>
          <w:color w:val="auto"/>
          <w:szCs w:val="28"/>
        </w:rPr>
        <w:t xml:space="preserve">ительства Российской Федерации </w:t>
      </w:r>
      <w:r w:rsidRPr="00711622">
        <w:rPr>
          <w:color w:val="auto"/>
          <w:szCs w:val="28"/>
        </w:rPr>
        <w:t>от 06.05.2016 № 393 «Об общих требован</w:t>
      </w:r>
      <w:r w:rsidR="00D022D5" w:rsidRPr="00711622">
        <w:rPr>
          <w:color w:val="auto"/>
          <w:szCs w:val="28"/>
        </w:rPr>
        <w:t xml:space="preserve">иях к порядку принятия решений </w:t>
      </w:r>
      <w:r w:rsidRPr="00711622">
        <w:rPr>
          <w:color w:val="auto"/>
          <w:szCs w:val="28"/>
        </w:rPr>
        <w:t>о признании безнадежной к взысканию задолженности по платежам в бюджеты бюджетной системы Российской Федерации»</w:t>
      </w:r>
      <w:r w:rsidR="00711622" w:rsidRPr="00711622">
        <w:rPr>
          <w:color w:val="auto"/>
          <w:szCs w:val="28"/>
        </w:rPr>
        <w:t>, у</w:t>
      </w:r>
      <w:r w:rsidRPr="00711622">
        <w:rPr>
          <w:color w:val="auto"/>
          <w:szCs w:val="28"/>
        </w:rPr>
        <w:t xml:space="preserve">твердить Порядок принятия решений о признании безнадежной к взысканию задолженности по платежам в бюджет </w:t>
      </w:r>
      <w:r w:rsidR="0055161C" w:rsidRPr="00711622">
        <w:rPr>
          <w:color w:val="auto"/>
          <w:szCs w:val="28"/>
        </w:rPr>
        <w:t>Орловского</w:t>
      </w:r>
      <w:r w:rsidRPr="00711622">
        <w:rPr>
          <w:color w:val="auto"/>
          <w:szCs w:val="28"/>
        </w:rPr>
        <w:t xml:space="preserve"> района, по которым главным администратором (администратором) доходов бюджета является </w:t>
      </w:r>
      <w:r w:rsidR="0055161C" w:rsidRPr="00711622">
        <w:rPr>
          <w:color w:val="auto"/>
          <w:szCs w:val="28"/>
        </w:rPr>
        <w:t>ф</w:t>
      </w:r>
      <w:r w:rsidRPr="00711622">
        <w:rPr>
          <w:color w:val="auto"/>
          <w:szCs w:val="28"/>
        </w:rPr>
        <w:t xml:space="preserve">инансовый отдел Администрации </w:t>
      </w:r>
      <w:r w:rsidR="0055161C" w:rsidRPr="00711622">
        <w:rPr>
          <w:color w:val="auto"/>
          <w:szCs w:val="28"/>
        </w:rPr>
        <w:t>Орловского</w:t>
      </w:r>
      <w:r w:rsidRPr="00711622">
        <w:rPr>
          <w:color w:val="auto"/>
          <w:szCs w:val="28"/>
        </w:rPr>
        <w:t xml:space="preserve"> района, согласно приложению</w:t>
      </w:r>
      <w:r>
        <w:t xml:space="preserve"> к настоящему приказу.</w:t>
      </w:r>
    </w:p>
    <w:p w:rsidR="00711622" w:rsidRPr="00711622" w:rsidRDefault="00711622" w:rsidP="00711622">
      <w:pPr>
        <w:pStyle w:val="aa"/>
        <w:numPr>
          <w:ilvl w:val="0"/>
          <w:numId w:val="3"/>
        </w:numPr>
        <w:spacing w:after="239"/>
        <w:ind w:right="57"/>
        <w:jc w:val="left"/>
      </w:pPr>
      <w:r w:rsidRPr="00EA3470">
        <w:rPr>
          <w:szCs w:val="28"/>
        </w:rPr>
        <w:t>Настоящ</w:t>
      </w:r>
      <w:r w:rsidR="00C618DA">
        <w:rPr>
          <w:szCs w:val="28"/>
        </w:rPr>
        <w:t>ее</w:t>
      </w:r>
      <w:r w:rsidRPr="00EA3470">
        <w:rPr>
          <w:szCs w:val="28"/>
        </w:rPr>
        <w:t xml:space="preserve"> </w:t>
      </w:r>
      <w:r w:rsidR="00C618DA">
        <w:rPr>
          <w:szCs w:val="28"/>
        </w:rPr>
        <w:t>распоряжение</w:t>
      </w:r>
      <w:r w:rsidRPr="00EA3470">
        <w:rPr>
          <w:szCs w:val="28"/>
        </w:rPr>
        <w:t xml:space="preserve"> вступает в силу со дня подписания.</w:t>
      </w:r>
    </w:p>
    <w:p w:rsidR="00C618DA" w:rsidRPr="00C618DA" w:rsidRDefault="00C618DA" w:rsidP="00C618DA">
      <w:pPr>
        <w:pStyle w:val="aa"/>
        <w:numPr>
          <w:ilvl w:val="0"/>
          <w:numId w:val="3"/>
        </w:numPr>
        <w:rPr>
          <w:szCs w:val="28"/>
        </w:rPr>
      </w:pPr>
      <w:r w:rsidRPr="00C618DA">
        <w:rPr>
          <w:szCs w:val="28"/>
        </w:rPr>
        <w:t>Контроль за исполнением настоящего распоряжения оставляю за собой.</w:t>
      </w:r>
    </w:p>
    <w:p w:rsidR="005F7D3A" w:rsidRDefault="005F7D3A" w:rsidP="0055161C">
      <w:pPr>
        <w:ind w:left="21" w:right="57" w:firstLine="830"/>
      </w:pPr>
    </w:p>
    <w:p w:rsidR="005F7D3A" w:rsidRDefault="005F7D3A" w:rsidP="00480D11">
      <w:pPr>
        <w:spacing w:after="0" w:line="240" w:lineRule="auto"/>
        <w:ind w:left="720" w:right="57" w:firstLine="0"/>
      </w:pPr>
    </w:p>
    <w:p w:rsidR="00C618DA" w:rsidRDefault="00155444" w:rsidP="0055161C">
      <w:pPr>
        <w:rPr>
          <w:szCs w:val="28"/>
        </w:rPr>
      </w:pPr>
      <w:r>
        <w:rPr>
          <w:szCs w:val="28"/>
        </w:rPr>
        <w:t>И.о г</w:t>
      </w:r>
      <w:r w:rsidR="00C618DA">
        <w:rPr>
          <w:szCs w:val="28"/>
        </w:rPr>
        <w:t>лав</w:t>
      </w:r>
      <w:r>
        <w:rPr>
          <w:szCs w:val="28"/>
        </w:rPr>
        <w:t>ы</w:t>
      </w:r>
      <w:r w:rsidR="00C618DA">
        <w:rPr>
          <w:szCs w:val="28"/>
        </w:rPr>
        <w:t xml:space="preserve"> </w:t>
      </w:r>
      <w:r w:rsidR="0055161C" w:rsidRPr="00DE62E1">
        <w:rPr>
          <w:szCs w:val="28"/>
        </w:rPr>
        <w:t>Админ</w:t>
      </w:r>
      <w:r w:rsidR="0055161C">
        <w:rPr>
          <w:szCs w:val="28"/>
        </w:rPr>
        <w:t xml:space="preserve">истрации </w:t>
      </w:r>
    </w:p>
    <w:p w:rsidR="0055161C" w:rsidRPr="00DE62E1" w:rsidRDefault="00C618DA" w:rsidP="0055161C">
      <w:pPr>
        <w:rPr>
          <w:szCs w:val="28"/>
        </w:rPr>
      </w:pPr>
      <w:r>
        <w:rPr>
          <w:szCs w:val="28"/>
        </w:rPr>
        <w:t>Красноармейского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55444">
        <w:rPr>
          <w:szCs w:val="28"/>
        </w:rPr>
        <w:t>Е.Ю.Бакуменко</w:t>
      </w:r>
    </w:p>
    <w:p w:rsidR="0055161C" w:rsidRDefault="0055161C" w:rsidP="0055161C">
      <w:pPr>
        <w:ind w:firstLine="180"/>
        <w:rPr>
          <w:szCs w:val="28"/>
        </w:rPr>
      </w:pPr>
    </w:p>
    <w:p w:rsidR="00130A73" w:rsidRDefault="00130A73" w:rsidP="00480D11">
      <w:pPr>
        <w:spacing w:after="0" w:line="216" w:lineRule="auto"/>
        <w:ind w:left="6758" w:right="271" w:firstLine="46"/>
        <w:jc w:val="center"/>
      </w:pPr>
    </w:p>
    <w:p w:rsidR="00C618DA" w:rsidRDefault="00C618DA" w:rsidP="00480D11">
      <w:pPr>
        <w:spacing w:after="0" w:line="216" w:lineRule="auto"/>
        <w:ind w:left="6758" w:right="271" w:firstLine="46"/>
        <w:jc w:val="center"/>
      </w:pPr>
    </w:p>
    <w:p w:rsidR="00C618DA" w:rsidRDefault="00C618DA" w:rsidP="00480D11">
      <w:pPr>
        <w:spacing w:after="0" w:line="216" w:lineRule="auto"/>
        <w:ind w:left="6758" w:right="271" w:firstLine="46"/>
        <w:jc w:val="center"/>
      </w:pPr>
    </w:p>
    <w:p w:rsidR="00C618DA" w:rsidRDefault="00C618DA" w:rsidP="00480D11">
      <w:pPr>
        <w:spacing w:after="0" w:line="216" w:lineRule="auto"/>
        <w:ind w:left="6758" w:right="271" w:firstLine="46"/>
        <w:jc w:val="center"/>
      </w:pPr>
    </w:p>
    <w:p w:rsidR="00480D11" w:rsidRDefault="004454BB" w:rsidP="00480D11">
      <w:pPr>
        <w:spacing w:after="0" w:line="216" w:lineRule="auto"/>
        <w:ind w:left="6758" w:right="271" w:firstLine="46"/>
        <w:jc w:val="center"/>
      </w:pPr>
      <w:r>
        <w:lastRenderedPageBreak/>
        <w:t xml:space="preserve">Приложение к </w:t>
      </w:r>
      <w:r w:rsidR="00B63F85">
        <w:t>Распоряжению Администрации Красноармейского сельского поселения от 07.10.2024 № 87</w:t>
      </w:r>
      <w:r w:rsidR="00480D11">
        <w:t xml:space="preserve"> </w:t>
      </w:r>
    </w:p>
    <w:p w:rsidR="00C0357E" w:rsidRDefault="00C0357E" w:rsidP="00480D11">
      <w:pPr>
        <w:spacing w:after="0" w:line="216" w:lineRule="auto"/>
        <w:ind w:left="6758" w:right="271" w:firstLine="46"/>
        <w:jc w:val="center"/>
      </w:pPr>
    </w:p>
    <w:p w:rsidR="00C0357E" w:rsidRDefault="00C0357E" w:rsidP="00480D11">
      <w:pPr>
        <w:spacing w:after="0" w:line="216" w:lineRule="auto"/>
        <w:ind w:left="6758" w:right="271" w:firstLine="46"/>
        <w:jc w:val="center"/>
      </w:pPr>
    </w:p>
    <w:p w:rsidR="00C0357E" w:rsidRDefault="00C0357E" w:rsidP="00480D11">
      <w:pPr>
        <w:spacing w:after="0" w:line="216" w:lineRule="auto"/>
        <w:ind w:left="6758" w:right="271" w:firstLine="46"/>
        <w:jc w:val="center"/>
      </w:pP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ПОРЯДОК </w:t>
      </w:r>
      <w:r w:rsidRPr="009645E6">
        <w:rPr>
          <w:color w:val="auto"/>
          <w:szCs w:val="28"/>
        </w:rPr>
        <w:br/>
        <w:t xml:space="preserve">принятия решений о признании безнадежной к взысканию задолженности </w:t>
      </w:r>
      <w:r w:rsidRPr="009645E6">
        <w:rPr>
          <w:color w:val="auto"/>
          <w:szCs w:val="28"/>
        </w:rPr>
        <w:br/>
        <w:t xml:space="preserve">по платежам в бюджет </w:t>
      </w:r>
      <w:r w:rsidR="00B63F85">
        <w:rPr>
          <w:color w:val="auto"/>
          <w:szCs w:val="28"/>
        </w:rPr>
        <w:t xml:space="preserve">Красноармейского сельского поселения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, по которым главным администратором доходов бюджета является </w:t>
      </w:r>
      <w:r w:rsidR="00B63F85">
        <w:rPr>
          <w:color w:val="auto"/>
          <w:szCs w:val="28"/>
        </w:rPr>
        <w:t>Администрация Красноармейского сельского поселения</w:t>
      </w:r>
      <w:r w:rsidRPr="009645E6">
        <w:rPr>
          <w:color w:val="auto"/>
          <w:szCs w:val="28"/>
        </w:rPr>
        <w:t xml:space="preserve">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1. Настоящий Порядок определяет процедуру принятия решений </w:t>
      </w:r>
      <w:r w:rsidRPr="009645E6">
        <w:rPr>
          <w:color w:val="auto"/>
          <w:szCs w:val="28"/>
        </w:rPr>
        <w:br/>
        <w:t xml:space="preserve">о признании безнадежной к взысканию задолженности по платежам в бюджет </w:t>
      </w:r>
      <w:r w:rsidR="00DE5C0A">
        <w:rPr>
          <w:color w:val="auto"/>
          <w:szCs w:val="28"/>
        </w:rPr>
        <w:t xml:space="preserve">Красноармейского сельского поселения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>, по которым главным администратором</w:t>
      </w:r>
      <w:r>
        <w:rPr>
          <w:color w:val="auto"/>
          <w:szCs w:val="28"/>
        </w:rPr>
        <w:t xml:space="preserve"> (администратором)</w:t>
      </w:r>
      <w:r w:rsidRPr="009645E6">
        <w:rPr>
          <w:color w:val="auto"/>
          <w:szCs w:val="28"/>
        </w:rPr>
        <w:t xml:space="preserve"> доходов является Администраци</w:t>
      </w:r>
      <w:r w:rsidR="00DE5C0A">
        <w:rPr>
          <w:color w:val="auto"/>
          <w:szCs w:val="28"/>
        </w:rPr>
        <w:t>я Красноармейского сельского поселения</w:t>
      </w:r>
      <w:r w:rsidRPr="009645E6">
        <w:rPr>
          <w:color w:val="auto"/>
          <w:szCs w:val="28"/>
        </w:rPr>
        <w:t xml:space="preserve">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 (далее – задолженность). 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 Задолженность признается безнадежной к взысканию в случаях: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bookmarkStart w:id="0" w:name="Par2"/>
      <w:bookmarkEnd w:id="0"/>
      <w:r w:rsidRPr="00493E5F">
        <w:rPr>
          <w:color w:val="auto"/>
          <w:szCs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2.2. Признания банкротом: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индивидуального предпринимателя - плательщика платежей в бюджет в соответствии с Федеральным </w:t>
      </w:r>
      <w:hyperlink r:id="rId8" w:history="1">
        <w:r w:rsidRPr="00493E5F">
          <w:rPr>
            <w:color w:val="auto"/>
            <w:szCs w:val="28"/>
          </w:rPr>
          <w:t>законом</w:t>
        </w:r>
      </w:hyperlink>
      <w:r w:rsidRPr="00493E5F">
        <w:rPr>
          <w:color w:val="auto"/>
          <w:szCs w:val="28"/>
        </w:rPr>
        <w:t xml:space="preserve"> от 26.10.2002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гражданина, не являющегося индивидуальным предпринимателем, в соответствии с Федеральным </w:t>
      </w:r>
      <w:hyperlink r:id="rId9" w:history="1">
        <w:r w:rsidRPr="00493E5F">
          <w:rPr>
            <w:color w:val="auto"/>
            <w:szCs w:val="28"/>
          </w:rPr>
          <w:t>законом</w:t>
        </w:r>
      </w:hyperlink>
      <w:r w:rsidRPr="00493E5F">
        <w:rPr>
          <w:color w:val="auto"/>
          <w:szCs w:val="28"/>
        </w:rPr>
        <w:t xml:space="preserve"> от 26.10.2002 N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2.5. Вынесения судебным приставом-исполнителем постановления об окончании исполнительного производства и о возвращении взыскателю </w:t>
      </w:r>
      <w:r w:rsidRPr="00493E5F">
        <w:rPr>
          <w:color w:val="auto"/>
          <w:szCs w:val="28"/>
        </w:rPr>
        <w:lastRenderedPageBreak/>
        <w:t xml:space="preserve">исполнительного документа по основанию, предусмотренному </w:t>
      </w:r>
      <w:hyperlink r:id="rId10" w:history="1">
        <w:r w:rsidRPr="00493E5F">
          <w:rPr>
            <w:color w:val="auto"/>
            <w:szCs w:val="28"/>
          </w:rPr>
          <w:t>пунктом 3</w:t>
        </w:r>
      </w:hyperlink>
      <w:r w:rsidRPr="00493E5F">
        <w:rPr>
          <w:color w:val="auto"/>
          <w:szCs w:val="28"/>
        </w:rPr>
        <w:t xml:space="preserve"> или </w:t>
      </w:r>
      <w:hyperlink r:id="rId11" w:history="1">
        <w:r w:rsidRPr="00493E5F">
          <w:rPr>
            <w:color w:val="auto"/>
            <w:szCs w:val="28"/>
          </w:rPr>
          <w:t>4 части 1 статьи 46</w:t>
        </w:r>
      </w:hyperlink>
      <w:r w:rsidRPr="00493E5F">
        <w:rPr>
          <w:color w:val="auto"/>
          <w:szCs w:val="28"/>
        </w:rPr>
        <w:t xml:space="preserve"> Федерального закона от 02.10.2007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bookmarkStart w:id="1" w:name="Par11"/>
      <w:bookmarkEnd w:id="1"/>
      <w:r w:rsidRPr="00493E5F">
        <w:rPr>
          <w:color w:val="auto"/>
          <w:szCs w:val="28"/>
        </w:rPr>
        <w:t xml:space="preserve">2.6. Исключения юридического лица по решению регистрирующего органа из единого государственного реестра юридических лиц и </w:t>
      </w:r>
      <w:r w:rsidR="00DE5C0A" w:rsidRPr="00493E5F">
        <w:rPr>
          <w:color w:val="auto"/>
          <w:szCs w:val="28"/>
        </w:rPr>
        <w:t>наличия,</w:t>
      </w:r>
      <w:r w:rsidRPr="00493E5F">
        <w:rPr>
          <w:color w:val="auto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493E5F">
          <w:rPr>
            <w:color w:val="auto"/>
            <w:szCs w:val="28"/>
          </w:rPr>
          <w:t>пунктом 3</w:t>
        </w:r>
      </w:hyperlink>
      <w:r w:rsidRPr="00493E5F">
        <w:rPr>
          <w:color w:val="auto"/>
          <w:szCs w:val="28"/>
        </w:rPr>
        <w:t xml:space="preserve"> или </w:t>
      </w:r>
      <w:hyperlink r:id="rId13" w:history="1">
        <w:r w:rsidRPr="00493E5F">
          <w:rPr>
            <w:color w:val="auto"/>
            <w:szCs w:val="28"/>
          </w:rPr>
          <w:t>4 части 1 статьи 46</w:t>
        </w:r>
      </w:hyperlink>
      <w:r w:rsidRPr="00493E5F">
        <w:rPr>
          <w:color w:val="auto"/>
          <w:szCs w:val="28"/>
        </w:rPr>
        <w:t xml:space="preserve"> Федерального закона от 02.10.2007 N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493E5F">
          <w:rPr>
            <w:color w:val="auto"/>
            <w:szCs w:val="28"/>
          </w:rPr>
          <w:t>законом</w:t>
        </w:r>
      </w:hyperlink>
      <w:r w:rsidRPr="00493E5F">
        <w:rPr>
          <w:color w:val="auto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645E6" w:rsidRPr="009645E6" w:rsidRDefault="00493E5F" w:rsidP="00493E5F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493E5F">
        <w:rPr>
          <w:color w:val="auto"/>
          <w:szCs w:val="28"/>
        </w:rPr>
        <w:t xml:space="preserve">2.7. Наряду со случаями, предусмотренными </w:t>
      </w:r>
      <w:hyperlink w:anchor="Par2" w:history="1">
        <w:r w:rsidRPr="00493E5F">
          <w:rPr>
            <w:color w:val="auto"/>
            <w:szCs w:val="28"/>
          </w:rPr>
          <w:t>подпунктами 2.1</w:t>
        </w:r>
      </w:hyperlink>
      <w:r w:rsidRPr="00493E5F">
        <w:rPr>
          <w:color w:val="auto"/>
          <w:szCs w:val="28"/>
        </w:rPr>
        <w:t xml:space="preserve"> - </w:t>
      </w:r>
      <w:hyperlink w:anchor="Par11" w:history="1">
        <w:r w:rsidRPr="00493E5F">
          <w:rPr>
            <w:color w:val="auto"/>
            <w:szCs w:val="28"/>
          </w:rPr>
          <w:t>2.6</w:t>
        </w:r>
      </w:hyperlink>
      <w:r w:rsidRPr="00493E5F">
        <w:rPr>
          <w:color w:val="auto"/>
          <w:szCs w:val="28"/>
        </w:rPr>
        <w:t xml:space="preserve"> настоящего пункта,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="009645E6" w:rsidRPr="009645E6">
        <w:rPr>
          <w:color w:val="auto"/>
          <w:szCs w:val="28"/>
        </w:rPr>
        <w:t>.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3.1. Выписка из отчетности администратора доходов бюджета </w:t>
      </w:r>
      <w:r w:rsidRPr="009645E6">
        <w:rPr>
          <w:color w:val="auto"/>
          <w:szCs w:val="28"/>
        </w:rPr>
        <w:br/>
        <w:t xml:space="preserve">об учитываемых суммах задолженности по уплате платежей в бюджет </w:t>
      </w:r>
      <w:r w:rsidR="00DE5C0A">
        <w:rPr>
          <w:color w:val="auto"/>
          <w:szCs w:val="28"/>
        </w:rPr>
        <w:t xml:space="preserve">Красноармейского поселения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 согласно приложению № 1 к настоящему Порядку. 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3.2. Информация администратора доходов бюджета о принятых мерах </w:t>
      </w:r>
      <w:r w:rsidRPr="009645E6">
        <w:rPr>
          <w:color w:val="auto"/>
          <w:szCs w:val="28"/>
        </w:rPr>
        <w:br/>
        <w:t>по обеспечению взыскания задолженности.</w:t>
      </w:r>
    </w:p>
    <w:p w:rsidR="00493E5F" w:rsidRPr="00493E5F" w:rsidRDefault="00493E5F" w:rsidP="00493E5F">
      <w:pPr>
        <w:autoSpaceDE w:val="0"/>
        <w:autoSpaceDN w:val="0"/>
        <w:adjustRightInd w:val="0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lastRenderedPageBreak/>
        <w:t>3.3. Документы, подтверждающие признание безнадежной к взысканию задолженность, в том числе: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2.1 пункта 2 настоящего Порядка,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2.2 пункта 2 настоящего Порядка: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2.3 пункта 2 настоящего Порядка: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2.4 пункта 2 настоящего Порядка,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2.5 пункта 2 настоящего Порядка: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229-ФЗ;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В случае, указанном в подпункте 2.6 пункта 2 настоящего Порядка: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93E5F" w:rsidRPr="00493E5F" w:rsidRDefault="00493E5F" w:rsidP="00493E5F">
      <w:pPr>
        <w:autoSpaceDE w:val="0"/>
        <w:autoSpaceDN w:val="0"/>
        <w:adjustRightInd w:val="0"/>
        <w:spacing w:after="0" w:line="240" w:lineRule="auto"/>
        <w:ind w:firstLine="540"/>
        <w:rPr>
          <w:color w:val="auto"/>
          <w:szCs w:val="28"/>
        </w:rPr>
      </w:pPr>
      <w:r w:rsidRPr="00493E5F">
        <w:rPr>
          <w:color w:val="auto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229-ФЗ.</w:t>
      </w:r>
    </w:p>
    <w:p w:rsidR="009645E6" w:rsidRPr="009645E6" w:rsidRDefault="00493E5F" w:rsidP="00493E5F">
      <w:pPr>
        <w:widowControl w:val="0"/>
        <w:autoSpaceDE w:val="0"/>
        <w:autoSpaceDN w:val="0"/>
        <w:adjustRightInd w:val="0"/>
        <w:spacing w:after="0" w:line="257" w:lineRule="auto"/>
        <w:ind w:firstLine="709"/>
        <w:contextualSpacing/>
        <w:rPr>
          <w:color w:val="auto"/>
          <w:szCs w:val="28"/>
        </w:rPr>
      </w:pPr>
      <w:r w:rsidRPr="00493E5F">
        <w:rPr>
          <w:color w:val="auto"/>
          <w:szCs w:val="28"/>
        </w:rPr>
        <w:lastRenderedPageBreak/>
        <w:t>В случае, указанном в подпункте 2.7 пункта 2 настоящего Порядка, - постановление о прекращении исполнения постановления о назначении административного наказания.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7" w:lineRule="auto"/>
        <w:ind w:firstLine="709"/>
        <w:rPr>
          <w:color w:val="auto"/>
          <w:szCs w:val="28"/>
        </w:rPr>
      </w:pPr>
      <w:r w:rsidRPr="009645E6">
        <w:rPr>
          <w:color w:val="auto"/>
          <w:szCs w:val="28"/>
        </w:rPr>
        <w:t>4. Рассмотрение вопросов о признании безнадежной к взысканию задолженности осуществляет комисси</w:t>
      </w:r>
      <w:r w:rsidR="00DE5C0A">
        <w:rPr>
          <w:color w:val="auto"/>
          <w:szCs w:val="28"/>
        </w:rPr>
        <w:t>ей</w:t>
      </w:r>
      <w:r w:rsidRPr="009645E6">
        <w:rPr>
          <w:color w:val="auto"/>
          <w:szCs w:val="28"/>
        </w:rPr>
        <w:t xml:space="preserve"> по поступлению и выбытию активов (далее – комиссия), созданная </w:t>
      </w:r>
      <w:r w:rsidR="00DE5C0A">
        <w:rPr>
          <w:color w:val="auto"/>
          <w:szCs w:val="28"/>
        </w:rPr>
        <w:t>Администрацией Красноармейского сельского поселения</w:t>
      </w:r>
      <w:r w:rsidRPr="009645E6">
        <w:rPr>
          <w:color w:val="auto"/>
          <w:szCs w:val="28"/>
        </w:rPr>
        <w:t>. 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 и 3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пунктах 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2 к настоящему Порядку (далее – акт).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7" w:lineRule="auto"/>
        <w:ind w:firstLine="709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Акт утверждается </w:t>
      </w:r>
      <w:r w:rsidR="00DE5C0A">
        <w:rPr>
          <w:color w:val="auto"/>
          <w:szCs w:val="28"/>
        </w:rPr>
        <w:t xml:space="preserve">Главой Администрации Красноармейского сельского поселения </w:t>
      </w:r>
      <w:r w:rsidRPr="009645E6">
        <w:rPr>
          <w:color w:val="auto"/>
          <w:szCs w:val="28"/>
        </w:rPr>
        <w:t>либо лицом его замещающим.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7" w:lineRule="auto"/>
        <w:ind w:firstLine="709"/>
        <w:rPr>
          <w:color w:val="auto"/>
          <w:szCs w:val="28"/>
        </w:rPr>
      </w:pPr>
      <w:r w:rsidRPr="009645E6">
        <w:rPr>
          <w:color w:val="auto"/>
          <w:szCs w:val="28"/>
        </w:rPr>
        <w:t>5. </w:t>
      </w:r>
      <w:r w:rsidR="00DE5C0A">
        <w:rPr>
          <w:color w:val="auto"/>
          <w:szCs w:val="28"/>
        </w:rPr>
        <w:t>Финансовый с</w:t>
      </w:r>
      <w:r w:rsidR="00BF5836">
        <w:rPr>
          <w:color w:val="auto"/>
          <w:szCs w:val="28"/>
        </w:rPr>
        <w:t xml:space="preserve">ектор </w:t>
      </w:r>
      <w:r w:rsidRPr="009645E6">
        <w:rPr>
          <w:color w:val="auto"/>
          <w:szCs w:val="28"/>
        </w:rPr>
        <w:t>, осуществляющ</w:t>
      </w:r>
      <w:r w:rsidR="00BF5836">
        <w:rPr>
          <w:color w:val="auto"/>
          <w:szCs w:val="28"/>
        </w:rPr>
        <w:t>ий</w:t>
      </w:r>
      <w:r w:rsidRPr="009645E6">
        <w:rPr>
          <w:color w:val="auto"/>
          <w:szCs w:val="28"/>
        </w:rPr>
        <w:t xml:space="preserve"> функции администратора доходов соответствующих платежей, выявляют наличие задолженности, которая может быть признана безнадежной к взысканию, осуществляют сбор документов, предусмотренных пунктом 3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</w:t>
      </w:r>
      <w:r w:rsidR="0055161C">
        <w:rPr>
          <w:color w:val="auto"/>
          <w:szCs w:val="28"/>
        </w:rPr>
        <w:t xml:space="preserve">еры по взысканию задолженности, свидетельствующие </w:t>
      </w:r>
      <w:r w:rsidRPr="009645E6">
        <w:rPr>
          <w:color w:val="auto"/>
          <w:szCs w:val="28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8D2702" w:rsidRDefault="008D2702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</w:rPr>
        <w:sectPr w:rsidR="008D2702" w:rsidSect="008D2702">
          <w:headerReference w:type="default" r:id="rId15"/>
          <w:footerReference w:type="default" r:id="rId16"/>
          <w:pgSz w:w="11906" w:h="16838" w:code="9"/>
          <w:pgMar w:top="1106" w:right="851" w:bottom="1134" w:left="1134" w:header="709" w:footer="709" w:gutter="0"/>
          <w:cols w:space="720"/>
          <w:titlePg/>
        </w:sectPr>
      </w:pPr>
    </w:p>
    <w:p w:rsidR="009645E6" w:rsidRPr="009645E6" w:rsidRDefault="009645E6" w:rsidP="009645E6">
      <w:pPr>
        <w:spacing w:after="0" w:line="240" w:lineRule="auto"/>
        <w:ind w:left="9639"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lastRenderedPageBreak/>
        <w:t>Приложение № 1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left="9498"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к Порядку принятия решений </w:t>
      </w:r>
      <w:r w:rsidRPr="009645E6">
        <w:rPr>
          <w:color w:val="auto"/>
          <w:szCs w:val="28"/>
        </w:rPr>
        <w:br/>
        <w:t xml:space="preserve">о признании безнадежной </w:t>
      </w:r>
      <w:r w:rsidRPr="009645E6">
        <w:rPr>
          <w:color w:val="auto"/>
          <w:szCs w:val="28"/>
        </w:rPr>
        <w:br/>
        <w:t xml:space="preserve">к взысканию задолженности </w:t>
      </w:r>
      <w:r w:rsidRPr="009645E6">
        <w:rPr>
          <w:color w:val="auto"/>
          <w:szCs w:val="28"/>
        </w:rPr>
        <w:br/>
        <w:t xml:space="preserve">по платежам в бюджет </w:t>
      </w:r>
      <w:r w:rsidR="008D08A0">
        <w:rPr>
          <w:color w:val="auto"/>
          <w:szCs w:val="28"/>
        </w:rPr>
        <w:t xml:space="preserve">Красноармейского сельского поселения </w:t>
      </w:r>
      <w:r w:rsidR="0055161C">
        <w:rPr>
          <w:color w:val="auto"/>
          <w:szCs w:val="28"/>
        </w:rPr>
        <w:t xml:space="preserve">Орловского </w:t>
      </w:r>
      <w:r>
        <w:rPr>
          <w:color w:val="auto"/>
          <w:szCs w:val="28"/>
        </w:rPr>
        <w:t>района</w:t>
      </w:r>
      <w:r w:rsidR="005A6CFB">
        <w:rPr>
          <w:color w:val="auto"/>
          <w:szCs w:val="28"/>
        </w:rPr>
        <w:t xml:space="preserve">, </w:t>
      </w:r>
      <w:r w:rsidRPr="009645E6">
        <w:rPr>
          <w:color w:val="auto"/>
          <w:szCs w:val="28"/>
        </w:rPr>
        <w:t xml:space="preserve">по которым главным администратором доходов бюджета является </w:t>
      </w:r>
      <w:r w:rsidR="008D08A0">
        <w:rPr>
          <w:color w:val="auto"/>
          <w:szCs w:val="28"/>
        </w:rPr>
        <w:t>Администрация Красноармейского сельского поселения</w:t>
      </w:r>
      <w:r w:rsidRPr="009645E6">
        <w:rPr>
          <w:color w:val="auto"/>
          <w:szCs w:val="28"/>
        </w:rPr>
        <w:t xml:space="preserve"> </w:t>
      </w:r>
      <w:r w:rsidR="0055161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:rsidR="009645E6" w:rsidRPr="009645E6" w:rsidRDefault="009645E6" w:rsidP="009645E6">
      <w:pPr>
        <w:spacing w:after="0" w:line="240" w:lineRule="auto"/>
        <w:ind w:left="9639" w:firstLine="0"/>
        <w:jc w:val="center"/>
        <w:rPr>
          <w:color w:val="auto"/>
          <w:szCs w:val="28"/>
        </w:rPr>
      </w:pPr>
    </w:p>
    <w:p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ВЫПИСКА</w:t>
      </w:r>
    </w:p>
    <w:p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из отчетности администратора доходов бюджета об учитываемых суммах </w:t>
      </w:r>
    </w:p>
    <w:p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задолженности по уплате платежей в бюджет </w:t>
      </w:r>
      <w:r w:rsidR="008D08A0">
        <w:rPr>
          <w:color w:val="auto"/>
          <w:szCs w:val="20"/>
        </w:rPr>
        <w:t>Красноармейского сельского поселения Орловского</w:t>
      </w:r>
      <w:r>
        <w:rPr>
          <w:color w:val="auto"/>
          <w:szCs w:val="20"/>
        </w:rPr>
        <w:t xml:space="preserve"> района</w:t>
      </w:r>
    </w:p>
    <w:p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9645E6" w:rsidRPr="009645E6" w:rsidTr="00736F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№ п/п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Период образования задолжен-ности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по платежам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в бюджет 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Полное наименование организации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ИНН, КПП,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ОГРН,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Сведения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о платеже,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по которому возникла задолжен-ность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по платежам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в бюджет 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Код классификации доходов бюджетов Российской Федерации, по которому учитывается зад</w:t>
            </w:r>
            <w:r w:rsidR="008D08A0" w:rsidRPr="00736FFC">
              <w:rPr>
                <w:color w:val="auto"/>
                <w:sz w:val="20"/>
                <w:szCs w:val="20"/>
              </w:rPr>
              <w:t xml:space="preserve">олженность по платежам в бюджет, </w:t>
            </w:r>
            <w:r w:rsidRPr="00736FFC">
              <w:rPr>
                <w:color w:val="auto"/>
                <w:sz w:val="20"/>
                <w:szCs w:val="20"/>
              </w:rPr>
              <w:t>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Сумма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задолженности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по платежам в бюджет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Документы, подтверждающие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случаи признания безнадежной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к взысканию задолженности 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 xml:space="preserve">по платежам в бюджет </w:t>
            </w:r>
          </w:p>
        </w:tc>
      </w:tr>
      <w:tr w:rsidR="009645E6" w:rsidRPr="009645E6" w:rsidTr="00736F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наимено-вание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дата документа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номер документа</w:t>
            </w:r>
          </w:p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right="2513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645E6" w:rsidRPr="009645E6" w:rsidTr="00736F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36FFC">
              <w:rPr>
                <w:color w:val="auto"/>
                <w:sz w:val="20"/>
                <w:szCs w:val="20"/>
              </w:rPr>
              <w:t>10</w:t>
            </w:r>
          </w:p>
        </w:tc>
      </w:tr>
      <w:tr w:rsidR="009645E6" w:rsidRPr="009645E6" w:rsidTr="00736F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45E6" w:rsidRPr="009645E6" w:rsidTr="00736F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E6" w:rsidRPr="00736FFC" w:rsidRDefault="009645E6" w:rsidP="00736FFC">
            <w:pPr>
              <w:tabs>
                <w:tab w:val="left" w:pos="10284"/>
              </w:tabs>
              <w:spacing w:after="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center"/>
        <w:rPr>
          <w:color w:val="auto"/>
          <w:szCs w:val="28"/>
        </w:rPr>
      </w:pPr>
    </w:p>
    <w:p w:rsidR="009645E6" w:rsidRPr="009645E6" w:rsidRDefault="0074725C" w:rsidP="009645E6">
      <w:pPr>
        <w:tabs>
          <w:tab w:val="left" w:pos="10284"/>
        </w:tabs>
        <w:spacing w:after="0"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Главный бухгалтер</w:t>
      </w:r>
      <w:r w:rsidR="009645E6" w:rsidRPr="009645E6">
        <w:rPr>
          <w:color w:val="auto"/>
          <w:szCs w:val="28"/>
        </w:rPr>
        <w:t xml:space="preserve">      _____________        _____________         </w:t>
      </w:r>
    </w:p>
    <w:p w:rsidR="009645E6" w:rsidRPr="009645E6" w:rsidRDefault="009645E6" w:rsidP="009645E6">
      <w:pPr>
        <w:tabs>
          <w:tab w:val="left" w:pos="10284"/>
        </w:tabs>
        <w:spacing w:after="0" w:line="240" w:lineRule="auto"/>
        <w:ind w:firstLine="0"/>
        <w:jc w:val="left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>(подпись)                                 (Ф.И.О.)</w:t>
      </w:r>
    </w:p>
    <w:p w:rsidR="009645E6" w:rsidRPr="009645E6" w:rsidRDefault="009645E6" w:rsidP="009645E6">
      <w:pPr>
        <w:spacing w:after="0" w:line="240" w:lineRule="auto"/>
        <w:ind w:firstLine="0"/>
        <w:jc w:val="left"/>
        <w:rPr>
          <w:color w:val="auto"/>
          <w:sz w:val="20"/>
          <w:szCs w:val="20"/>
        </w:rPr>
        <w:sectPr w:rsidR="009645E6" w:rsidRPr="009645E6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lastRenderedPageBreak/>
        <w:t>Приложение № 2</w:t>
      </w: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к Порядку принятия решений </w:t>
      </w: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о признании безнадежной </w:t>
      </w: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к взысканию задолженности </w:t>
      </w: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 xml:space="preserve">по платежам в бюджет </w:t>
      </w:r>
      <w:r w:rsidR="008D08A0">
        <w:rPr>
          <w:color w:val="auto"/>
          <w:szCs w:val="20"/>
        </w:rPr>
        <w:t xml:space="preserve">Красноармейского сельского поселения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0"/>
        </w:rPr>
        <w:t xml:space="preserve">, 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color w:val="auto"/>
          <w:szCs w:val="28"/>
        </w:rPr>
      </w:pPr>
      <w:r w:rsidRPr="009645E6">
        <w:rPr>
          <w:color w:val="auto"/>
          <w:szCs w:val="20"/>
        </w:rPr>
        <w:t xml:space="preserve">по которым главным администратором </w:t>
      </w:r>
      <w:r w:rsidRPr="009645E6">
        <w:rPr>
          <w:color w:val="auto"/>
          <w:szCs w:val="20"/>
        </w:rPr>
        <w:br/>
        <w:t xml:space="preserve">доходов бюджета является </w:t>
      </w:r>
      <w:r w:rsidRPr="009645E6">
        <w:rPr>
          <w:color w:val="auto"/>
          <w:szCs w:val="20"/>
        </w:rPr>
        <w:br/>
      </w:r>
      <w:r w:rsidR="008D08A0">
        <w:rPr>
          <w:color w:val="auto"/>
          <w:szCs w:val="28"/>
        </w:rPr>
        <w:t>Администрация Красноармейского сельского поселения</w:t>
      </w:r>
      <w:r w:rsidRPr="009645E6">
        <w:rPr>
          <w:color w:val="auto"/>
          <w:szCs w:val="28"/>
        </w:rPr>
        <w:t xml:space="preserve"> </w:t>
      </w:r>
      <w:r w:rsidR="0074725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4536" w:firstLine="0"/>
        <w:jc w:val="center"/>
        <w:rPr>
          <w:color w:val="auto"/>
          <w:szCs w:val="20"/>
        </w:rPr>
      </w:pP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6237" w:firstLine="0"/>
        <w:jc w:val="center"/>
        <w:rPr>
          <w:color w:val="auto"/>
          <w:szCs w:val="20"/>
        </w:rPr>
      </w:pP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5670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Утверждаю</w:t>
      </w:r>
    </w:p>
    <w:p w:rsidR="009645E6" w:rsidRPr="009645E6" w:rsidRDefault="008D08A0" w:rsidP="009645E6">
      <w:pPr>
        <w:tabs>
          <w:tab w:val="left" w:pos="7380"/>
        </w:tabs>
        <w:spacing w:after="0" w:line="240" w:lineRule="auto"/>
        <w:ind w:left="5670" w:firstLine="0"/>
        <w:jc w:val="center"/>
        <w:rPr>
          <w:color w:val="auto"/>
          <w:szCs w:val="20"/>
        </w:rPr>
      </w:pPr>
      <w:r>
        <w:rPr>
          <w:color w:val="auto"/>
          <w:szCs w:val="20"/>
        </w:rPr>
        <w:t>Глава</w:t>
      </w:r>
      <w:r w:rsidR="00441BC3">
        <w:rPr>
          <w:color w:val="auto"/>
          <w:szCs w:val="20"/>
        </w:rPr>
        <w:t xml:space="preserve"> Администрации </w:t>
      </w:r>
      <w:r>
        <w:rPr>
          <w:color w:val="auto"/>
          <w:szCs w:val="20"/>
        </w:rPr>
        <w:t xml:space="preserve">Красноармейского сельского поселения </w:t>
      </w:r>
      <w:r w:rsidR="0074725C">
        <w:rPr>
          <w:color w:val="auto"/>
          <w:szCs w:val="20"/>
        </w:rPr>
        <w:t>Орловского</w:t>
      </w:r>
      <w:r w:rsidR="00441BC3">
        <w:rPr>
          <w:color w:val="auto"/>
          <w:szCs w:val="20"/>
        </w:rPr>
        <w:t xml:space="preserve"> района</w:t>
      </w: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left="5670"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«__»__________20__г.</w:t>
      </w: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firstLine="0"/>
        <w:jc w:val="center"/>
        <w:rPr>
          <w:color w:val="auto"/>
          <w:szCs w:val="20"/>
        </w:rPr>
      </w:pPr>
    </w:p>
    <w:p w:rsidR="009645E6" w:rsidRPr="009645E6" w:rsidRDefault="009645E6" w:rsidP="009645E6">
      <w:pPr>
        <w:tabs>
          <w:tab w:val="left" w:pos="7380"/>
        </w:tabs>
        <w:spacing w:after="0" w:line="240" w:lineRule="auto"/>
        <w:ind w:firstLine="0"/>
        <w:jc w:val="center"/>
        <w:rPr>
          <w:color w:val="auto"/>
          <w:szCs w:val="20"/>
        </w:rPr>
      </w:pPr>
      <w:r w:rsidRPr="009645E6">
        <w:rPr>
          <w:color w:val="auto"/>
          <w:szCs w:val="20"/>
        </w:rPr>
        <w:t>АКТ от _____ № 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Cs w:val="28"/>
        </w:rPr>
      </w:pPr>
      <w:r w:rsidRPr="009645E6">
        <w:rPr>
          <w:color w:val="auto"/>
          <w:szCs w:val="20"/>
        </w:rPr>
        <w:t xml:space="preserve">о признании (отказе в признании) безнадежной к взысканию </w:t>
      </w:r>
      <w:r w:rsidRPr="009645E6">
        <w:rPr>
          <w:color w:val="auto"/>
          <w:szCs w:val="20"/>
        </w:rPr>
        <w:br/>
        <w:t xml:space="preserve">задолженности по платежам в бюджет </w:t>
      </w:r>
      <w:r w:rsidR="008D08A0">
        <w:rPr>
          <w:color w:val="auto"/>
          <w:szCs w:val="20"/>
        </w:rPr>
        <w:t xml:space="preserve">Красноармейского сельского поселения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0"/>
        </w:rPr>
        <w:t xml:space="preserve">, </w:t>
      </w:r>
      <w:r w:rsidRPr="009645E6">
        <w:rPr>
          <w:color w:val="auto"/>
          <w:szCs w:val="28"/>
        </w:rPr>
        <w:t>по которым главным администратором</w:t>
      </w:r>
      <w:r w:rsidR="00441BC3">
        <w:rPr>
          <w:color w:val="auto"/>
          <w:szCs w:val="28"/>
        </w:rPr>
        <w:t xml:space="preserve"> (администратором)</w:t>
      </w:r>
      <w:r w:rsidRPr="009645E6">
        <w:rPr>
          <w:color w:val="auto"/>
          <w:szCs w:val="28"/>
        </w:rPr>
        <w:t xml:space="preserve"> доходов является </w:t>
      </w:r>
      <w:r w:rsidR="008D08A0">
        <w:rPr>
          <w:color w:val="auto"/>
          <w:szCs w:val="28"/>
        </w:rPr>
        <w:t>Администрация Красноармейского сельского поселения</w:t>
      </w:r>
      <w:r w:rsidRPr="009645E6">
        <w:rPr>
          <w:color w:val="auto"/>
          <w:szCs w:val="28"/>
        </w:rPr>
        <w:t xml:space="preserve"> </w:t>
      </w:r>
      <w:r w:rsidR="0074725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В соответствии с подпунктом __ пункта 2 Порядка принятия решений </w:t>
      </w:r>
      <w:r w:rsidRPr="009645E6">
        <w:rPr>
          <w:color w:val="auto"/>
          <w:szCs w:val="28"/>
        </w:rPr>
        <w:br/>
        <w:t xml:space="preserve">о признании безнадежной к взысканию задолженности по платежам в </w:t>
      </w:r>
      <w:r w:rsidRPr="009645E6">
        <w:rPr>
          <w:color w:val="auto"/>
          <w:szCs w:val="20"/>
        </w:rPr>
        <w:t xml:space="preserve">бюджет </w:t>
      </w:r>
      <w:r w:rsidR="00F037A2">
        <w:rPr>
          <w:color w:val="auto"/>
          <w:szCs w:val="20"/>
        </w:rPr>
        <w:t xml:space="preserve">Красноармейского сельского поселения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8"/>
        </w:rPr>
        <w:t>, по которым главным администратором</w:t>
      </w:r>
      <w:r w:rsidR="00441BC3">
        <w:rPr>
          <w:color w:val="auto"/>
          <w:szCs w:val="28"/>
        </w:rPr>
        <w:t xml:space="preserve"> (администратором)</w:t>
      </w:r>
      <w:r w:rsidRPr="009645E6">
        <w:rPr>
          <w:color w:val="auto"/>
          <w:szCs w:val="28"/>
        </w:rPr>
        <w:t xml:space="preserve"> доходов бюджета является </w:t>
      </w:r>
      <w:r w:rsidR="00F037A2">
        <w:rPr>
          <w:color w:val="auto"/>
          <w:szCs w:val="28"/>
        </w:rPr>
        <w:t>Администрация</w:t>
      </w:r>
      <w:r w:rsidRPr="009645E6">
        <w:rPr>
          <w:color w:val="auto"/>
          <w:szCs w:val="28"/>
        </w:rPr>
        <w:t xml:space="preserve"> </w:t>
      </w:r>
      <w:r w:rsidR="00F037A2">
        <w:rPr>
          <w:color w:val="auto"/>
          <w:szCs w:val="28"/>
        </w:rPr>
        <w:t xml:space="preserve">Красноармейского сельского поселения </w:t>
      </w:r>
      <w:r w:rsidR="0074725C">
        <w:rPr>
          <w:color w:val="auto"/>
          <w:szCs w:val="28"/>
        </w:rPr>
        <w:t>Орловского</w:t>
      </w:r>
      <w:r>
        <w:rPr>
          <w:color w:val="auto"/>
          <w:szCs w:val="28"/>
        </w:rPr>
        <w:t xml:space="preserve"> района</w:t>
      </w:r>
      <w:r w:rsidRPr="009645E6">
        <w:rPr>
          <w:color w:val="auto"/>
          <w:szCs w:val="28"/>
        </w:rPr>
        <w:t xml:space="preserve">, признать (отказать в признании) задолженности в </w:t>
      </w:r>
      <w:r w:rsidRPr="009645E6">
        <w:rPr>
          <w:color w:val="auto"/>
          <w:szCs w:val="20"/>
        </w:rPr>
        <w:t xml:space="preserve">бюджет </w:t>
      </w:r>
      <w:r w:rsidR="00F037A2">
        <w:rPr>
          <w:color w:val="auto"/>
          <w:szCs w:val="20"/>
        </w:rPr>
        <w:t xml:space="preserve">Красноармейского сельского поселения </w:t>
      </w:r>
      <w:r w:rsidR="0074725C">
        <w:rPr>
          <w:color w:val="auto"/>
          <w:szCs w:val="20"/>
        </w:rPr>
        <w:t>Орловского</w:t>
      </w:r>
      <w:r>
        <w:rPr>
          <w:color w:val="auto"/>
          <w:szCs w:val="20"/>
        </w:rPr>
        <w:t xml:space="preserve"> района</w:t>
      </w:r>
      <w:r w:rsidRPr="009645E6">
        <w:rPr>
          <w:color w:val="auto"/>
          <w:szCs w:val="28"/>
        </w:rPr>
        <w:t xml:space="preserve"> безнадежной к взысканию: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      (полное наименование организации (фамилия, имя, отчество физического лица)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физического лица)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left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                        (сведения о платеже, по которому возникла задолженность)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8"/>
        </w:rPr>
      </w:pPr>
      <w:r w:rsidRPr="009645E6">
        <w:rPr>
          <w:color w:val="auto"/>
          <w:szCs w:val="28"/>
        </w:rPr>
        <w:t>_____________________________________________________________________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(код классификации доходов бюджетов Российской Федерации, по которому учитывается задолженность </w:t>
      </w:r>
      <w:r w:rsidRPr="009645E6">
        <w:rPr>
          <w:color w:val="auto"/>
          <w:sz w:val="20"/>
          <w:szCs w:val="20"/>
        </w:rPr>
        <w:br/>
        <w:t xml:space="preserve">по платежам в бюджет </w:t>
      </w:r>
      <w:r w:rsidR="00B56684">
        <w:rPr>
          <w:color w:val="auto"/>
          <w:sz w:val="20"/>
          <w:szCs w:val="20"/>
        </w:rPr>
        <w:t>Орловского</w:t>
      </w:r>
      <w:r>
        <w:rPr>
          <w:color w:val="auto"/>
          <w:sz w:val="20"/>
          <w:szCs w:val="20"/>
        </w:rPr>
        <w:t xml:space="preserve"> района</w:t>
      </w:r>
      <w:r w:rsidRPr="009645E6">
        <w:rPr>
          <w:color w:val="auto"/>
          <w:sz w:val="20"/>
          <w:szCs w:val="20"/>
        </w:rPr>
        <w:t xml:space="preserve">, его наименование) 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>_________________________________________________________________________________________________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left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 xml:space="preserve">                          (сумма задолженности по платежам в бюджет </w:t>
      </w:r>
      <w:r w:rsidR="0074725C">
        <w:rPr>
          <w:color w:val="auto"/>
          <w:sz w:val="20"/>
          <w:szCs w:val="20"/>
        </w:rPr>
        <w:t>Орловского</w:t>
      </w:r>
      <w:r>
        <w:rPr>
          <w:color w:val="auto"/>
          <w:sz w:val="20"/>
          <w:szCs w:val="20"/>
        </w:rPr>
        <w:t xml:space="preserve"> района</w:t>
      </w:r>
      <w:r w:rsidRPr="009645E6">
        <w:rPr>
          <w:color w:val="auto"/>
          <w:sz w:val="20"/>
          <w:szCs w:val="20"/>
        </w:rPr>
        <w:t>)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>_________________________________________________________________________________________________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left"/>
        <w:rPr>
          <w:color w:val="auto"/>
          <w:spacing w:val="-4"/>
          <w:sz w:val="20"/>
          <w:szCs w:val="20"/>
        </w:rPr>
      </w:pPr>
      <w:r w:rsidRPr="009645E6">
        <w:rPr>
          <w:color w:val="auto"/>
          <w:spacing w:val="-4"/>
          <w:sz w:val="20"/>
          <w:szCs w:val="20"/>
        </w:rPr>
        <w:t xml:space="preserve">(сумма задолженности по пеням и штрафам по соответствующим платежам в бюджет </w:t>
      </w:r>
      <w:r w:rsidR="0074725C">
        <w:rPr>
          <w:color w:val="auto"/>
          <w:spacing w:val="-4"/>
          <w:sz w:val="20"/>
          <w:szCs w:val="20"/>
        </w:rPr>
        <w:t>Орловского</w:t>
      </w:r>
      <w:r>
        <w:rPr>
          <w:color w:val="auto"/>
          <w:spacing w:val="-4"/>
          <w:sz w:val="20"/>
          <w:szCs w:val="20"/>
        </w:rPr>
        <w:t xml:space="preserve"> района</w:t>
      </w:r>
      <w:r w:rsidRPr="009645E6">
        <w:rPr>
          <w:color w:val="auto"/>
          <w:spacing w:val="-4"/>
          <w:sz w:val="20"/>
          <w:szCs w:val="20"/>
        </w:rPr>
        <w:t>)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                                                                          «___» ______________ 20___г.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9645E6">
        <w:rPr>
          <w:color w:val="auto"/>
          <w:szCs w:val="28"/>
        </w:rPr>
        <w:t>Члены комиссии по поступлению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9645E6">
        <w:rPr>
          <w:color w:val="auto"/>
          <w:szCs w:val="28"/>
        </w:rPr>
        <w:lastRenderedPageBreak/>
        <w:t xml:space="preserve"> и выбытию активов:                                  _________         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 w:val="20"/>
          <w:szCs w:val="20"/>
        </w:rPr>
      </w:pPr>
      <w:r w:rsidRPr="009645E6">
        <w:rPr>
          <w:color w:val="auto"/>
          <w:sz w:val="20"/>
          <w:szCs w:val="20"/>
        </w:rPr>
        <w:t>(подпись)(Ф.И.О.)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9645E6">
        <w:rPr>
          <w:color w:val="auto"/>
          <w:szCs w:val="28"/>
        </w:rPr>
        <w:t xml:space="preserve">                                                                      _________         ____________________</w:t>
      </w:r>
    </w:p>
    <w:p w:rsidR="009645E6" w:rsidRPr="009645E6" w:rsidRDefault="009645E6" w:rsidP="009645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 w:val="24"/>
          <w:szCs w:val="28"/>
        </w:rPr>
      </w:pPr>
      <w:r w:rsidRPr="009645E6">
        <w:rPr>
          <w:color w:val="auto"/>
          <w:sz w:val="20"/>
          <w:szCs w:val="20"/>
        </w:rPr>
        <w:t>(подпись)(Ф.И.О.)</w:t>
      </w:r>
    </w:p>
    <w:p w:rsidR="00C0357E" w:rsidRDefault="00C0357E" w:rsidP="00480D11">
      <w:pPr>
        <w:spacing w:after="0" w:line="216" w:lineRule="auto"/>
        <w:ind w:left="6758" w:right="271" w:firstLine="46"/>
        <w:jc w:val="center"/>
      </w:pPr>
    </w:p>
    <w:sectPr w:rsidR="00C0357E" w:rsidSect="00F50DCA">
      <w:footerReference w:type="even" r:id="rId17"/>
      <w:footerReference w:type="default" r:id="rId18"/>
      <w:footerReference w:type="first" r:id="rId19"/>
      <w:pgSz w:w="11907" w:h="16840" w:code="9"/>
      <w:pgMar w:top="238" w:right="561" w:bottom="1656" w:left="1151" w:header="720" w:footer="12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6A" w:rsidRDefault="004F4F6A">
      <w:pPr>
        <w:spacing w:after="0" w:line="240" w:lineRule="auto"/>
      </w:pPr>
      <w:r>
        <w:separator/>
      </w:r>
    </w:p>
  </w:endnote>
  <w:endnote w:type="continuationSeparator" w:id="1">
    <w:p w:rsidR="004F4F6A" w:rsidRDefault="004F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E6" w:rsidRDefault="009645E6" w:rsidP="007877EF">
    <w:pPr>
      <w:pStyle w:val="a8"/>
    </w:pPr>
  </w:p>
  <w:p w:rsidR="009645E6" w:rsidRPr="00EA0B45" w:rsidRDefault="009645E6" w:rsidP="007877E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20" w:rsidRDefault="00277D20">
    <w:pPr>
      <w:spacing w:after="160" w:line="259" w:lineRule="auto"/>
      <w:ind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C3" w:rsidRDefault="001E1044">
    <w:pPr>
      <w:pStyle w:val="a8"/>
      <w:jc w:val="right"/>
    </w:pPr>
    <w:r>
      <w:fldChar w:fldCharType="begin"/>
    </w:r>
    <w:r w:rsidR="00B73BC3">
      <w:instrText>PAGE   \* MERGEFORMAT</w:instrText>
    </w:r>
    <w:r>
      <w:fldChar w:fldCharType="separate"/>
    </w:r>
    <w:r w:rsidR="00D92209">
      <w:rPr>
        <w:noProof/>
      </w:rPr>
      <w:t>8</w:t>
    </w:r>
    <w:r>
      <w:fldChar w:fldCharType="end"/>
    </w:r>
  </w:p>
  <w:p w:rsidR="00277D20" w:rsidRDefault="00277D20">
    <w:pPr>
      <w:spacing w:after="160" w:line="259" w:lineRule="auto"/>
      <w:ind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1A" w:rsidRDefault="0090631A">
    <w:pPr>
      <w:pStyle w:val="a8"/>
      <w:jc w:val="right"/>
    </w:pPr>
  </w:p>
  <w:p w:rsidR="00277D20" w:rsidRDefault="00277D20">
    <w:pPr>
      <w:spacing w:after="160" w:line="259" w:lineRule="auto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6A" w:rsidRDefault="004F4F6A">
      <w:pPr>
        <w:spacing w:after="0" w:line="240" w:lineRule="auto"/>
      </w:pPr>
      <w:r>
        <w:separator/>
      </w:r>
    </w:p>
  </w:footnote>
  <w:footnote w:type="continuationSeparator" w:id="1">
    <w:p w:rsidR="004F4F6A" w:rsidRDefault="004F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C3" w:rsidRDefault="001E1044">
    <w:pPr>
      <w:pStyle w:val="a6"/>
      <w:jc w:val="center"/>
    </w:pPr>
    <w:r>
      <w:fldChar w:fldCharType="begin"/>
    </w:r>
    <w:r w:rsidR="00441BC3">
      <w:instrText>PAGE   \* MERGEFORMAT</w:instrText>
    </w:r>
    <w:r>
      <w:fldChar w:fldCharType="separate"/>
    </w:r>
    <w:r w:rsidR="00D92209">
      <w:rPr>
        <w:noProof/>
      </w:rPr>
      <w:t>8</w:t>
    </w:r>
    <w:r>
      <w:fldChar w:fldCharType="end"/>
    </w:r>
  </w:p>
  <w:p w:rsidR="00441BC3" w:rsidRDefault="00441B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A53C63"/>
    <w:multiLevelType w:val="hybridMultilevel"/>
    <w:tmpl w:val="637260C0"/>
    <w:lvl w:ilvl="0" w:tplc="9B28CF1E">
      <w:start w:val="1"/>
      <w:numFmt w:val="decimal"/>
      <w:lvlText w:val="%1."/>
      <w:lvlJc w:val="left"/>
      <w:pPr>
        <w:ind w:left="117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33827DF"/>
    <w:multiLevelType w:val="hybridMultilevel"/>
    <w:tmpl w:val="23EC7528"/>
    <w:lvl w:ilvl="0" w:tplc="E9E4805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77D20"/>
    <w:rsid w:val="00066D18"/>
    <w:rsid w:val="000770F2"/>
    <w:rsid w:val="00096D09"/>
    <w:rsid w:val="000A6539"/>
    <w:rsid w:val="000F69EE"/>
    <w:rsid w:val="00130A73"/>
    <w:rsid w:val="001343F7"/>
    <w:rsid w:val="00136A7B"/>
    <w:rsid w:val="001448EA"/>
    <w:rsid w:val="00155444"/>
    <w:rsid w:val="001A6BE1"/>
    <w:rsid w:val="001B6072"/>
    <w:rsid w:val="001C0293"/>
    <w:rsid w:val="001C49BC"/>
    <w:rsid w:val="001E1044"/>
    <w:rsid w:val="001E6C92"/>
    <w:rsid w:val="002051A6"/>
    <w:rsid w:val="00213DA0"/>
    <w:rsid w:val="00216027"/>
    <w:rsid w:val="00235FC1"/>
    <w:rsid w:val="00277D20"/>
    <w:rsid w:val="002C0809"/>
    <w:rsid w:val="002C3972"/>
    <w:rsid w:val="002C4A96"/>
    <w:rsid w:val="002C6BC5"/>
    <w:rsid w:val="002C730B"/>
    <w:rsid w:val="00305C0E"/>
    <w:rsid w:val="0032744C"/>
    <w:rsid w:val="00341903"/>
    <w:rsid w:val="00344715"/>
    <w:rsid w:val="003514B5"/>
    <w:rsid w:val="00351EBC"/>
    <w:rsid w:val="00360B07"/>
    <w:rsid w:val="003645CA"/>
    <w:rsid w:val="003B48F0"/>
    <w:rsid w:val="003F461E"/>
    <w:rsid w:val="00441BC3"/>
    <w:rsid w:val="004454BB"/>
    <w:rsid w:val="004641C4"/>
    <w:rsid w:val="00477B0B"/>
    <w:rsid w:val="00480D11"/>
    <w:rsid w:val="00493E5F"/>
    <w:rsid w:val="004A6F8B"/>
    <w:rsid w:val="004F4F6A"/>
    <w:rsid w:val="004F5CE5"/>
    <w:rsid w:val="00505F72"/>
    <w:rsid w:val="00524C64"/>
    <w:rsid w:val="005339E7"/>
    <w:rsid w:val="0055161C"/>
    <w:rsid w:val="00551D39"/>
    <w:rsid w:val="005A6CFB"/>
    <w:rsid w:val="005C0C46"/>
    <w:rsid w:val="005F7D3A"/>
    <w:rsid w:val="00600A35"/>
    <w:rsid w:val="006168C4"/>
    <w:rsid w:val="0063144B"/>
    <w:rsid w:val="00636529"/>
    <w:rsid w:val="00644A79"/>
    <w:rsid w:val="00662FAA"/>
    <w:rsid w:val="00686D53"/>
    <w:rsid w:val="00693B07"/>
    <w:rsid w:val="00694C23"/>
    <w:rsid w:val="006B02E6"/>
    <w:rsid w:val="00711622"/>
    <w:rsid w:val="00716DFE"/>
    <w:rsid w:val="00733841"/>
    <w:rsid w:val="007367CB"/>
    <w:rsid w:val="00736FFC"/>
    <w:rsid w:val="0074725C"/>
    <w:rsid w:val="007877EF"/>
    <w:rsid w:val="00795791"/>
    <w:rsid w:val="007D0EA4"/>
    <w:rsid w:val="007F375B"/>
    <w:rsid w:val="007F58DB"/>
    <w:rsid w:val="00806987"/>
    <w:rsid w:val="00806D8E"/>
    <w:rsid w:val="00836952"/>
    <w:rsid w:val="00873055"/>
    <w:rsid w:val="00882987"/>
    <w:rsid w:val="00887878"/>
    <w:rsid w:val="00895A04"/>
    <w:rsid w:val="008B273A"/>
    <w:rsid w:val="008B3D56"/>
    <w:rsid w:val="008D08A0"/>
    <w:rsid w:val="008D2702"/>
    <w:rsid w:val="008E3AF8"/>
    <w:rsid w:val="0090631A"/>
    <w:rsid w:val="009170EE"/>
    <w:rsid w:val="00932798"/>
    <w:rsid w:val="0094440A"/>
    <w:rsid w:val="009645E6"/>
    <w:rsid w:val="009A111D"/>
    <w:rsid w:val="009C2E89"/>
    <w:rsid w:val="009C44A2"/>
    <w:rsid w:val="009C5970"/>
    <w:rsid w:val="009E6BFA"/>
    <w:rsid w:val="00A33639"/>
    <w:rsid w:val="00A403A7"/>
    <w:rsid w:val="00A560DF"/>
    <w:rsid w:val="00AC3D9F"/>
    <w:rsid w:val="00AF593E"/>
    <w:rsid w:val="00B1187B"/>
    <w:rsid w:val="00B26558"/>
    <w:rsid w:val="00B56684"/>
    <w:rsid w:val="00B575BE"/>
    <w:rsid w:val="00B63F85"/>
    <w:rsid w:val="00B73BC3"/>
    <w:rsid w:val="00B8195E"/>
    <w:rsid w:val="00BA5023"/>
    <w:rsid w:val="00BC6064"/>
    <w:rsid w:val="00BC7B14"/>
    <w:rsid w:val="00BE74BE"/>
    <w:rsid w:val="00BF073C"/>
    <w:rsid w:val="00BF289B"/>
    <w:rsid w:val="00BF5836"/>
    <w:rsid w:val="00BF6C29"/>
    <w:rsid w:val="00C02DE6"/>
    <w:rsid w:val="00C0357E"/>
    <w:rsid w:val="00C1244D"/>
    <w:rsid w:val="00C1792D"/>
    <w:rsid w:val="00C22556"/>
    <w:rsid w:val="00C35593"/>
    <w:rsid w:val="00C35FF5"/>
    <w:rsid w:val="00C618DA"/>
    <w:rsid w:val="00C63A7D"/>
    <w:rsid w:val="00C649B5"/>
    <w:rsid w:val="00CF45CB"/>
    <w:rsid w:val="00D022D5"/>
    <w:rsid w:val="00D1760B"/>
    <w:rsid w:val="00D46C46"/>
    <w:rsid w:val="00D719BB"/>
    <w:rsid w:val="00D83926"/>
    <w:rsid w:val="00D92209"/>
    <w:rsid w:val="00DE449A"/>
    <w:rsid w:val="00DE5C0A"/>
    <w:rsid w:val="00E03E67"/>
    <w:rsid w:val="00E600C2"/>
    <w:rsid w:val="00E67680"/>
    <w:rsid w:val="00E83E59"/>
    <w:rsid w:val="00EA3470"/>
    <w:rsid w:val="00EC6E9F"/>
    <w:rsid w:val="00EF215E"/>
    <w:rsid w:val="00F037A2"/>
    <w:rsid w:val="00F2340B"/>
    <w:rsid w:val="00F31B92"/>
    <w:rsid w:val="00F330EB"/>
    <w:rsid w:val="00F50DCA"/>
    <w:rsid w:val="00F53CCA"/>
    <w:rsid w:val="00F62D83"/>
    <w:rsid w:val="00F81720"/>
    <w:rsid w:val="00F852C7"/>
    <w:rsid w:val="00FA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23"/>
    <w:pPr>
      <w:spacing w:after="5" w:line="261" w:lineRule="auto"/>
      <w:ind w:firstLine="68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qFormat/>
    <w:rsid w:val="00BA5023"/>
    <w:pPr>
      <w:keepNext/>
      <w:keepLines/>
      <w:spacing w:after="201" w:line="259" w:lineRule="auto"/>
      <w:ind w:left="86"/>
      <w:jc w:val="center"/>
      <w:outlineLvl w:val="0"/>
    </w:pPr>
    <w:rPr>
      <w:rFonts w:ascii="Times New Roman" w:hAnsi="Times New Roman"/>
      <w:color w:val="000000"/>
      <w:sz w:val="38"/>
      <w:szCs w:val="22"/>
    </w:rPr>
  </w:style>
  <w:style w:type="paragraph" w:styleId="2">
    <w:name w:val="heading 2"/>
    <w:next w:val="a"/>
    <w:link w:val="20"/>
    <w:unhideWhenUsed/>
    <w:qFormat/>
    <w:rsid w:val="00BA5023"/>
    <w:pPr>
      <w:keepNext/>
      <w:keepLines/>
      <w:spacing w:after="279" w:line="259" w:lineRule="auto"/>
      <w:ind w:left="10" w:right="86" w:hanging="10"/>
      <w:outlineLvl w:val="1"/>
    </w:pPr>
    <w:rPr>
      <w:rFonts w:ascii="Times New Roman" w:hAnsi="Times New Roman"/>
      <w:color w:val="000000"/>
      <w:sz w:val="30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11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5023"/>
    <w:rPr>
      <w:rFonts w:ascii="Times New Roman" w:eastAsia="Times New Roman" w:hAnsi="Times New Roman" w:cs="Times New Roman"/>
      <w:color w:val="000000"/>
      <w:sz w:val="30"/>
      <w:szCs w:val="22"/>
      <w:lang w:bidi="ar-SA"/>
    </w:rPr>
  </w:style>
  <w:style w:type="character" w:customStyle="1" w:styleId="10">
    <w:name w:val="Заголовок 1 Знак"/>
    <w:link w:val="1"/>
    <w:rsid w:val="00BA5023"/>
    <w:rPr>
      <w:rFonts w:ascii="Times New Roman" w:eastAsia="Times New Roman" w:hAnsi="Times New Roman" w:cs="Times New Roman"/>
      <w:color w:val="000000"/>
      <w:sz w:val="38"/>
      <w:szCs w:val="22"/>
      <w:lang w:bidi="ar-SA"/>
    </w:rPr>
  </w:style>
  <w:style w:type="table" w:customStyle="1" w:styleId="TableGrid">
    <w:name w:val="TableGrid"/>
    <w:rsid w:val="00BA502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1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0D11"/>
    <w:rPr>
      <w:rFonts w:ascii="Calibri Light" w:eastAsia="Times New Roman" w:hAnsi="Calibri Light" w:cs="Times New Roman"/>
      <w:b/>
      <w:bCs/>
      <w:color w:val="4472C4"/>
      <w:sz w:val="28"/>
    </w:rPr>
  </w:style>
  <w:style w:type="paragraph" w:styleId="a5">
    <w:name w:val="No Spacing"/>
    <w:uiPriority w:val="1"/>
    <w:qFormat/>
    <w:rsid w:val="00480D11"/>
    <w:rPr>
      <w:rFonts w:eastAsia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C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A9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C4A9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="Calibri" w:hAnsi="Calibr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C4A96"/>
    <w:rPr>
      <w:rFonts w:cs="Times New Roman"/>
    </w:rPr>
  </w:style>
  <w:style w:type="paragraph" w:styleId="aa">
    <w:name w:val="List Paragraph"/>
    <w:basedOn w:val="a"/>
    <w:uiPriority w:val="34"/>
    <w:qFormat/>
    <w:rsid w:val="004641C4"/>
    <w:pPr>
      <w:ind w:left="720"/>
      <w:contextualSpacing/>
    </w:pPr>
  </w:style>
  <w:style w:type="paragraph" w:customStyle="1" w:styleId="formattext">
    <w:name w:val="formattext"/>
    <w:basedOn w:val="a"/>
    <w:rsid w:val="00BE74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table" w:styleId="ab">
    <w:name w:val="Table Grid"/>
    <w:basedOn w:val="a1"/>
    <w:rsid w:val="009645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161C"/>
    <w:pPr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57239E476571CDAFE8F1422733A3380A70CDF3A74E38278D6D01C428566F76D2432BF4BDC057F1591EE75BEJDo8K" TargetMode="External"/><Relationship Id="rId13" Type="http://schemas.openxmlformats.org/officeDocument/2006/relationships/hyperlink" Target="consultantplus://offline/ref=06F57239E476571CDAFE8F1422733A3380A70CDF3374E38278D6D01C428566F77F246AB34BDD187A1C84B824F88DB2BBEE7EC7ED3DE84FC7J5oDK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F57239E476571CDAFE8F1422733A3380A70CDF3374E38278D6D01C428566F77F246AB34BDD187A1D84B824F88DB2BBEE7EC7ED3DE84FC7J5o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F57239E476571CDAFE8F1422733A3380A70CDF3374E38278D6D01C428566F77F246AB34BDD187A1C84B824F88DB2BBEE7EC7ED3DE84FC7J5o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6F57239E476571CDAFE8F1422733A3380A70CDF3374E38278D6D01C428566F77F246AB34BDD187A1D84B824F88DB2BBEE7EC7ED3DE84FC7J5oDK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F57239E476571CDAFE8F1422733A3380A70CDF3A74E38278D6D01C428566F76D2432BF4BDC057F1591EE75BEJDo8K" TargetMode="External"/><Relationship Id="rId14" Type="http://schemas.openxmlformats.org/officeDocument/2006/relationships/hyperlink" Target="consultantplus://offline/ref=06F57239E476571CDAFE8F1422733A3380A702DE3276E38278D6D01C428566F76D2432BF4BDC057F1591EE75BEJD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6E0FFEE-9939-404F-98AE-BDB91127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Links>
    <vt:vector size="54" baseType="variant"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1310735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consultantplus://offline/ref=06F57239E476571CDAFE8F1422733A3380A702DE3276E38278D6D01C428566F76D2432BF4BDC057F1591EE75BEJDo8K</vt:lpwstr>
      </vt:variant>
      <vt:variant>
        <vt:lpwstr/>
      </vt:variant>
      <vt:variant>
        <vt:i4>8061026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consultantplus://offline/ref=06F57239E476571CDAFE8F1422733A3380A70CDF3374E38278D6D01C428566F77F246AB34BDD187A1C84B824F88DB2BBEE7EC7ED3DE84FC7J5oDK</vt:lpwstr>
      </vt:variant>
      <vt:variant>
        <vt:lpwstr/>
      </vt:variant>
      <vt:variant>
        <vt:i4>8061029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consultantplus://offline/ref=06F57239E476571CDAFE8F1422733A3380A70CDF3374E38278D6D01C428566F77F246AB34BDD187A1D84B824F88DB2BBEE7EC7ED3DE84FC7J5oDK</vt:lpwstr>
      </vt:variant>
      <vt:variant>
        <vt:lpwstr/>
      </vt:variant>
      <vt:variant>
        <vt:i4>8061026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consultantplus://offline/ref=06F57239E476571CDAFE8F1422733A3380A70CDF3374E38278D6D01C428566F77F246AB34BDD187A1C84B824F88DB2BBEE7EC7ED3DE84FC7J5oDK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consultantplus://offline/ref=06F57239E476571CDAFE8F1422733A3380A70CDF3374E38278D6D01C428566F77F246AB34BDD187A1D84B824F88DB2BBEE7EC7ED3DE84FC7J5oDK</vt:lpwstr>
      </vt:variant>
      <vt:variant>
        <vt:lpwstr/>
      </vt:variant>
      <vt:variant>
        <vt:i4>1310732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consultantplus://offline/ref=06F57239E476571CDAFE8F1422733A3380A70CDF3A74E38278D6D01C428566F76D2432BF4BDC057F1591EE75BEJDo8K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consultantplus://offline/ref=06F57239E476571CDAFE8F1422733A3380A70CDF3A74E38278D6D01C428566F76D2432BF4BDC057F1591EE75BEJDo8K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</cp:revision>
  <cp:lastPrinted>2024-11-01T12:29:00Z</cp:lastPrinted>
  <dcterms:created xsi:type="dcterms:W3CDTF">2024-11-02T05:05:00Z</dcterms:created>
  <dcterms:modified xsi:type="dcterms:W3CDTF">2024-11-02T05:05:00Z</dcterms:modified>
</cp:coreProperties>
</file>