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A5" w:rsidRDefault="001A2503" w:rsidP="00FA1CA5">
      <w:pPr>
        <w:jc w:val="righ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160ED8">
        <w:rPr>
          <w:rFonts w:eastAsia="Lucida Sans Unicode"/>
          <w:bCs/>
          <w:kern w:val="2"/>
          <w:sz w:val="28"/>
          <w:szCs w:val="28"/>
          <w:lang w:eastAsia="hi-IN" w:bidi="hi-IN"/>
        </w:rPr>
        <w:tab/>
      </w:r>
      <w:r>
        <w:rPr>
          <w:rFonts w:eastAsia="Lucida Sans Unicode"/>
          <w:bCs/>
          <w:kern w:val="2"/>
          <w:sz w:val="28"/>
          <w:szCs w:val="28"/>
          <w:lang w:eastAsia="hi-IN" w:bidi="hi-IN"/>
        </w:rPr>
        <w:t xml:space="preserve">                </w:t>
      </w:r>
    </w:p>
    <w:p w:rsidR="001A2503" w:rsidRPr="00BC4D4B" w:rsidRDefault="001A2503" w:rsidP="00FA1CA5">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РОССИЙСКАЯ ФЕДЕРАЦИЯ</w:t>
      </w:r>
    </w:p>
    <w:p w:rsidR="001A2503" w:rsidRPr="00BC4D4B" w:rsidRDefault="001A2503" w:rsidP="001A2503">
      <w:pP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BC4D4B">
        <w:rPr>
          <w:rFonts w:eastAsia="Lucida Sans Unicode"/>
          <w:bCs/>
          <w:kern w:val="2"/>
          <w:sz w:val="28"/>
          <w:szCs w:val="28"/>
          <w:lang w:eastAsia="hi-IN" w:bidi="hi-IN"/>
        </w:rPr>
        <w:t xml:space="preserve"> РОСТОВСКАЯ ОБЛАСТЬ</w:t>
      </w:r>
    </w:p>
    <w:p w:rsidR="001A2503" w:rsidRPr="00BC4D4B" w:rsidRDefault="001A2503" w:rsidP="001A2503">
      <w:pP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BC4D4B">
        <w:rPr>
          <w:rFonts w:eastAsia="Lucida Sans Unicode"/>
          <w:bCs/>
          <w:kern w:val="2"/>
          <w:sz w:val="28"/>
          <w:szCs w:val="28"/>
          <w:lang w:eastAsia="hi-IN" w:bidi="hi-IN"/>
        </w:rPr>
        <w:t>ОРЛОВСКИЙ РАЙОН</w:t>
      </w:r>
    </w:p>
    <w:p w:rsidR="001A2503" w:rsidRPr="00BC4D4B" w:rsidRDefault="001A2503" w:rsidP="001A2503">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МУНИЦИПАЛЬНОЕ ОБРАЗОВАНИЕ</w:t>
      </w:r>
    </w:p>
    <w:p w:rsidR="001A2503" w:rsidRPr="00BC4D4B" w:rsidRDefault="001A2503" w:rsidP="001A2503">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«КРАСНОАРМЕЙСКОЕ СЕЛЬСКОЕ ПОСЕЛЕНИЕ»</w:t>
      </w:r>
    </w:p>
    <w:p w:rsidR="001A2503" w:rsidRPr="00BC4D4B" w:rsidRDefault="001A2503" w:rsidP="001A2503">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АДМИНИСТРАЦИЯ КРАСНОАРМЕЙСКОГО СЕЛЬСКОГО ПОСЕЛЕНИЯ</w:t>
      </w:r>
    </w:p>
    <w:p w:rsidR="00C42DDE" w:rsidRDefault="001A2503" w:rsidP="001A2503">
      <w:pPr>
        <w:keepNext/>
        <w:tabs>
          <w:tab w:val="center" w:pos="4876"/>
          <w:tab w:val="left" w:pos="7845"/>
        </w:tabs>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C42DDE">
        <w:rPr>
          <w:rFonts w:eastAsia="Lucida Sans Unicode"/>
          <w:bCs/>
          <w:kern w:val="2"/>
          <w:sz w:val="28"/>
          <w:szCs w:val="28"/>
          <w:lang w:eastAsia="hi-IN" w:bidi="hi-IN"/>
        </w:rPr>
        <w:t>ПОСТАНОВЛЕНИЕ</w:t>
      </w:r>
    </w:p>
    <w:p w:rsidR="005B5CBF" w:rsidRDefault="005B5CBF" w:rsidP="00B1582C">
      <w:pPr>
        <w:spacing w:line="360" w:lineRule="auto"/>
        <w:jc w:val="center"/>
        <w:rPr>
          <w:b/>
          <w:sz w:val="28"/>
        </w:rPr>
      </w:pPr>
    </w:p>
    <w:p w:rsidR="00B1582C" w:rsidRPr="003C0136" w:rsidRDefault="002C7D29" w:rsidP="00B1582C">
      <w:pPr>
        <w:spacing w:line="360" w:lineRule="auto"/>
        <w:jc w:val="center"/>
        <w:rPr>
          <w:sz w:val="28"/>
        </w:rPr>
      </w:pPr>
      <w:r>
        <w:rPr>
          <w:sz w:val="28"/>
        </w:rPr>
        <w:t>28</w:t>
      </w:r>
      <w:r w:rsidR="001A2503">
        <w:rPr>
          <w:sz w:val="28"/>
        </w:rPr>
        <w:t>.</w:t>
      </w:r>
      <w:r>
        <w:rPr>
          <w:sz w:val="28"/>
        </w:rPr>
        <w:t>12</w:t>
      </w:r>
      <w:r w:rsidR="00FE348D">
        <w:rPr>
          <w:sz w:val="28"/>
        </w:rPr>
        <w:t>.202</w:t>
      </w:r>
      <w:r w:rsidR="00FA1CA5">
        <w:rPr>
          <w:sz w:val="28"/>
        </w:rPr>
        <w:t>4</w:t>
      </w:r>
      <w:r w:rsidR="007C5B5D" w:rsidRPr="004922D9">
        <w:rPr>
          <w:sz w:val="28"/>
        </w:rPr>
        <w:t xml:space="preserve"> </w:t>
      </w:r>
      <w:r w:rsidR="007C5B5D" w:rsidRPr="004922D9">
        <w:rPr>
          <w:sz w:val="28"/>
        </w:rPr>
        <w:tab/>
      </w:r>
      <w:r w:rsidR="007C5B5D" w:rsidRPr="004922D9">
        <w:rPr>
          <w:sz w:val="28"/>
        </w:rPr>
        <w:tab/>
      </w:r>
      <w:r w:rsidR="007C5B5D" w:rsidRPr="004922D9">
        <w:rPr>
          <w:sz w:val="28"/>
        </w:rPr>
        <w:tab/>
      </w:r>
      <w:r w:rsidR="007C5B5D" w:rsidRPr="004922D9">
        <w:rPr>
          <w:sz w:val="28"/>
        </w:rPr>
        <w:tab/>
      </w:r>
      <w:r w:rsidR="007C5B5D" w:rsidRPr="004922D9">
        <w:rPr>
          <w:sz w:val="28"/>
        </w:rPr>
        <w:tab/>
        <w:t>№</w:t>
      </w:r>
      <w:r w:rsidR="00272871">
        <w:rPr>
          <w:sz w:val="28"/>
        </w:rPr>
        <w:t xml:space="preserve"> </w:t>
      </w:r>
      <w:r>
        <w:rPr>
          <w:sz w:val="28"/>
        </w:rPr>
        <w:t>267</w:t>
      </w:r>
      <w:r w:rsidR="007C5B5D" w:rsidRPr="003C0136">
        <w:rPr>
          <w:sz w:val="28"/>
        </w:rPr>
        <w:t xml:space="preserve">   </w:t>
      </w:r>
      <w:r w:rsidR="00C56A73" w:rsidRPr="003C0136">
        <w:rPr>
          <w:sz w:val="28"/>
        </w:rPr>
        <w:tab/>
      </w:r>
      <w:r w:rsidR="00C56A73" w:rsidRPr="003C0136">
        <w:rPr>
          <w:sz w:val="28"/>
        </w:rPr>
        <w:tab/>
      </w:r>
      <w:r w:rsidR="00C56A73" w:rsidRPr="003C0136">
        <w:rPr>
          <w:sz w:val="28"/>
        </w:rPr>
        <w:tab/>
        <w:t>п. Красноармейский</w:t>
      </w:r>
    </w:p>
    <w:p w:rsidR="00F5109A" w:rsidRDefault="00F5109A" w:rsidP="00B1582C">
      <w:pPr>
        <w:pStyle w:val="ConsPlusNormal"/>
        <w:widowControl/>
        <w:ind w:right="5101"/>
        <w:jc w:val="both"/>
        <w:rPr>
          <w:rFonts w:ascii="Times New Roman" w:hAnsi="Times New Roman" w:cs="Times New Roman"/>
          <w:b/>
          <w:sz w:val="28"/>
          <w:szCs w:val="28"/>
        </w:rPr>
      </w:pPr>
    </w:p>
    <w:p w:rsidR="00F75E45" w:rsidRDefault="00F75E45" w:rsidP="00F75E45">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235</w:t>
      </w:r>
    </w:p>
    <w:p w:rsidR="00F75E45" w:rsidRDefault="00F75E45" w:rsidP="00F75E45">
      <w:pPr>
        <w:rPr>
          <w:kern w:val="2"/>
          <w:sz w:val="28"/>
          <w:szCs w:val="28"/>
        </w:rPr>
      </w:pPr>
    </w:p>
    <w:p w:rsidR="00F75E45" w:rsidRDefault="00F75E45" w:rsidP="00F75E45">
      <w:pPr>
        <w:rPr>
          <w:kern w:val="2"/>
          <w:sz w:val="28"/>
          <w:szCs w:val="28"/>
        </w:rPr>
      </w:pPr>
    </w:p>
    <w:p w:rsidR="00F75E45" w:rsidRPr="00FA1CA5" w:rsidRDefault="00B558FA" w:rsidP="00B558FA">
      <w:pPr>
        <w:autoSpaceDE w:val="0"/>
        <w:autoSpaceDN w:val="0"/>
        <w:adjustRightInd w:val="0"/>
        <w:ind w:left="360" w:right="-29"/>
        <w:jc w:val="both"/>
        <w:rPr>
          <w:bCs/>
          <w:iCs/>
          <w:sz w:val="28"/>
          <w:szCs w:val="28"/>
        </w:rPr>
      </w:pPr>
      <w:r>
        <w:rPr>
          <w:bCs/>
          <w:iCs/>
          <w:sz w:val="28"/>
          <w:szCs w:val="28"/>
        </w:rPr>
        <w:t xml:space="preserve">      </w:t>
      </w:r>
      <w:r w:rsidRPr="00B558FA">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FF5129">
        <w:rPr>
          <w:bCs/>
          <w:iCs/>
          <w:sz w:val="28"/>
          <w:szCs w:val="28"/>
        </w:rPr>
        <w:t>,</w:t>
      </w:r>
      <w:r w:rsidR="00FF5129">
        <w:rPr>
          <w:sz w:val="28"/>
          <w:szCs w:val="28"/>
        </w:rPr>
        <w:t xml:space="preserve"> </w:t>
      </w:r>
      <w:r w:rsidR="004D04CC">
        <w:rPr>
          <w:sz w:val="28"/>
          <w:szCs w:val="28"/>
        </w:rPr>
        <w:t xml:space="preserve"> в связи с уточнением бюджетных ассигнований,</w:t>
      </w:r>
      <w:r w:rsidR="00FF5129">
        <w:rPr>
          <w:sz w:val="28"/>
          <w:szCs w:val="28"/>
        </w:rPr>
        <w:t xml:space="preserve"> </w:t>
      </w:r>
      <w:r w:rsidR="00FF5129" w:rsidRPr="00A51D00">
        <w:rPr>
          <w:bCs/>
          <w:sz w:val="28"/>
          <w:szCs w:val="28"/>
        </w:rPr>
        <w:t xml:space="preserve">Администрация </w:t>
      </w:r>
      <w:r w:rsidR="00FF5129">
        <w:rPr>
          <w:bCs/>
          <w:sz w:val="28"/>
          <w:szCs w:val="28"/>
        </w:rPr>
        <w:t>Красноармей</w:t>
      </w:r>
      <w:r w:rsidR="00FF5129" w:rsidRPr="00A51D00">
        <w:rPr>
          <w:bCs/>
          <w:sz w:val="28"/>
          <w:szCs w:val="28"/>
        </w:rPr>
        <w:t>ск</w:t>
      </w:r>
      <w:r w:rsidR="00FF5129">
        <w:rPr>
          <w:bCs/>
          <w:sz w:val="28"/>
          <w:szCs w:val="28"/>
        </w:rPr>
        <w:t xml:space="preserve">ого сельского </w:t>
      </w:r>
      <w:r w:rsidR="00FF5129" w:rsidRPr="00FA1CA5">
        <w:rPr>
          <w:bCs/>
          <w:sz w:val="28"/>
          <w:szCs w:val="28"/>
        </w:rPr>
        <w:t xml:space="preserve">поселения  </w:t>
      </w:r>
      <w:r w:rsidR="00FF5129" w:rsidRPr="00FA1CA5">
        <w:rPr>
          <w:sz w:val="28"/>
          <w:szCs w:val="28"/>
        </w:rPr>
        <w:t>п о с т а н о в л я е т:</w:t>
      </w:r>
      <w:r w:rsidRPr="00FA1CA5">
        <w:rPr>
          <w:bCs/>
          <w:iCs/>
          <w:sz w:val="28"/>
          <w:szCs w:val="28"/>
        </w:rPr>
        <w:t xml:space="preserve"> </w:t>
      </w:r>
    </w:p>
    <w:p w:rsidR="008E1830" w:rsidRPr="00B558FA" w:rsidRDefault="008E1830" w:rsidP="00B558FA">
      <w:pPr>
        <w:autoSpaceDE w:val="0"/>
        <w:autoSpaceDN w:val="0"/>
        <w:adjustRightInd w:val="0"/>
        <w:ind w:left="360" w:right="-29"/>
        <w:jc w:val="both"/>
        <w:rPr>
          <w:b/>
          <w:bCs/>
          <w:iCs/>
          <w:sz w:val="28"/>
          <w:szCs w:val="28"/>
        </w:rPr>
      </w:pPr>
    </w:p>
    <w:p w:rsidR="00F75E45" w:rsidRDefault="00F75E45" w:rsidP="00F75E45">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235  «Об утверждении муниципальной программы Красноармейского сельского поселения Орловского района </w:t>
      </w:r>
      <w:r w:rsidRPr="00F75E45">
        <w:rPr>
          <w:bCs/>
          <w:sz w:val="28"/>
          <w:szCs w:val="28"/>
        </w:rPr>
        <w:t>«Развитие культуры и туризма»</w:t>
      </w:r>
      <w:r>
        <w:rPr>
          <w:rFonts w:eastAsia="SimSun" w:cs="Calibri"/>
          <w:kern w:val="2"/>
          <w:sz w:val="28"/>
          <w:szCs w:val="28"/>
        </w:rPr>
        <w:t xml:space="preserve"> изложив его в новой редакции, согласно приложению </w:t>
      </w:r>
      <w:r w:rsidR="00E43C89">
        <w:rPr>
          <w:rFonts w:eastAsia="SimSun" w:cs="Calibri"/>
          <w:kern w:val="2"/>
          <w:sz w:val="28"/>
          <w:szCs w:val="28"/>
        </w:rPr>
        <w:t xml:space="preserve">№1 </w:t>
      </w:r>
      <w:r>
        <w:rPr>
          <w:rFonts w:eastAsia="SimSun" w:cs="Calibri"/>
          <w:kern w:val="2"/>
          <w:sz w:val="28"/>
          <w:szCs w:val="28"/>
        </w:rPr>
        <w:t>к настоящему постановлению.</w:t>
      </w:r>
    </w:p>
    <w:p w:rsidR="00E74B75" w:rsidRPr="00F75E45" w:rsidRDefault="00F75E45" w:rsidP="00F75E45">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E74B75" w:rsidRPr="00E74B75" w:rsidRDefault="00FA1CA5" w:rsidP="004613E0">
      <w:pPr>
        <w:jc w:val="both"/>
        <w:rPr>
          <w:sz w:val="28"/>
          <w:szCs w:val="28"/>
        </w:rPr>
      </w:pPr>
      <w:r>
        <w:rPr>
          <w:sz w:val="28"/>
          <w:szCs w:val="28"/>
        </w:rPr>
        <w:t xml:space="preserve">     </w:t>
      </w:r>
      <w:r w:rsidR="00F75E45">
        <w:rPr>
          <w:sz w:val="28"/>
          <w:szCs w:val="28"/>
        </w:rPr>
        <w:t>3</w:t>
      </w:r>
      <w:r w:rsidR="00E74B75" w:rsidRPr="00E74B75">
        <w:rPr>
          <w:sz w:val="28"/>
          <w:szCs w:val="28"/>
        </w:rPr>
        <w:t xml:space="preserve">. Контроль за выполнением настоящего постановления </w:t>
      </w:r>
      <w:r w:rsidR="00630153">
        <w:rPr>
          <w:sz w:val="28"/>
          <w:szCs w:val="28"/>
        </w:rPr>
        <w:t>оставляю за собой.</w:t>
      </w:r>
    </w:p>
    <w:p w:rsidR="00E74B75" w:rsidRDefault="00E74B75" w:rsidP="00E74B75">
      <w:pPr>
        <w:rPr>
          <w:sz w:val="28"/>
          <w:szCs w:val="28"/>
        </w:rPr>
      </w:pPr>
    </w:p>
    <w:p w:rsidR="00E43C89" w:rsidRDefault="00E43C89" w:rsidP="00E74B75">
      <w:pPr>
        <w:rPr>
          <w:sz w:val="28"/>
          <w:szCs w:val="28"/>
        </w:rPr>
      </w:pPr>
    </w:p>
    <w:p w:rsidR="00E43C89" w:rsidRPr="00E74B75" w:rsidRDefault="00E43C89" w:rsidP="00E74B75">
      <w:pPr>
        <w:rPr>
          <w:sz w:val="28"/>
          <w:szCs w:val="28"/>
        </w:rPr>
      </w:pPr>
    </w:p>
    <w:p w:rsidR="00E74B75" w:rsidRPr="00E74B75" w:rsidRDefault="00FA1CA5" w:rsidP="00E74B75">
      <w:pPr>
        <w:rPr>
          <w:sz w:val="28"/>
          <w:szCs w:val="28"/>
        </w:rPr>
      </w:pPr>
      <w:r>
        <w:rPr>
          <w:sz w:val="28"/>
          <w:szCs w:val="28"/>
        </w:rPr>
        <w:t>Г</w:t>
      </w:r>
      <w:r w:rsidR="00E74B75" w:rsidRPr="00E74B75">
        <w:rPr>
          <w:sz w:val="28"/>
          <w:szCs w:val="28"/>
        </w:rPr>
        <w:t>лав</w:t>
      </w:r>
      <w:r>
        <w:rPr>
          <w:sz w:val="28"/>
          <w:szCs w:val="28"/>
        </w:rPr>
        <w:t>а</w:t>
      </w:r>
      <w:r w:rsidR="00E74B75" w:rsidRPr="00E74B75">
        <w:rPr>
          <w:sz w:val="28"/>
          <w:szCs w:val="28"/>
        </w:rPr>
        <w:t xml:space="preserve"> Администрации</w:t>
      </w:r>
    </w:p>
    <w:p w:rsidR="00E74B75" w:rsidRPr="00E74B75" w:rsidRDefault="00E74B75" w:rsidP="00E74B75">
      <w:pPr>
        <w:rPr>
          <w:sz w:val="28"/>
          <w:szCs w:val="28"/>
        </w:rPr>
      </w:pPr>
      <w:r w:rsidRPr="00E74B75">
        <w:rPr>
          <w:sz w:val="28"/>
          <w:szCs w:val="28"/>
        </w:rPr>
        <w:t xml:space="preserve"> Красноармейского сельского поселения                                  </w:t>
      </w:r>
      <w:r w:rsidR="00FA1CA5">
        <w:rPr>
          <w:sz w:val="28"/>
          <w:szCs w:val="28"/>
        </w:rPr>
        <w:t>К.В. Пруглова</w:t>
      </w:r>
    </w:p>
    <w:p w:rsidR="00E74B75" w:rsidRPr="00E74B75" w:rsidRDefault="00E74B75" w:rsidP="00E74B75">
      <w:pPr>
        <w:rPr>
          <w:sz w:val="28"/>
          <w:szCs w:val="28"/>
        </w:rPr>
      </w:pPr>
    </w:p>
    <w:p w:rsidR="00921BF3" w:rsidRDefault="00921BF3" w:rsidP="005B5CBF">
      <w:pPr>
        <w:rPr>
          <w:bCs/>
          <w:kern w:val="2"/>
          <w:sz w:val="28"/>
          <w:szCs w:val="28"/>
        </w:rPr>
      </w:pPr>
    </w:p>
    <w:p w:rsidR="00B25100" w:rsidRDefault="00B25100" w:rsidP="005B5CBF">
      <w:pPr>
        <w:rPr>
          <w:bCs/>
          <w:kern w:val="2"/>
          <w:sz w:val="28"/>
          <w:szCs w:val="28"/>
        </w:rPr>
      </w:pPr>
    </w:p>
    <w:p w:rsidR="00F75E45" w:rsidRDefault="00F75E45" w:rsidP="005B5CBF">
      <w:pPr>
        <w:rPr>
          <w:bCs/>
          <w:kern w:val="2"/>
          <w:sz w:val="28"/>
          <w:szCs w:val="28"/>
        </w:rPr>
      </w:pPr>
    </w:p>
    <w:p w:rsidR="00B158B9" w:rsidRDefault="00B158B9" w:rsidP="005B5CBF">
      <w:pPr>
        <w:rPr>
          <w:bCs/>
          <w:kern w:val="2"/>
          <w:sz w:val="28"/>
          <w:szCs w:val="28"/>
        </w:rPr>
      </w:pPr>
    </w:p>
    <w:p w:rsidR="00B158B9" w:rsidRDefault="00B158B9" w:rsidP="005B5CBF">
      <w:pPr>
        <w:rPr>
          <w:bCs/>
          <w:kern w:val="2"/>
          <w:sz w:val="28"/>
          <w:szCs w:val="28"/>
        </w:rPr>
      </w:pPr>
    </w:p>
    <w:p w:rsidR="00B158B9" w:rsidRDefault="00B158B9" w:rsidP="005B5CBF">
      <w:pPr>
        <w:rPr>
          <w:bCs/>
          <w:kern w:val="2"/>
          <w:sz w:val="28"/>
          <w:szCs w:val="28"/>
        </w:rPr>
      </w:pPr>
    </w:p>
    <w:p w:rsidR="00F75E45" w:rsidRDefault="00F75E45" w:rsidP="005B5CBF">
      <w:pPr>
        <w:rPr>
          <w:bCs/>
          <w:kern w:val="2"/>
          <w:sz w:val="28"/>
          <w:szCs w:val="28"/>
        </w:rPr>
      </w:pPr>
    </w:p>
    <w:p w:rsidR="00F75E45" w:rsidRDefault="00F75E45" w:rsidP="005B5CBF">
      <w:pPr>
        <w:rPr>
          <w:bCs/>
          <w:kern w:val="2"/>
          <w:sz w:val="28"/>
          <w:szCs w:val="28"/>
        </w:rPr>
      </w:pPr>
    </w:p>
    <w:p w:rsidR="009C4738" w:rsidRPr="00BF3287" w:rsidRDefault="009C4738" w:rsidP="00464339">
      <w:pPr>
        <w:ind w:left="3545"/>
        <w:jc w:val="right"/>
        <w:rPr>
          <w:kern w:val="2"/>
          <w:sz w:val="28"/>
          <w:szCs w:val="28"/>
        </w:rPr>
      </w:pPr>
      <w:r w:rsidRPr="00BF3287">
        <w:rPr>
          <w:kern w:val="2"/>
          <w:sz w:val="28"/>
          <w:szCs w:val="28"/>
        </w:rPr>
        <w:t>Приложение</w:t>
      </w:r>
      <w:r w:rsidR="00C55B1B" w:rsidRPr="00BF3287">
        <w:rPr>
          <w:kern w:val="2"/>
          <w:sz w:val="28"/>
          <w:szCs w:val="28"/>
        </w:rPr>
        <w:t xml:space="preserve"> </w:t>
      </w:r>
      <w:r w:rsidRPr="00BF3287">
        <w:rPr>
          <w:kern w:val="2"/>
          <w:sz w:val="28"/>
          <w:szCs w:val="28"/>
        </w:rPr>
        <w:t>№</w:t>
      </w:r>
      <w:r w:rsidR="00C55B1B" w:rsidRPr="00BF3287">
        <w:rPr>
          <w:kern w:val="2"/>
          <w:sz w:val="28"/>
          <w:szCs w:val="28"/>
        </w:rPr>
        <w:t xml:space="preserve"> </w:t>
      </w:r>
      <w:r w:rsidRPr="00BF3287">
        <w:rPr>
          <w:kern w:val="2"/>
          <w:sz w:val="28"/>
          <w:szCs w:val="28"/>
        </w:rPr>
        <w:t>1</w:t>
      </w:r>
    </w:p>
    <w:p w:rsidR="009C4738" w:rsidRPr="00BF3287" w:rsidRDefault="009C4738" w:rsidP="00464339">
      <w:pPr>
        <w:jc w:val="right"/>
        <w:rPr>
          <w:kern w:val="2"/>
          <w:sz w:val="28"/>
          <w:szCs w:val="28"/>
        </w:rPr>
      </w:pPr>
      <w:r w:rsidRPr="00BF3287">
        <w:rPr>
          <w:kern w:val="2"/>
          <w:sz w:val="28"/>
          <w:szCs w:val="28"/>
        </w:rPr>
        <w:t>к</w:t>
      </w:r>
      <w:r w:rsidR="00C55B1B" w:rsidRPr="00BF3287">
        <w:rPr>
          <w:kern w:val="2"/>
          <w:sz w:val="28"/>
          <w:szCs w:val="28"/>
        </w:rPr>
        <w:t xml:space="preserve"> </w:t>
      </w:r>
      <w:r w:rsidRPr="00BF3287">
        <w:rPr>
          <w:kern w:val="2"/>
          <w:sz w:val="28"/>
          <w:szCs w:val="28"/>
        </w:rPr>
        <w:t>постановлению</w:t>
      </w:r>
    </w:p>
    <w:p w:rsidR="006806CE" w:rsidRDefault="00464339" w:rsidP="00464339">
      <w:pPr>
        <w:jc w:val="right"/>
        <w:rPr>
          <w:kern w:val="2"/>
          <w:sz w:val="28"/>
          <w:szCs w:val="28"/>
        </w:rPr>
      </w:pPr>
      <w:r>
        <w:rPr>
          <w:kern w:val="2"/>
          <w:sz w:val="28"/>
          <w:szCs w:val="28"/>
        </w:rPr>
        <w:t>Администрации</w:t>
      </w:r>
      <w:r w:rsidR="00EC7A28">
        <w:rPr>
          <w:kern w:val="2"/>
          <w:sz w:val="28"/>
          <w:szCs w:val="28"/>
        </w:rPr>
        <w:t xml:space="preserve"> </w:t>
      </w:r>
    </w:p>
    <w:p w:rsidR="00EC7A28" w:rsidRDefault="00EC7A28" w:rsidP="00464339">
      <w:pPr>
        <w:jc w:val="right"/>
        <w:rPr>
          <w:kern w:val="2"/>
          <w:sz w:val="28"/>
          <w:szCs w:val="28"/>
        </w:rPr>
      </w:pPr>
      <w:r>
        <w:rPr>
          <w:kern w:val="2"/>
          <w:sz w:val="28"/>
          <w:szCs w:val="28"/>
        </w:rPr>
        <w:t xml:space="preserve">Красноармейского </w:t>
      </w:r>
    </w:p>
    <w:p w:rsidR="009C4738" w:rsidRDefault="00EC7A28" w:rsidP="00464339">
      <w:pPr>
        <w:jc w:val="right"/>
        <w:rPr>
          <w:kern w:val="2"/>
          <w:sz w:val="28"/>
          <w:szCs w:val="28"/>
        </w:rPr>
      </w:pPr>
      <w:r>
        <w:rPr>
          <w:kern w:val="2"/>
          <w:sz w:val="28"/>
          <w:szCs w:val="28"/>
        </w:rPr>
        <w:t>сельского поселения</w:t>
      </w:r>
    </w:p>
    <w:p w:rsidR="00B158B9" w:rsidRDefault="008B0698" w:rsidP="008B0698">
      <w:pPr>
        <w:ind w:left="6237"/>
        <w:rPr>
          <w:sz w:val="28"/>
        </w:rPr>
      </w:pPr>
      <w:r>
        <w:rPr>
          <w:sz w:val="28"/>
        </w:rPr>
        <w:t xml:space="preserve">              </w:t>
      </w:r>
      <w:r w:rsidR="007423AF" w:rsidRPr="004922D9">
        <w:rPr>
          <w:sz w:val="28"/>
        </w:rPr>
        <w:t>о</w:t>
      </w:r>
      <w:r w:rsidR="00BF3287" w:rsidRPr="004922D9">
        <w:rPr>
          <w:sz w:val="28"/>
        </w:rPr>
        <w:t>т</w:t>
      </w:r>
      <w:r w:rsidR="00E90091" w:rsidRPr="004922D9">
        <w:rPr>
          <w:sz w:val="28"/>
        </w:rPr>
        <w:t xml:space="preserve"> </w:t>
      </w:r>
      <w:r w:rsidR="002C7D29">
        <w:rPr>
          <w:sz w:val="28"/>
        </w:rPr>
        <w:t>28</w:t>
      </w:r>
      <w:r w:rsidR="001A2503">
        <w:rPr>
          <w:sz w:val="28"/>
        </w:rPr>
        <w:t>.</w:t>
      </w:r>
      <w:r w:rsidR="002C7D29">
        <w:rPr>
          <w:sz w:val="28"/>
        </w:rPr>
        <w:t>12</w:t>
      </w:r>
      <w:r w:rsidR="00FF5129" w:rsidRPr="004922D9">
        <w:rPr>
          <w:sz w:val="28"/>
        </w:rPr>
        <w:t>.202</w:t>
      </w:r>
      <w:r w:rsidR="00FA1CA5">
        <w:rPr>
          <w:sz w:val="28"/>
        </w:rPr>
        <w:t>4</w:t>
      </w:r>
      <w:r w:rsidR="00464339" w:rsidRPr="004922D9">
        <w:rPr>
          <w:sz w:val="28"/>
        </w:rPr>
        <w:t xml:space="preserve"> </w:t>
      </w:r>
      <w:r w:rsidR="0031375F" w:rsidRPr="004922D9">
        <w:rPr>
          <w:sz w:val="28"/>
        </w:rPr>
        <w:t xml:space="preserve"> №</w:t>
      </w:r>
      <w:r w:rsidR="0002339E" w:rsidRPr="004922D9">
        <w:rPr>
          <w:sz w:val="28"/>
        </w:rPr>
        <w:t xml:space="preserve"> </w:t>
      </w:r>
      <w:r w:rsidR="002C7D29">
        <w:rPr>
          <w:sz w:val="28"/>
        </w:rPr>
        <w:t>267</w:t>
      </w:r>
    </w:p>
    <w:p w:rsidR="00BF3287" w:rsidRDefault="0031375F" w:rsidP="00464339">
      <w:pPr>
        <w:ind w:left="6237"/>
        <w:jc w:val="right"/>
        <w:rPr>
          <w:sz w:val="28"/>
        </w:rPr>
      </w:pPr>
      <w:r>
        <w:rPr>
          <w:sz w:val="28"/>
        </w:rPr>
        <w:t xml:space="preserve"> </w:t>
      </w:r>
    </w:p>
    <w:p w:rsidR="003B790D" w:rsidRPr="003B790D" w:rsidRDefault="003B790D" w:rsidP="003B790D">
      <w:pPr>
        <w:jc w:val="center"/>
        <w:rPr>
          <w:bCs/>
          <w:kern w:val="2"/>
          <w:sz w:val="28"/>
          <w:szCs w:val="28"/>
        </w:rPr>
      </w:pPr>
      <w:r w:rsidRPr="003B790D">
        <w:rPr>
          <w:bCs/>
          <w:kern w:val="2"/>
          <w:sz w:val="28"/>
          <w:szCs w:val="28"/>
        </w:rPr>
        <w:t xml:space="preserve">МУНИЦИПАЛЬНАЯ ПРОГРАММА </w:t>
      </w:r>
    </w:p>
    <w:p w:rsidR="003B790D" w:rsidRPr="003B790D" w:rsidRDefault="003B790D" w:rsidP="003B790D">
      <w:pPr>
        <w:jc w:val="center"/>
        <w:rPr>
          <w:bCs/>
          <w:kern w:val="2"/>
          <w:sz w:val="28"/>
          <w:szCs w:val="28"/>
        </w:rPr>
      </w:pPr>
      <w:r>
        <w:rPr>
          <w:bCs/>
          <w:sz w:val="28"/>
          <w:szCs w:val="28"/>
        </w:rPr>
        <w:t>Красноармей</w:t>
      </w:r>
      <w:r w:rsidRPr="003B790D">
        <w:rPr>
          <w:bCs/>
          <w:sz w:val="28"/>
          <w:szCs w:val="28"/>
        </w:rPr>
        <w:t>ского  сельского поселения</w:t>
      </w:r>
      <w:r w:rsidRPr="003B790D">
        <w:rPr>
          <w:sz w:val="28"/>
          <w:szCs w:val="28"/>
        </w:rPr>
        <w:t xml:space="preserve"> </w:t>
      </w:r>
      <w:r w:rsidRPr="003B790D">
        <w:rPr>
          <w:bCs/>
          <w:kern w:val="2"/>
          <w:sz w:val="28"/>
          <w:szCs w:val="28"/>
        </w:rPr>
        <w:t xml:space="preserve">Орловского района </w:t>
      </w:r>
      <w:r w:rsidRPr="003B790D">
        <w:rPr>
          <w:sz w:val="28"/>
          <w:szCs w:val="28"/>
        </w:rPr>
        <w:t xml:space="preserve"> </w:t>
      </w:r>
      <w:r w:rsidRPr="003B790D">
        <w:rPr>
          <w:bCs/>
          <w:kern w:val="2"/>
          <w:sz w:val="28"/>
          <w:szCs w:val="28"/>
        </w:rPr>
        <w:t>«Развитие культуры и туризма»</w:t>
      </w:r>
    </w:p>
    <w:p w:rsidR="003B790D" w:rsidRPr="003B790D" w:rsidRDefault="003B790D" w:rsidP="003B790D">
      <w:pPr>
        <w:jc w:val="center"/>
        <w:rPr>
          <w:kern w:val="2"/>
          <w:sz w:val="28"/>
          <w:szCs w:val="28"/>
        </w:rPr>
      </w:pPr>
    </w:p>
    <w:p w:rsidR="003B790D" w:rsidRPr="003B790D" w:rsidRDefault="003B790D" w:rsidP="003B790D">
      <w:pPr>
        <w:jc w:val="center"/>
        <w:rPr>
          <w:kern w:val="2"/>
          <w:sz w:val="28"/>
          <w:szCs w:val="28"/>
        </w:rPr>
      </w:pPr>
      <w:r w:rsidRPr="003B790D">
        <w:rPr>
          <w:kern w:val="2"/>
          <w:sz w:val="28"/>
          <w:szCs w:val="28"/>
        </w:rPr>
        <w:t>ПАСПОРТ</w:t>
      </w:r>
    </w:p>
    <w:p w:rsidR="003B790D" w:rsidRDefault="003B790D" w:rsidP="003B790D">
      <w:pPr>
        <w:jc w:val="center"/>
        <w:rPr>
          <w:kern w:val="2"/>
          <w:sz w:val="28"/>
          <w:szCs w:val="28"/>
        </w:rPr>
      </w:pPr>
      <w:r w:rsidRPr="003B790D">
        <w:rPr>
          <w:kern w:val="2"/>
          <w:sz w:val="28"/>
          <w:szCs w:val="28"/>
        </w:rPr>
        <w:t xml:space="preserve">муниципальной программы </w:t>
      </w:r>
      <w:r w:rsidRPr="003B790D">
        <w:rPr>
          <w:kern w:val="2"/>
          <w:sz w:val="28"/>
          <w:szCs w:val="28"/>
        </w:rPr>
        <w:br/>
      </w:r>
      <w:r>
        <w:rPr>
          <w:bCs/>
          <w:sz w:val="28"/>
          <w:szCs w:val="28"/>
        </w:rPr>
        <w:t>Красноармей</w:t>
      </w:r>
      <w:r w:rsidRPr="003B790D">
        <w:rPr>
          <w:bCs/>
          <w:sz w:val="28"/>
          <w:szCs w:val="28"/>
        </w:rPr>
        <w:t>ского  сельского поселения</w:t>
      </w:r>
      <w:r w:rsidRPr="003B790D">
        <w:rPr>
          <w:sz w:val="28"/>
          <w:szCs w:val="28"/>
        </w:rPr>
        <w:t xml:space="preserve"> </w:t>
      </w:r>
      <w:r w:rsidRPr="003B790D">
        <w:rPr>
          <w:kern w:val="2"/>
          <w:sz w:val="28"/>
          <w:szCs w:val="28"/>
        </w:rPr>
        <w:t xml:space="preserve">Орловского района </w:t>
      </w:r>
    </w:p>
    <w:p w:rsidR="003B790D" w:rsidRPr="003B790D" w:rsidRDefault="003B790D" w:rsidP="003B790D">
      <w:pPr>
        <w:jc w:val="center"/>
        <w:rPr>
          <w:bCs/>
          <w:kern w:val="2"/>
          <w:sz w:val="28"/>
          <w:szCs w:val="28"/>
        </w:rPr>
      </w:pPr>
      <w:r w:rsidRPr="003B790D">
        <w:rPr>
          <w:bCs/>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tblPr>
      <w:tblGrid>
        <w:gridCol w:w="2821"/>
        <w:gridCol w:w="608"/>
        <w:gridCol w:w="6379"/>
      </w:tblGrid>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Наименование муниципальной 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jc w:val="center"/>
              <w:rPr>
                <w:kern w:val="2"/>
                <w:sz w:val="28"/>
                <w:szCs w:val="28"/>
              </w:rPr>
            </w:pPr>
            <w:r w:rsidRPr="003B790D">
              <w:rPr>
                <w:kern w:val="2"/>
                <w:sz w:val="28"/>
                <w:szCs w:val="28"/>
              </w:rPr>
              <w:t>–</w:t>
            </w:r>
          </w:p>
        </w:tc>
        <w:tc>
          <w:tcPr>
            <w:tcW w:w="6379" w:type="dxa"/>
            <w:noWrap/>
            <w:tcMar>
              <w:bottom w:w="113" w:type="dxa"/>
            </w:tcMar>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 «Развитие культуры и туризма» (далее – муниципальная программа)</w:t>
            </w: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Ответственный исполнитель муниципальной 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hideMark/>
          </w:tcPr>
          <w:p w:rsidR="003B790D" w:rsidRPr="003B790D" w:rsidRDefault="003B790D" w:rsidP="003B790D">
            <w:pPr>
              <w:autoSpaceDE w:val="0"/>
              <w:autoSpaceDN w:val="0"/>
              <w:adjustRightInd w:val="0"/>
              <w:jc w:val="both"/>
              <w:rPr>
                <w:kern w:val="2"/>
                <w:sz w:val="28"/>
                <w:szCs w:val="28"/>
              </w:rPr>
            </w:pPr>
            <w:r w:rsidRPr="003B790D">
              <w:rPr>
                <w:sz w:val="28"/>
                <w:szCs w:val="28"/>
              </w:rPr>
              <w:t xml:space="preserve">Администрация </w:t>
            </w:r>
            <w:r>
              <w:rPr>
                <w:sz w:val="28"/>
                <w:szCs w:val="28"/>
              </w:rPr>
              <w:t>Красноармей</w:t>
            </w:r>
            <w:r w:rsidRPr="003B790D">
              <w:rPr>
                <w:sz w:val="28"/>
                <w:szCs w:val="28"/>
              </w:rPr>
              <w:t>ского сельского поселения</w:t>
            </w: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Соисполнители </w:t>
            </w:r>
          </w:p>
          <w:p w:rsidR="003B790D" w:rsidRPr="003B790D" w:rsidRDefault="003B790D" w:rsidP="003B790D">
            <w:pPr>
              <w:autoSpaceDE w:val="0"/>
              <w:autoSpaceDN w:val="0"/>
              <w:adjustRightInd w:val="0"/>
              <w:rPr>
                <w:kern w:val="2"/>
                <w:sz w:val="28"/>
                <w:szCs w:val="28"/>
              </w:rPr>
            </w:pPr>
            <w:r w:rsidRPr="003B790D">
              <w:rPr>
                <w:kern w:val="2"/>
                <w:sz w:val="28"/>
                <w:szCs w:val="28"/>
              </w:rPr>
              <w:t>муниципальной 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hideMark/>
          </w:tcPr>
          <w:p w:rsidR="003B790D" w:rsidRPr="003B790D" w:rsidRDefault="003B790D" w:rsidP="003B790D">
            <w:pPr>
              <w:tabs>
                <w:tab w:val="left" w:pos="0"/>
              </w:tabs>
              <w:autoSpaceDE w:val="0"/>
              <w:autoSpaceDN w:val="0"/>
              <w:adjustRightInd w:val="0"/>
              <w:jc w:val="both"/>
              <w:rPr>
                <w:kern w:val="2"/>
                <w:sz w:val="28"/>
                <w:szCs w:val="28"/>
              </w:rPr>
            </w:pPr>
            <w:r w:rsidRPr="003B790D">
              <w:rPr>
                <w:kern w:val="2"/>
                <w:sz w:val="28"/>
                <w:szCs w:val="28"/>
              </w:rPr>
              <w:t>отсутствуют</w:t>
            </w: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Участники </w:t>
            </w:r>
          </w:p>
          <w:p w:rsidR="003B790D" w:rsidRPr="003B790D" w:rsidRDefault="003B790D" w:rsidP="003B790D">
            <w:pPr>
              <w:autoSpaceDE w:val="0"/>
              <w:autoSpaceDN w:val="0"/>
              <w:adjustRightInd w:val="0"/>
              <w:rPr>
                <w:kern w:val="2"/>
                <w:sz w:val="28"/>
                <w:szCs w:val="28"/>
              </w:rPr>
            </w:pPr>
            <w:r w:rsidRPr="003B790D">
              <w:rPr>
                <w:kern w:val="2"/>
                <w:sz w:val="28"/>
                <w:szCs w:val="28"/>
              </w:rPr>
              <w:t xml:space="preserve">муниципальной программы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jc w:val="center"/>
              <w:rPr>
                <w:kern w:val="2"/>
                <w:sz w:val="28"/>
                <w:szCs w:val="28"/>
                <w:lang w:val="en-US"/>
              </w:rPr>
            </w:pPr>
            <w:r w:rsidRPr="003B790D">
              <w:rPr>
                <w:kern w:val="2"/>
                <w:sz w:val="28"/>
                <w:szCs w:val="28"/>
                <w:lang w:val="en-US"/>
              </w:rPr>
              <w:t>–</w:t>
            </w:r>
          </w:p>
        </w:tc>
        <w:tc>
          <w:tcPr>
            <w:tcW w:w="6379" w:type="dxa"/>
            <w:noWrap/>
            <w:tcMar>
              <w:bottom w:w="113" w:type="dxa"/>
            </w:tcMar>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Администрация </w:t>
            </w:r>
            <w:r>
              <w:rPr>
                <w:kern w:val="2"/>
                <w:sz w:val="28"/>
                <w:szCs w:val="28"/>
              </w:rPr>
              <w:t>Красноармей</w:t>
            </w:r>
            <w:r w:rsidRPr="003B790D">
              <w:rPr>
                <w:kern w:val="2"/>
                <w:sz w:val="28"/>
                <w:szCs w:val="28"/>
              </w:rPr>
              <w:t>ского сельского поселения</w:t>
            </w:r>
          </w:p>
          <w:p w:rsidR="003B790D" w:rsidRPr="003B790D" w:rsidRDefault="003B790D" w:rsidP="003B790D">
            <w:pPr>
              <w:autoSpaceDE w:val="0"/>
              <w:autoSpaceDN w:val="0"/>
              <w:adjustRightInd w:val="0"/>
              <w:jc w:val="both"/>
              <w:rPr>
                <w:i/>
                <w:kern w:val="2"/>
                <w:sz w:val="28"/>
                <w:szCs w:val="28"/>
              </w:rPr>
            </w:pPr>
            <w:r>
              <w:rPr>
                <w:kern w:val="2"/>
                <w:sz w:val="28"/>
                <w:szCs w:val="28"/>
              </w:rPr>
              <w:t>муниципальное</w:t>
            </w:r>
            <w:r w:rsidRPr="003B790D">
              <w:rPr>
                <w:kern w:val="2"/>
                <w:sz w:val="28"/>
                <w:szCs w:val="28"/>
              </w:rPr>
              <w:t xml:space="preserve"> </w:t>
            </w:r>
            <w:r>
              <w:rPr>
                <w:kern w:val="2"/>
                <w:sz w:val="28"/>
                <w:szCs w:val="28"/>
              </w:rPr>
              <w:t>казенное учреждение</w:t>
            </w:r>
            <w:r w:rsidRPr="003B790D">
              <w:rPr>
                <w:kern w:val="2"/>
                <w:sz w:val="28"/>
                <w:szCs w:val="28"/>
              </w:rPr>
              <w:t xml:space="preserve"> культуры </w:t>
            </w:r>
            <w:r>
              <w:rPr>
                <w:kern w:val="2"/>
                <w:sz w:val="28"/>
                <w:szCs w:val="28"/>
              </w:rPr>
              <w:t>Красноармей</w:t>
            </w:r>
            <w:r w:rsidRPr="003B790D">
              <w:rPr>
                <w:kern w:val="2"/>
                <w:sz w:val="28"/>
                <w:szCs w:val="28"/>
              </w:rPr>
              <w:t>ского сельского поселения Орловского района</w:t>
            </w: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Подпрограммы </w:t>
            </w:r>
          </w:p>
          <w:p w:rsidR="003B790D" w:rsidRPr="003B790D" w:rsidRDefault="003B790D" w:rsidP="003B790D">
            <w:pPr>
              <w:autoSpaceDE w:val="0"/>
              <w:autoSpaceDN w:val="0"/>
              <w:adjustRightInd w:val="0"/>
              <w:rPr>
                <w:kern w:val="2"/>
                <w:sz w:val="28"/>
                <w:szCs w:val="28"/>
              </w:rPr>
            </w:pPr>
            <w:r w:rsidRPr="003B790D">
              <w:rPr>
                <w:kern w:val="2"/>
                <w:sz w:val="28"/>
                <w:szCs w:val="28"/>
              </w:rPr>
              <w:t xml:space="preserve">муниципальной </w:t>
            </w:r>
            <w:r w:rsidRPr="003B790D">
              <w:rPr>
                <w:kern w:val="2"/>
                <w:sz w:val="28"/>
                <w:szCs w:val="28"/>
              </w:rPr>
              <w:lastRenderedPageBreak/>
              <w:t>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spacing w:line="233" w:lineRule="auto"/>
              <w:jc w:val="center"/>
              <w:rPr>
                <w:kern w:val="2"/>
                <w:sz w:val="28"/>
                <w:szCs w:val="28"/>
                <w:lang w:val="en-US"/>
              </w:rPr>
            </w:pPr>
            <w:r w:rsidRPr="003B790D">
              <w:rPr>
                <w:kern w:val="2"/>
                <w:sz w:val="28"/>
                <w:szCs w:val="28"/>
                <w:lang w:val="en-US"/>
              </w:rPr>
              <w:lastRenderedPageBreak/>
              <w:t>–</w:t>
            </w:r>
          </w:p>
        </w:tc>
        <w:tc>
          <w:tcPr>
            <w:tcW w:w="6379" w:type="dxa"/>
            <w:noWrap/>
            <w:tcMar>
              <w:bottom w:w="113" w:type="dxa"/>
            </w:tcMar>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«Развитие культуры».</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«Туризм».</w:t>
            </w:r>
          </w:p>
          <w:p w:rsidR="003B790D" w:rsidRPr="003B790D" w:rsidRDefault="003B790D" w:rsidP="003B790D">
            <w:pPr>
              <w:autoSpaceDE w:val="0"/>
              <w:autoSpaceDN w:val="0"/>
              <w:adjustRightInd w:val="0"/>
              <w:spacing w:line="233" w:lineRule="auto"/>
              <w:jc w:val="both"/>
              <w:rPr>
                <w:kern w:val="2"/>
                <w:sz w:val="28"/>
                <w:szCs w:val="28"/>
              </w:rPr>
            </w:pP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Программно-целевые инструменты муниципальной 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hideMark/>
          </w:tcPr>
          <w:p w:rsidR="003B790D" w:rsidRPr="003B790D" w:rsidRDefault="003B790D" w:rsidP="003B790D">
            <w:pPr>
              <w:spacing w:line="233" w:lineRule="auto"/>
              <w:jc w:val="both"/>
              <w:rPr>
                <w:kern w:val="2"/>
                <w:sz w:val="28"/>
                <w:szCs w:val="28"/>
              </w:rPr>
            </w:pPr>
            <w:r w:rsidRPr="003B790D">
              <w:rPr>
                <w:kern w:val="2"/>
                <w:sz w:val="28"/>
                <w:szCs w:val="28"/>
              </w:rPr>
              <w:t>отсутствуют</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Цель муниципальной</w:t>
            </w:r>
          </w:p>
          <w:p w:rsidR="003B790D" w:rsidRPr="003B790D" w:rsidRDefault="003B790D" w:rsidP="003B790D">
            <w:pPr>
              <w:autoSpaceDE w:val="0"/>
              <w:autoSpaceDN w:val="0"/>
              <w:adjustRightInd w:val="0"/>
              <w:rPr>
                <w:kern w:val="2"/>
                <w:sz w:val="28"/>
                <w:szCs w:val="28"/>
              </w:rPr>
            </w:pPr>
            <w:r w:rsidRPr="003B790D">
              <w:rPr>
                <w:kern w:val="2"/>
                <w:sz w:val="28"/>
                <w:szCs w:val="28"/>
              </w:rPr>
              <w:t xml:space="preserve">программы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tcPr>
          <w:p w:rsidR="003B790D" w:rsidRPr="003B790D" w:rsidRDefault="003B790D" w:rsidP="003B790D">
            <w:pPr>
              <w:spacing w:line="233" w:lineRule="auto"/>
              <w:jc w:val="both"/>
              <w:rPr>
                <w:kern w:val="2"/>
                <w:sz w:val="28"/>
                <w:szCs w:val="28"/>
              </w:rPr>
            </w:pPr>
            <w:r w:rsidRPr="003B790D">
              <w:rPr>
                <w:kern w:val="2"/>
                <w:sz w:val="28"/>
                <w:szCs w:val="28"/>
              </w:rPr>
              <w:t xml:space="preserve">сохранение и развитие культурного и исторического наследия </w:t>
            </w:r>
            <w:r>
              <w:rPr>
                <w:kern w:val="2"/>
                <w:sz w:val="28"/>
                <w:szCs w:val="28"/>
              </w:rPr>
              <w:t>Красноармей</w:t>
            </w:r>
            <w:r w:rsidRPr="003B790D">
              <w:rPr>
                <w:kern w:val="2"/>
                <w:sz w:val="28"/>
                <w:szCs w:val="28"/>
              </w:rPr>
              <w:t xml:space="preserve">ского сельского поселения Орловского района, а также комплексное развитие туризма для формирования конкурентоспособной туристской индустрии, способствующей социально-экономическому развитию </w:t>
            </w:r>
            <w:r>
              <w:rPr>
                <w:kern w:val="2"/>
                <w:sz w:val="28"/>
                <w:szCs w:val="28"/>
              </w:rPr>
              <w:t>Красноармей</w:t>
            </w:r>
            <w:r w:rsidRPr="003B790D">
              <w:rPr>
                <w:kern w:val="2"/>
                <w:sz w:val="28"/>
                <w:szCs w:val="28"/>
              </w:rPr>
              <w:t>ского сельского поселения Орловского района</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Задачи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муниципальной</w:t>
            </w:r>
          </w:p>
          <w:p w:rsidR="003B790D" w:rsidRPr="003B790D" w:rsidRDefault="003B790D" w:rsidP="003B790D">
            <w:pPr>
              <w:autoSpaceDE w:val="0"/>
              <w:autoSpaceDN w:val="0"/>
              <w:adjustRightInd w:val="0"/>
              <w:rPr>
                <w:kern w:val="2"/>
                <w:sz w:val="28"/>
                <w:szCs w:val="28"/>
              </w:rPr>
            </w:pPr>
            <w:r w:rsidRPr="003B790D">
              <w:rPr>
                <w:kern w:val="2"/>
                <w:sz w:val="28"/>
                <w:szCs w:val="28"/>
              </w:rPr>
              <w:t>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spacing w:line="233" w:lineRule="auto"/>
              <w:jc w:val="center"/>
              <w:rPr>
                <w:kern w:val="2"/>
                <w:sz w:val="28"/>
                <w:szCs w:val="28"/>
              </w:rPr>
            </w:pPr>
            <w:r w:rsidRPr="003B790D">
              <w:rPr>
                <w:kern w:val="2"/>
                <w:sz w:val="28"/>
                <w:szCs w:val="28"/>
              </w:rPr>
              <w:t>–</w:t>
            </w:r>
          </w:p>
        </w:tc>
        <w:tc>
          <w:tcPr>
            <w:tcW w:w="6379" w:type="dxa"/>
            <w:noWrap/>
            <w:tcMar>
              <w:bottom w:w="113" w:type="dxa"/>
            </w:tcMar>
            <w:hideMark/>
          </w:tcPr>
          <w:p w:rsidR="003B790D" w:rsidRPr="003B790D" w:rsidRDefault="003B790D" w:rsidP="003B790D">
            <w:pPr>
              <w:spacing w:line="233" w:lineRule="auto"/>
              <w:jc w:val="both"/>
              <w:rPr>
                <w:kern w:val="2"/>
                <w:sz w:val="28"/>
                <w:szCs w:val="28"/>
              </w:rPr>
            </w:pPr>
            <w:r w:rsidRPr="003B790D">
              <w:rPr>
                <w:kern w:val="2"/>
                <w:sz w:val="28"/>
                <w:szCs w:val="28"/>
              </w:rPr>
              <w:t xml:space="preserve">создание условий для увеличения количества посещений учреждений культуры и для сохранения и восстановления культурного и исторического наследия </w:t>
            </w:r>
            <w:r>
              <w:rPr>
                <w:kern w:val="2"/>
                <w:sz w:val="28"/>
                <w:szCs w:val="28"/>
              </w:rPr>
              <w:t>Красноармей</w:t>
            </w:r>
            <w:r w:rsidRPr="003B790D">
              <w:rPr>
                <w:kern w:val="2"/>
                <w:sz w:val="28"/>
                <w:szCs w:val="28"/>
              </w:rPr>
              <w:t>ского сельского поселения Орловского района;</w:t>
            </w:r>
          </w:p>
          <w:p w:rsidR="003B790D" w:rsidRPr="003B790D" w:rsidRDefault="003B790D" w:rsidP="003B790D">
            <w:pPr>
              <w:spacing w:line="233" w:lineRule="auto"/>
              <w:jc w:val="both"/>
              <w:rPr>
                <w:kern w:val="2"/>
                <w:sz w:val="28"/>
                <w:szCs w:val="28"/>
              </w:rPr>
            </w:pPr>
            <w:r w:rsidRPr="003B790D">
              <w:rPr>
                <w:kern w:val="2"/>
                <w:sz w:val="28"/>
                <w:szCs w:val="28"/>
              </w:rPr>
              <w:t xml:space="preserve">создание условий для увеличения туристического потока в </w:t>
            </w:r>
            <w:r>
              <w:rPr>
                <w:kern w:val="2"/>
                <w:sz w:val="28"/>
                <w:szCs w:val="28"/>
              </w:rPr>
              <w:t>Красноармей</w:t>
            </w:r>
            <w:r w:rsidRPr="003B790D">
              <w:rPr>
                <w:kern w:val="2"/>
                <w:sz w:val="28"/>
                <w:szCs w:val="28"/>
              </w:rPr>
              <w:t>ском сельском поселении</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Целевые показатели муниципальной программы</w:t>
            </w:r>
            <w:r w:rsidRPr="003B790D">
              <w:rPr>
                <w:bCs/>
                <w:sz w:val="28"/>
                <w:szCs w:val="28"/>
              </w:rPr>
              <w:t xml:space="preserve">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r w:rsidRPr="003B790D">
              <w:rPr>
                <w:kern w:val="2"/>
                <w:sz w:val="28"/>
                <w:szCs w:val="28"/>
              </w:rPr>
              <w:t xml:space="preserve"> </w:t>
            </w:r>
          </w:p>
        </w:tc>
        <w:tc>
          <w:tcPr>
            <w:tcW w:w="608" w:type="dxa"/>
            <w:noWrap/>
            <w:tcMar>
              <w:bottom w:w="113" w:type="dxa"/>
            </w:tcMar>
            <w:hideMark/>
          </w:tcPr>
          <w:p w:rsidR="003B790D" w:rsidRPr="003B790D" w:rsidRDefault="003B790D" w:rsidP="003B790D">
            <w:pPr>
              <w:spacing w:line="233" w:lineRule="auto"/>
              <w:jc w:val="center"/>
              <w:rPr>
                <w:kern w:val="2"/>
                <w:sz w:val="28"/>
                <w:szCs w:val="28"/>
                <w:lang w:val="en-US"/>
              </w:rPr>
            </w:pPr>
            <w:r w:rsidRPr="003B790D">
              <w:rPr>
                <w:kern w:val="2"/>
                <w:sz w:val="28"/>
                <w:szCs w:val="28"/>
                <w:lang w:val="en-US"/>
              </w:rPr>
              <w:t>–</w:t>
            </w:r>
          </w:p>
        </w:tc>
        <w:tc>
          <w:tcPr>
            <w:tcW w:w="6379" w:type="dxa"/>
            <w:noWrap/>
            <w:tcMar>
              <w:bottom w:w="113" w:type="dxa"/>
            </w:tcMar>
            <w:hideMark/>
          </w:tcPr>
          <w:p w:rsidR="003B790D" w:rsidRPr="003B790D" w:rsidRDefault="003B790D" w:rsidP="003B790D">
            <w:pPr>
              <w:spacing w:line="233" w:lineRule="auto"/>
              <w:jc w:val="both"/>
              <w:rPr>
                <w:kern w:val="2"/>
                <w:sz w:val="28"/>
                <w:szCs w:val="28"/>
              </w:rPr>
            </w:pPr>
            <w:r w:rsidRPr="003B790D">
              <w:rPr>
                <w:kern w:val="2"/>
                <w:sz w:val="28"/>
                <w:szCs w:val="28"/>
              </w:rPr>
              <w:t xml:space="preserve">количество посещений учреждений культуры </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число коллективных средств размещения;</w:t>
            </w:r>
          </w:p>
          <w:p w:rsidR="003B790D" w:rsidRPr="003B790D" w:rsidRDefault="003B790D" w:rsidP="003B790D">
            <w:pPr>
              <w:spacing w:line="233" w:lineRule="auto"/>
              <w:jc w:val="both"/>
              <w:rPr>
                <w:kern w:val="2"/>
                <w:sz w:val="28"/>
                <w:szCs w:val="28"/>
              </w:rPr>
            </w:pPr>
            <w:r w:rsidRPr="003B790D">
              <w:rPr>
                <w:kern w:val="2"/>
                <w:sz w:val="28"/>
                <w:szCs w:val="28"/>
              </w:rPr>
              <w:t>число мест в коллективных средствах размещения</w:t>
            </w:r>
          </w:p>
        </w:tc>
      </w:tr>
      <w:tr w:rsidR="003B790D" w:rsidRPr="003B790D" w:rsidTr="003B790D">
        <w:tc>
          <w:tcPr>
            <w:tcW w:w="2821"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Этапы и сроки реализации муниципальной программы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3" w:lineRule="auto"/>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spacing w:line="233" w:lineRule="auto"/>
              <w:jc w:val="center"/>
              <w:rPr>
                <w:kern w:val="2"/>
                <w:sz w:val="28"/>
                <w:szCs w:val="28"/>
                <w:lang w:val="en-US"/>
              </w:rPr>
            </w:pPr>
            <w:r w:rsidRPr="003B790D">
              <w:rPr>
                <w:kern w:val="2"/>
                <w:sz w:val="28"/>
                <w:szCs w:val="28"/>
                <w:lang w:val="en-US"/>
              </w:rPr>
              <w:t>–</w:t>
            </w:r>
          </w:p>
        </w:tc>
        <w:tc>
          <w:tcPr>
            <w:tcW w:w="6379" w:type="dxa"/>
            <w:noWrap/>
            <w:tcMar>
              <w:bottom w:w="113" w:type="dxa"/>
            </w:tcMar>
            <w:hideMark/>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срок реализации муниципальной программы: </w:t>
            </w:r>
            <w:r w:rsidRPr="003B790D">
              <w:rPr>
                <w:kern w:val="2"/>
                <w:sz w:val="28"/>
                <w:szCs w:val="28"/>
              </w:rPr>
              <w:br/>
            </w:r>
            <w:r w:rsidRPr="003B790D">
              <w:rPr>
                <w:spacing w:val="-6"/>
                <w:kern w:val="2"/>
                <w:sz w:val="28"/>
                <w:szCs w:val="28"/>
              </w:rPr>
              <w:t>2019 – 2030 годы, этапы реализации муниципальной</w:t>
            </w:r>
            <w:r w:rsidRPr="003B790D">
              <w:rPr>
                <w:kern w:val="2"/>
                <w:sz w:val="28"/>
                <w:szCs w:val="28"/>
              </w:rPr>
              <w:t xml:space="preserve"> программы не предусмотрены</w:t>
            </w: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Ресурсное обеспечение муниципальной программы </w:t>
            </w:r>
            <w:r>
              <w:rPr>
                <w:bCs/>
                <w:sz w:val="28"/>
                <w:szCs w:val="28"/>
              </w:rPr>
              <w:t>Красноармей</w:t>
            </w:r>
            <w:r w:rsidRPr="003B790D">
              <w:rPr>
                <w:bCs/>
                <w:sz w:val="28"/>
                <w:szCs w:val="28"/>
              </w:rPr>
              <w:t>ского  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30" w:lineRule="auto"/>
              <w:rPr>
                <w:kern w:val="2"/>
                <w:sz w:val="28"/>
                <w:szCs w:val="28"/>
              </w:rPr>
            </w:pPr>
            <w:r w:rsidRPr="003B790D">
              <w:rPr>
                <w:bCs/>
                <w:kern w:val="2"/>
                <w:sz w:val="28"/>
                <w:szCs w:val="28"/>
              </w:rPr>
              <w:lastRenderedPageBreak/>
              <w:t>Орловского района</w:t>
            </w:r>
          </w:p>
        </w:tc>
        <w:tc>
          <w:tcPr>
            <w:tcW w:w="608" w:type="dxa"/>
            <w:noWrap/>
            <w:tcMar>
              <w:bottom w:w="113" w:type="dxa"/>
            </w:tcMar>
          </w:tcPr>
          <w:p w:rsidR="003B790D" w:rsidRPr="003B790D" w:rsidRDefault="003B790D" w:rsidP="003B790D">
            <w:pPr>
              <w:tabs>
                <w:tab w:val="left" w:pos="0"/>
              </w:tabs>
              <w:autoSpaceDE w:val="0"/>
              <w:autoSpaceDN w:val="0"/>
              <w:adjustRightInd w:val="0"/>
              <w:spacing w:line="230" w:lineRule="auto"/>
              <w:jc w:val="center"/>
              <w:rPr>
                <w:kern w:val="2"/>
                <w:sz w:val="28"/>
                <w:szCs w:val="28"/>
              </w:rPr>
            </w:pPr>
            <w:r w:rsidRPr="003B790D">
              <w:rPr>
                <w:kern w:val="2"/>
                <w:sz w:val="28"/>
                <w:szCs w:val="28"/>
              </w:rPr>
              <w:lastRenderedPageBreak/>
              <w:t>–</w:t>
            </w:r>
          </w:p>
        </w:tc>
        <w:tc>
          <w:tcPr>
            <w:tcW w:w="6379" w:type="dxa"/>
            <w:noWrap/>
            <w:tcMar>
              <w:bottom w:w="113" w:type="dxa"/>
            </w:tcMar>
          </w:tcPr>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финансирование программных мероприятий осуществляется за счет средств </w:t>
            </w:r>
            <w:r w:rsidRPr="003B790D">
              <w:rPr>
                <w:rFonts w:eastAsia="Calibri"/>
                <w:spacing w:val="-4"/>
                <w:kern w:val="2"/>
                <w:sz w:val="28"/>
                <w:szCs w:val="28"/>
                <w:lang w:eastAsia="en-US"/>
              </w:rPr>
              <w:t>бюджета</w:t>
            </w:r>
            <w:r w:rsidRPr="003B790D">
              <w:rPr>
                <w:kern w:val="2"/>
                <w:sz w:val="28"/>
                <w:szCs w:val="28"/>
              </w:rPr>
              <w:t xml:space="preserve"> </w:t>
            </w:r>
            <w:r>
              <w:rPr>
                <w:kern w:val="2"/>
                <w:sz w:val="28"/>
                <w:szCs w:val="28"/>
              </w:rPr>
              <w:t>Красноармей</w:t>
            </w:r>
            <w:r w:rsidRPr="003B790D">
              <w:rPr>
                <w:kern w:val="2"/>
                <w:sz w:val="28"/>
                <w:szCs w:val="28"/>
              </w:rPr>
              <w:t>ского сельского поселения</w:t>
            </w:r>
            <w:r w:rsidRPr="003B790D">
              <w:rPr>
                <w:rFonts w:eastAsia="Calibri"/>
                <w:spacing w:val="-4"/>
                <w:kern w:val="2"/>
                <w:sz w:val="28"/>
                <w:szCs w:val="28"/>
                <w:lang w:eastAsia="en-US"/>
              </w:rPr>
              <w:t xml:space="preserve"> Орловского района, и внебюджетных</w:t>
            </w:r>
            <w:r w:rsidRPr="003B790D">
              <w:rPr>
                <w:rFonts w:eastAsia="Calibri"/>
                <w:kern w:val="2"/>
                <w:sz w:val="28"/>
                <w:szCs w:val="28"/>
                <w:lang w:eastAsia="en-US"/>
              </w:rPr>
              <w:t xml:space="preserve"> источников в объемах, предусмотренных муниципальной программой.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Общий объем финансирования муниципальной </w:t>
            </w:r>
            <w:r w:rsidRPr="003B790D">
              <w:rPr>
                <w:rFonts w:eastAsia="Calibri"/>
                <w:kern w:val="2"/>
                <w:sz w:val="28"/>
                <w:szCs w:val="28"/>
                <w:lang w:eastAsia="en-US"/>
              </w:rPr>
              <w:lastRenderedPageBreak/>
              <w:t xml:space="preserve">программы составляет </w:t>
            </w:r>
            <w:r w:rsidR="00FE348D">
              <w:rPr>
                <w:rFonts w:eastAsia="Calibri"/>
                <w:kern w:val="2"/>
                <w:sz w:val="28"/>
                <w:szCs w:val="28"/>
                <w:lang w:eastAsia="en-US"/>
              </w:rPr>
              <w:t>82</w:t>
            </w:r>
            <w:r w:rsidR="00FA1CA5">
              <w:rPr>
                <w:rFonts w:eastAsia="Calibri"/>
                <w:kern w:val="2"/>
                <w:sz w:val="28"/>
                <w:szCs w:val="28"/>
                <w:lang w:eastAsia="en-US"/>
              </w:rPr>
              <w:t>679,5</w:t>
            </w:r>
            <w:r w:rsidR="00F75E45">
              <w:rPr>
                <w:rFonts w:eastAsia="Calibri"/>
                <w:kern w:val="2"/>
                <w:sz w:val="28"/>
                <w:szCs w:val="28"/>
                <w:lang w:eastAsia="en-US"/>
              </w:rPr>
              <w:t xml:space="preserve"> </w:t>
            </w:r>
            <w:r w:rsidRPr="003B790D">
              <w:rPr>
                <w:rFonts w:eastAsia="Calibri"/>
                <w:kern w:val="2"/>
                <w:sz w:val="28"/>
                <w:szCs w:val="28"/>
                <w:lang w:eastAsia="en-US"/>
              </w:rPr>
              <w:t>тыс. рублей, в том числе:</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2019 году – </w:t>
            </w:r>
            <w:r w:rsidR="00444EFD">
              <w:rPr>
                <w:rFonts w:eastAsia="Calibri"/>
                <w:kern w:val="2"/>
                <w:sz w:val="28"/>
                <w:szCs w:val="28"/>
                <w:lang w:eastAsia="en-US"/>
              </w:rPr>
              <w:t>8624,8</w:t>
            </w:r>
            <w:r w:rsidRPr="003B790D">
              <w:rPr>
                <w:rFonts w:eastAsia="Calibri"/>
                <w:kern w:val="2"/>
                <w:sz w:val="28"/>
                <w:szCs w:val="28"/>
                <w:lang w:eastAsia="en-US"/>
              </w:rPr>
              <w:t xml:space="preserve"> 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2020 году – </w:t>
            </w:r>
            <w:r w:rsidR="0026435B">
              <w:rPr>
                <w:rFonts w:eastAsia="Calibri"/>
                <w:kern w:val="2"/>
                <w:sz w:val="28"/>
                <w:szCs w:val="28"/>
                <w:lang w:eastAsia="en-US"/>
              </w:rPr>
              <w:t>9605,7</w:t>
            </w:r>
            <w:r w:rsidRPr="003B790D">
              <w:rPr>
                <w:rFonts w:eastAsia="Calibri"/>
                <w:kern w:val="2"/>
                <w:sz w:val="28"/>
                <w:szCs w:val="28"/>
                <w:lang w:eastAsia="en-US"/>
              </w:rPr>
              <w:t xml:space="preserve"> тыс. рублей; </w:t>
            </w:r>
          </w:p>
          <w:p w:rsidR="003B790D" w:rsidRPr="00E90091"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2021 году – </w:t>
            </w:r>
            <w:r w:rsidR="00794D50" w:rsidRPr="00E90091">
              <w:rPr>
                <w:rFonts w:eastAsia="Calibri"/>
                <w:kern w:val="2"/>
                <w:sz w:val="28"/>
                <w:szCs w:val="28"/>
                <w:lang w:eastAsia="en-US"/>
              </w:rPr>
              <w:t>5911,7</w:t>
            </w:r>
            <w:r w:rsidRPr="00E90091">
              <w:rPr>
                <w:rFonts w:eastAsia="Calibri"/>
                <w:kern w:val="2"/>
                <w:sz w:val="28"/>
                <w:szCs w:val="28"/>
                <w:lang w:eastAsia="en-US"/>
              </w:rPr>
              <w:t xml:space="preserve"> тыс. рублей;</w:t>
            </w:r>
          </w:p>
          <w:p w:rsidR="003B790D" w:rsidRPr="00E90091" w:rsidRDefault="003B790D" w:rsidP="003B790D">
            <w:pPr>
              <w:autoSpaceDE w:val="0"/>
              <w:autoSpaceDN w:val="0"/>
              <w:adjustRightInd w:val="0"/>
              <w:spacing w:line="230" w:lineRule="auto"/>
              <w:jc w:val="both"/>
              <w:rPr>
                <w:rFonts w:eastAsia="Calibri"/>
                <w:kern w:val="2"/>
                <w:sz w:val="28"/>
                <w:szCs w:val="28"/>
                <w:lang w:eastAsia="en-US"/>
              </w:rPr>
            </w:pPr>
            <w:r w:rsidRPr="00E90091">
              <w:rPr>
                <w:rFonts w:eastAsia="Calibri"/>
                <w:kern w:val="2"/>
                <w:sz w:val="28"/>
                <w:szCs w:val="28"/>
                <w:lang w:eastAsia="en-US"/>
              </w:rPr>
              <w:t xml:space="preserve">в 2022 году – </w:t>
            </w:r>
            <w:r w:rsidR="00FF0D06">
              <w:rPr>
                <w:rFonts w:eastAsia="Calibri"/>
                <w:kern w:val="2"/>
                <w:sz w:val="28"/>
                <w:szCs w:val="28"/>
                <w:lang w:eastAsia="en-US"/>
              </w:rPr>
              <w:t>10195,6</w:t>
            </w:r>
            <w:r w:rsidR="00225AC9" w:rsidRPr="00E90091">
              <w:rPr>
                <w:rFonts w:eastAsia="Calibri"/>
                <w:kern w:val="2"/>
                <w:sz w:val="28"/>
                <w:szCs w:val="28"/>
                <w:lang w:eastAsia="en-US"/>
              </w:rPr>
              <w:t xml:space="preserve"> </w:t>
            </w:r>
            <w:r w:rsidRPr="00E90091">
              <w:rPr>
                <w:rFonts w:eastAsia="Calibri"/>
                <w:kern w:val="2"/>
                <w:sz w:val="28"/>
                <w:szCs w:val="28"/>
                <w:lang w:eastAsia="en-US"/>
              </w:rPr>
              <w:t>тыс. рублей;</w:t>
            </w:r>
          </w:p>
          <w:p w:rsidR="003B790D" w:rsidRPr="00E90091" w:rsidRDefault="003B790D" w:rsidP="003B790D">
            <w:pPr>
              <w:autoSpaceDE w:val="0"/>
              <w:autoSpaceDN w:val="0"/>
              <w:adjustRightInd w:val="0"/>
              <w:spacing w:line="230" w:lineRule="auto"/>
              <w:jc w:val="both"/>
              <w:rPr>
                <w:rFonts w:eastAsia="Calibri"/>
                <w:kern w:val="2"/>
                <w:sz w:val="28"/>
                <w:szCs w:val="28"/>
                <w:lang w:eastAsia="en-US"/>
              </w:rPr>
            </w:pPr>
            <w:r w:rsidRPr="00E90091">
              <w:rPr>
                <w:rFonts w:eastAsia="Calibri"/>
                <w:kern w:val="2"/>
                <w:sz w:val="28"/>
                <w:szCs w:val="28"/>
                <w:lang w:eastAsia="en-US"/>
              </w:rPr>
              <w:t xml:space="preserve">в 2023 году – </w:t>
            </w:r>
            <w:r w:rsidR="00FE348D">
              <w:rPr>
                <w:rFonts w:eastAsia="Calibri"/>
                <w:kern w:val="2"/>
                <w:sz w:val="28"/>
                <w:szCs w:val="28"/>
                <w:lang w:eastAsia="en-US"/>
              </w:rPr>
              <w:t>11636,6</w:t>
            </w:r>
            <w:r w:rsidR="00225AC9" w:rsidRPr="00E90091">
              <w:rPr>
                <w:rFonts w:eastAsia="Calibri"/>
                <w:kern w:val="2"/>
                <w:sz w:val="28"/>
                <w:szCs w:val="28"/>
                <w:lang w:eastAsia="en-US"/>
              </w:rPr>
              <w:t xml:space="preserve"> </w:t>
            </w:r>
            <w:r w:rsidRPr="00E90091">
              <w:rPr>
                <w:rFonts w:eastAsia="Calibri"/>
                <w:kern w:val="2"/>
                <w:sz w:val="28"/>
                <w:szCs w:val="28"/>
                <w:lang w:eastAsia="en-US"/>
              </w:rPr>
              <w:t>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E90091">
              <w:rPr>
                <w:rFonts w:eastAsia="Calibri"/>
                <w:kern w:val="2"/>
                <w:sz w:val="28"/>
                <w:szCs w:val="28"/>
                <w:lang w:eastAsia="en-US"/>
              </w:rPr>
              <w:t xml:space="preserve">в 2024 году – </w:t>
            </w:r>
            <w:r w:rsidR="00FA1CA5">
              <w:rPr>
                <w:rFonts w:eastAsia="Calibri"/>
                <w:kern w:val="2"/>
                <w:sz w:val="28"/>
                <w:szCs w:val="28"/>
                <w:lang w:eastAsia="en-US"/>
              </w:rPr>
              <w:t>6493,1</w:t>
            </w:r>
            <w:r w:rsidR="00225AC9">
              <w:rPr>
                <w:rFonts w:eastAsia="Calibri"/>
                <w:kern w:val="2"/>
                <w:sz w:val="28"/>
                <w:szCs w:val="28"/>
                <w:lang w:eastAsia="en-US"/>
              </w:rPr>
              <w:t xml:space="preserve"> </w:t>
            </w:r>
            <w:r w:rsidR="00225AC9" w:rsidRPr="003B790D">
              <w:rPr>
                <w:rFonts w:eastAsia="Calibri"/>
                <w:kern w:val="2"/>
                <w:sz w:val="28"/>
                <w:szCs w:val="28"/>
                <w:lang w:eastAsia="en-US"/>
              </w:rPr>
              <w:t>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sidR="00FA1CA5">
              <w:rPr>
                <w:rFonts w:eastAsia="Calibri"/>
                <w:kern w:val="2"/>
                <w:sz w:val="28"/>
                <w:szCs w:val="28"/>
                <w:lang w:eastAsia="en-US"/>
              </w:rPr>
              <w:t>6827,0</w:t>
            </w:r>
            <w:r w:rsidR="00225AC9">
              <w:rPr>
                <w:rFonts w:eastAsia="Calibri"/>
                <w:kern w:val="2"/>
                <w:sz w:val="28"/>
                <w:szCs w:val="28"/>
                <w:lang w:eastAsia="en-US"/>
              </w:rPr>
              <w:t xml:space="preserve"> </w:t>
            </w:r>
            <w:r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sidR="00FE348D">
              <w:rPr>
                <w:rFonts w:eastAsia="Calibri"/>
                <w:kern w:val="2"/>
                <w:sz w:val="28"/>
                <w:szCs w:val="28"/>
                <w:lang w:eastAsia="en-US"/>
              </w:rPr>
              <w:t>6750,2</w:t>
            </w:r>
            <w:r w:rsidR="00225AC9">
              <w:rPr>
                <w:rFonts w:eastAsia="Calibri"/>
                <w:kern w:val="2"/>
                <w:sz w:val="28"/>
                <w:szCs w:val="28"/>
                <w:lang w:eastAsia="en-US"/>
              </w:rPr>
              <w:t xml:space="preserve"> </w:t>
            </w:r>
            <w:r w:rsidR="00225AC9" w:rsidRPr="003B790D">
              <w:rPr>
                <w:rFonts w:eastAsia="Calibri"/>
                <w:kern w:val="2"/>
                <w:sz w:val="28"/>
                <w:szCs w:val="28"/>
                <w:lang w:eastAsia="en-US"/>
              </w:rPr>
              <w:t>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sidR="00225AC9">
              <w:rPr>
                <w:rFonts w:eastAsia="Calibri"/>
                <w:kern w:val="2"/>
                <w:sz w:val="28"/>
                <w:szCs w:val="28"/>
                <w:lang w:eastAsia="en-US"/>
              </w:rPr>
              <w:t xml:space="preserve">4158,7 </w:t>
            </w:r>
            <w:r w:rsidR="00225AC9" w:rsidRPr="003B790D">
              <w:rPr>
                <w:rFonts w:eastAsia="Calibri"/>
                <w:kern w:val="2"/>
                <w:sz w:val="28"/>
                <w:szCs w:val="28"/>
                <w:lang w:eastAsia="en-US"/>
              </w:rPr>
              <w:t>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sidR="00225AC9">
              <w:rPr>
                <w:rFonts w:eastAsia="Calibri"/>
                <w:kern w:val="2"/>
                <w:sz w:val="28"/>
                <w:szCs w:val="28"/>
                <w:lang w:eastAsia="en-US"/>
              </w:rPr>
              <w:t xml:space="preserve">4158,7 </w:t>
            </w:r>
            <w:r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sidR="00225AC9">
              <w:rPr>
                <w:rFonts w:eastAsia="Calibri"/>
                <w:kern w:val="2"/>
                <w:sz w:val="28"/>
                <w:szCs w:val="28"/>
                <w:lang w:eastAsia="en-US"/>
              </w:rPr>
              <w:t xml:space="preserve">4158,7 </w:t>
            </w:r>
            <w:r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sidR="00225AC9">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F75E45" w:rsidRDefault="003B790D" w:rsidP="00F75E45">
            <w:pPr>
              <w:spacing w:line="230" w:lineRule="auto"/>
              <w:jc w:val="both"/>
              <w:rPr>
                <w:rFonts w:eastAsia="Calibri"/>
                <w:kern w:val="2"/>
                <w:sz w:val="28"/>
                <w:szCs w:val="28"/>
                <w:lang w:eastAsia="en-US"/>
              </w:rPr>
            </w:pPr>
            <w:r w:rsidRPr="003B790D">
              <w:rPr>
                <w:rFonts w:eastAsia="Calibri"/>
                <w:kern w:val="2"/>
                <w:sz w:val="28"/>
                <w:szCs w:val="28"/>
                <w:lang w:eastAsia="en-US"/>
              </w:rPr>
              <w:t xml:space="preserve">Объем средств бюджета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составляет </w:t>
            </w:r>
            <w:r w:rsidR="00FE348D">
              <w:rPr>
                <w:rFonts w:eastAsia="Calibri"/>
                <w:kern w:val="2"/>
                <w:sz w:val="28"/>
                <w:szCs w:val="28"/>
                <w:lang w:eastAsia="en-US"/>
              </w:rPr>
              <w:t>70</w:t>
            </w:r>
            <w:r w:rsidR="00FA1CA5">
              <w:rPr>
                <w:rFonts w:eastAsia="Calibri"/>
                <w:kern w:val="2"/>
                <w:sz w:val="28"/>
                <w:szCs w:val="28"/>
                <w:lang w:eastAsia="en-US"/>
              </w:rPr>
              <w:t>897,7</w:t>
            </w:r>
            <w:r w:rsidR="00B558FA" w:rsidRPr="00B558FA">
              <w:rPr>
                <w:rFonts w:eastAsia="Calibri"/>
                <w:kern w:val="2"/>
                <w:sz w:val="28"/>
                <w:szCs w:val="28"/>
                <w:lang w:eastAsia="en-US"/>
              </w:rPr>
              <w:t xml:space="preserve"> </w:t>
            </w:r>
            <w:r w:rsidR="00F75E45" w:rsidRPr="00F75E45">
              <w:rPr>
                <w:rFonts w:eastAsia="Calibri"/>
                <w:kern w:val="2"/>
                <w:sz w:val="28"/>
                <w:szCs w:val="28"/>
                <w:lang w:eastAsia="en-US"/>
              </w:rPr>
              <w:t>тыс. рублей, в том числе:</w:t>
            </w:r>
          </w:p>
          <w:p w:rsidR="00B558FA" w:rsidRPr="00B558FA" w:rsidRDefault="00B558FA" w:rsidP="00B558FA">
            <w:pPr>
              <w:spacing w:line="230" w:lineRule="auto"/>
              <w:jc w:val="both"/>
              <w:rPr>
                <w:rFonts w:eastAsia="Calibri"/>
                <w:kern w:val="2"/>
                <w:sz w:val="28"/>
                <w:szCs w:val="28"/>
                <w:lang w:eastAsia="en-US"/>
              </w:rPr>
            </w:pPr>
            <w:r w:rsidRPr="00B558FA">
              <w:rPr>
                <w:rFonts w:eastAsia="Calibri"/>
                <w:kern w:val="2"/>
                <w:sz w:val="28"/>
                <w:szCs w:val="28"/>
                <w:lang w:eastAsia="en-US"/>
              </w:rPr>
              <w:t>в 2019 году – 8624,8 тыс. рублей;</w:t>
            </w:r>
          </w:p>
          <w:p w:rsidR="00B558FA" w:rsidRPr="00B558FA" w:rsidRDefault="00B558FA" w:rsidP="00B558FA">
            <w:pPr>
              <w:spacing w:line="230" w:lineRule="auto"/>
              <w:jc w:val="both"/>
              <w:rPr>
                <w:rFonts w:eastAsia="Calibri"/>
                <w:kern w:val="2"/>
                <w:sz w:val="28"/>
                <w:szCs w:val="28"/>
                <w:lang w:eastAsia="en-US"/>
              </w:rPr>
            </w:pPr>
            <w:r w:rsidRPr="00B558FA">
              <w:rPr>
                <w:rFonts w:eastAsia="Calibri"/>
                <w:kern w:val="2"/>
                <w:sz w:val="28"/>
                <w:szCs w:val="28"/>
                <w:lang w:eastAsia="en-US"/>
              </w:rPr>
              <w:t xml:space="preserve">в 2020 году – </w:t>
            </w:r>
            <w:r w:rsidR="0026435B">
              <w:rPr>
                <w:rFonts w:eastAsia="Calibri"/>
                <w:kern w:val="2"/>
                <w:sz w:val="28"/>
                <w:szCs w:val="28"/>
                <w:lang w:eastAsia="en-US"/>
              </w:rPr>
              <w:t>6987,1</w:t>
            </w:r>
            <w:r w:rsidR="001D6A6F" w:rsidRPr="003B790D">
              <w:rPr>
                <w:rFonts w:eastAsia="Calibri"/>
                <w:kern w:val="2"/>
                <w:sz w:val="28"/>
                <w:szCs w:val="28"/>
                <w:lang w:eastAsia="en-US"/>
              </w:rPr>
              <w:t xml:space="preserve"> </w:t>
            </w:r>
            <w:r w:rsidRPr="00B558FA">
              <w:rPr>
                <w:rFonts w:eastAsia="Calibri"/>
                <w:kern w:val="2"/>
                <w:sz w:val="28"/>
                <w:szCs w:val="28"/>
                <w:lang w:eastAsia="en-US"/>
              </w:rPr>
              <w:t xml:space="preserve">тыс. рублей; </w:t>
            </w:r>
          </w:p>
          <w:p w:rsidR="004006DC" w:rsidRPr="00E90091" w:rsidRDefault="004006DC" w:rsidP="004006DC">
            <w:pPr>
              <w:spacing w:line="230" w:lineRule="auto"/>
              <w:jc w:val="both"/>
              <w:rPr>
                <w:rFonts w:eastAsia="Calibri"/>
                <w:kern w:val="2"/>
                <w:sz w:val="28"/>
                <w:szCs w:val="28"/>
                <w:lang w:eastAsia="en-US"/>
              </w:rPr>
            </w:pPr>
            <w:r w:rsidRPr="004006DC">
              <w:rPr>
                <w:rFonts w:eastAsia="Calibri"/>
                <w:kern w:val="2"/>
                <w:sz w:val="28"/>
                <w:szCs w:val="28"/>
                <w:lang w:eastAsia="en-US"/>
              </w:rPr>
              <w:t xml:space="preserve">в 2021 году – </w:t>
            </w:r>
            <w:r w:rsidR="00794D50" w:rsidRPr="00E90091">
              <w:rPr>
                <w:rFonts w:eastAsia="Calibri"/>
                <w:kern w:val="2"/>
                <w:sz w:val="28"/>
                <w:szCs w:val="28"/>
                <w:lang w:eastAsia="en-US"/>
              </w:rPr>
              <w:t>5911,7</w:t>
            </w:r>
            <w:r w:rsidRPr="00E90091">
              <w:rPr>
                <w:rFonts w:eastAsia="Calibri"/>
                <w:kern w:val="2"/>
                <w:sz w:val="28"/>
                <w:szCs w:val="28"/>
                <w:lang w:eastAsia="en-US"/>
              </w:rPr>
              <w:t xml:space="preserve"> тыс. рублей;</w:t>
            </w:r>
          </w:p>
          <w:p w:rsidR="004006DC" w:rsidRPr="00E90091" w:rsidRDefault="004006DC" w:rsidP="004006DC">
            <w:pPr>
              <w:spacing w:line="230" w:lineRule="auto"/>
              <w:jc w:val="both"/>
              <w:rPr>
                <w:rFonts w:eastAsia="Calibri"/>
                <w:kern w:val="2"/>
                <w:sz w:val="28"/>
                <w:szCs w:val="28"/>
                <w:lang w:eastAsia="en-US"/>
              </w:rPr>
            </w:pPr>
            <w:r w:rsidRPr="00E90091">
              <w:rPr>
                <w:rFonts w:eastAsia="Calibri"/>
                <w:kern w:val="2"/>
                <w:sz w:val="28"/>
                <w:szCs w:val="28"/>
                <w:lang w:eastAsia="en-US"/>
              </w:rPr>
              <w:t xml:space="preserve">в 2022 году – </w:t>
            </w:r>
            <w:r w:rsidR="00FF0D06">
              <w:rPr>
                <w:rFonts w:eastAsia="Calibri"/>
                <w:kern w:val="2"/>
                <w:sz w:val="28"/>
                <w:szCs w:val="28"/>
                <w:lang w:eastAsia="en-US"/>
              </w:rPr>
              <w:t>6265,0</w:t>
            </w:r>
            <w:r w:rsidRPr="00E90091">
              <w:rPr>
                <w:rFonts w:eastAsia="Calibri"/>
                <w:kern w:val="2"/>
                <w:sz w:val="28"/>
                <w:szCs w:val="28"/>
                <w:lang w:eastAsia="en-US"/>
              </w:rPr>
              <w:t xml:space="preserve"> тыс. рублей;</w:t>
            </w:r>
          </w:p>
          <w:p w:rsidR="004006DC" w:rsidRPr="00E90091" w:rsidRDefault="004006DC" w:rsidP="004006DC">
            <w:pPr>
              <w:spacing w:line="230" w:lineRule="auto"/>
              <w:jc w:val="both"/>
              <w:rPr>
                <w:rFonts w:eastAsia="Calibri"/>
                <w:kern w:val="2"/>
                <w:sz w:val="28"/>
                <w:szCs w:val="28"/>
                <w:lang w:eastAsia="en-US"/>
              </w:rPr>
            </w:pPr>
            <w:r w:rsidRPr="00E90091">
              <w:rPr>
                <w:rFonts w:eastAsia="Calibri"/>
                <w:kern w:val="2"/>
                <w:sz w:val="28"/>
                <w:szCs w:val="28"/>
                <w:lang w:eastAsia="en-US"/>
              </w:rPr>
              <w:t xml:space="preserve">в 2023 году – </w:t>
            </w:r>
            <w:r w:rsidR="00FE348D">
              <w:rPr>
                <w:rFonts w:eastAsia="Calibri"/>
                <w:kern w:val="2"/>
                <w:sz w:val="28"/>
                <w:szCs w:val="28"/>
                <w:lang w:eastAsia="en-US"/>
              </w:rPr>
              <w:t>6404,0</w:t>
            </w:r>
            <w:r w:rsidRPr="00E90091">
              <w:rPr>
                <w:rFonts w:eastAsia="Calibri"/>
                <w:kern w:val="2"/>
                <w:sz w:val="28"/>
                <w:szCs w:val="28"/>
                <w:lang w:eastAsia="en-US"/>
              </w:rPr>
              <w:t xml:space="preserve"> тыс. рублей;</w:t>
            </w:r>
          </w:p>
          <w:p w:rsidR="00F75E45" w:rsidRPr="00F75E45" w:rsidRDefault="00F75E45" w:rsidP="004006DC">
            <w:pPr>
              <w:spacing w:line="230" w:lineRule="auto"/>
              <w:jc w:val="both"/>
              <w:rPr>
                <w:rFonts w:eastAsia="Calibri"/>
                <w:kern w:val="2"/>
                <w:sz w:val="28"/>
                <w:szCs w:val="28"/>
                <w:lang w:eastAsia="en-US"/>
              </w:rPr>
            </w:pPr>
            <w:r w:rsidRPr="00E90091">
              <w:rPr>
                <w:rFonts w:eastAsia="Calibri"/>
                <w:kern w:val="2"/>
                <w:sz w:val="28"/>
                <w:szCs w:val="28"/>
                <w:lang w:eastAsia="en-US"/>
              </w:rPr>
              <w:t xml:space="preserve">в 2024 году – </w:t>
            </w:r>
            <w:r w:rsidR="00FE348D">
              <w:rPr>
                <w:rFonts w:eastAsia="Calibri"/>
                <w:kern w:val="2"/>
                <w:sz w:val="28"/>
                <w:szCs w:val="28"/>
                <w:lang w:eastAsia="en-US"/>
              </w:rPr>
              <w:t>6</w:t>
            </w:r>
            <w:r w:rsidR="00FA1CA5">
              <w:rPr>
                <w:rFonts w:eastAsia="Calibri"/>
                <w:kern w:val="2"/>
                <w:sz w:val="28"/>
                <w:szCs w:val="28"/>
                <w:lang w:eastAsia="en-US"/>
              </w:rPr>
              <w:t>493,1</w:t>
            </w:r>
            <w:r w:rsidRPr="00F75E45">
              <w:rPr>
                <w:rFonts w:eastAsia="Calibri"/>
                <w:kern w:val="2"/>
                <w:sz w:val="28"/>
                <w:szCs w:val="28"/>
                <w:lang w:eastAsia="en-US"/>
              </w:rPr>
              <w:t xml:space="preserve"> тыс. рублей;</w:t>
            </w:r>
          </w:p>
          <w:p w:rsidR="00F75E45" w:rsidRPr="00F75E45" w:rsidRDefault="00FE348D" w:rsidP="00F75E45">
            <w:pPr>
              <w:spacing w:line="230" w:lineRule="auto"/>
              <w:jc w:val="both"/>
              <w:rPr>
                <w:rFonts w:eastAsia="Calibri"/>
                <w:kern w:val="2"/>
                <w:sz w:val="28"/>
                <w:szCs w:val="28"/>
                <w:lang w:eastAsia="en-US"/>
              </w:rPr>
            </w:pPr>
            <w:r>
              <w:rPr>
                <w:rFonts w:eastAsia="Calibri"/>
                <w:kern w:val="2"/>
                <w:sz w:val="28"/>
                <w:szCs w:val="28"/>
                <w:lang w:eastAsia="en-US"/>
              </w:rPr>
              <w:t>в 2025 году – 6</w:t>
            </w:r>
            <w:r w:rsidR="00FA1CA5">
              <w:rPr>
                <w:rFonts w:eastAsia="Calibri"/>
                <w:kern w:val="2"/>
                <w:sz w:val="28"/>
                <w:szCs w:val="28"/>
                <w:lang w:eastAsia="en-US"/>
              </w:rPr>
              <w:t>827,0</w:t>
            </w:r>
            <w:r w:rsidR="00F75E45" w:rsidRPr="00F75E45">
              <w:rPr>
                <w:rFonts w:eastAsia="Calibri"/>
                <w:kern w:val="2"/>
                <w:sz w:val="28"/>
                <w:szCs w:val="28"/>
                <w:lang w:eastAsia="en-US"/>
              </w:rPr>
              <w:t xml:space="preserve"> тыс. рублей;</w:t>
            </w:r>
          </w:p>
          <w:p w:rsidR="00F75E45" w:rsidRPr="00F75E45" w:rsidRDefault="00FE348D" w:rsidP="00F75E45">
            <w:pPr>
              <w:spacing w:line="230" w:lineRule="auto"/>
              <w:jc w:val="both"/>
              <w:rPr>
                <w:rFonts w:eastAsia="Calibri"/>
                <w:kern w:val="2"/>
                <w:sz w:val="28"/>
                <w:szCs w:val="28"/>
                <w:lang w:eastAsia="en-US"/>
              </w:rPr>
            </w:pPr>
            <w:r>
              <w:rPr>
                <w:rFonts w:eastAsia="Calibri"/>
                <w:kern w:val="2"/>
                <w:sz w:val="28"/>
                <w:szCs w:val="28"/>
                <w:lang w:eastAsia="en-US"/>
              </w:rPr>
              <w:t>в 2026 году – 6750,2</w:t>
            </w:r>
            <w:r w:rsidR="00F75E45" w:rsidRPr="00F75E45">
              <w:rPr>
                <w:rFonts w:eastAsia="Calibri"/>
                <w:kern w:val="2"/>
                <w:sz w:val="28"/>
                <w:szCs w:val="28"/>
                <w:lang w:eastAsia="en-US"/>
              </w:rPr>
              <w:t xml:space="preserve"> тыс. рублей;</w:t>
            </w:r>
          </w:p>
          <w:p w:rsidR="00F75E45" w:rsidRPr="00F75E45" w:rsidRDefault="00F75E45" w:rsidP="00F75E45">
            <w:pPr>
              <w:spacing w:line="230" w:lineRule="auto"/>
              <w:jc w:val="both"/>
              <w:rPr>
                <w:rFonts w:eastAsia="Calibri"/>
                <w:kern w:val="2"/>
                <w:sz w:val="28"/>
                <w:szCs w:val="28"/>
                <w:lang w:eastAsia="en-US"/>
              </w:rPr>
            </w:pPr>
            <w:r w:rsidRPr="00F75E45">
              <w:rPr>
                <w:rFonts w:eastAsia="Calibri"/>
                <w:kern w:val="2"/>
                <w:sz w:val="28"/>
                <w:szCs w:val="28"/>
                <w:lang w:eastAsia="en-US"/>
              </w:rPr>
              <w:t>в 2027 году – 4158,7 тыс. рублей;</w:t>
            </w:r>
          </w:p>
          <w:p w:rsidR="00F75E45" w:rsidRPr="00F75E45" w:rsidRDefault="00F75E45" w:rsidP="00F75E45">
            <w:pPr>
              <w:spacing w:line="230" w:lineRule="auto"/>
              <w:jc w:val="both"/>
              <w:rPr>
                <w:rFonts w:eastAsia="Calibri"/>
                <w:kern w:val="2"/>
                <w:sz w:val="28"/>
                <w:szCs w:val="28"/>
                <w:lang w:eastAsia="en-US"/>
              </w:rPr>
            </w:pPr>
            <w:r w:rsidRPr="00F75E45">
              <w:rPr>
                <w:rFonts w:eastAsia="Calibri"/>
                <w:kern w:val="2"/>
                <w:sz w:val="28"/>
                <w:szCs w:val="28"/>
                <w:lang w:eastAsia="en-US"/>
              </w:rPr>
              <w:t>в 2028 году – 4158,7 тыс. рублей;</w:t>
            </w:r>
          </w:p>
          <w:p w:rsidR="00F75E45" w:rsidRPr="00F75E45" w:rsidRDefault="00F75E45" w:rsidP="00F75E45">
            <w:pPr>
              <w:spacing w:line="230" w:lineRule="auto"/>
              <w:jc w:val="both"/>
              <w:rPr>
                <w:rFonts w:eastAsia="Calibri"/>
                <w:kern w:val="2"/>
                <w:sz w:val="28"/>
                <w:szCs w:val="28"/>
                <w:lang w:eastAsia="en-US"/>
              </w:rPr>
            </w:pPr>
            <w:r w:rsidRPr="00F75E45">
              <w:rPr>
                <w:rFonts w:eastAsia="Calibri"/>
                <w:kern w:val="2"/>
                <w:sz w:val="28"/>
                <w:szCs w:val="28"/>
                <w:lang w:eastAsia="en-US"/>
              </w:rPr>
              <w:t>в 2029 году – 4158,7 тыс. рублей;</w:t>
            </w:r>
          </w:p>
          <w:p w:rsidR="00F75E45" w:rsidRDefault="00F75E45" w:rsidP="00F75E45">
            <w:pPr>
              <w:spacing w:line="230" w:lineRule="auto"/>
              <w:jc w:val="both"/>
              <w:rPr>
                <w:rFonts w:eastAsia="Calibri"/>
                <w:kern w:val="2"/>
                <w:sz w:val="28"/>
                <w:szCs w:val="28"/>
                <w:lang w:eastAsia="en-US"/>
              </w:rPr>
            </w:pPr>
            <w:r w:rsidRPr="00F75E45">
              <w:rPr>
                <w:rFonts w:eastAsia="Calibri"/>
                <w:kern w:val="2"/>
                <w:sz w:val="28"/>
                <w:szCs w:val="28"/>
                <w:lang w:eastAsia="en-US"/>
              </w:rPr>
              <w:t>в 2030 году – 4158,7 тыс. рублей.</w:t>
            </w:r>
          </w:p>
          <w:p w:rsidR="003B790D" w:rsidRPr="003B790D" w:rsidRDefault="003B790D" w:rsidP="00F75E45">
            <w:pPr>
              <w:spacing w:line="230" w:lineRule="auto"/>
              <w:jc w:val="both"/>
              <w:rPr>
                <w:rFonts w:eastAsia="Calibri"/>
                <w:kern w:val="2"/>
                <w:sz w:val="28"/>
                <w:szCs w:val="28"/>
                <w:lang w:eastAsia="en-US"/>
              </w:rPr>
            </w:pPr>
            <w:r w:rsidRPr="003B790D">
              <w:rPr>
                <w:rFonts w:eastAsia="Calibri"/>
                <w:kern w:val="2"/>
                <w:sz w:val="28"/>
                <w:szCs w:val="28"/>
                <w:lang w:eastAsia="en-US"/>
              </w:rPr>
              <w:t>из них общий объем финансирования за счет безвозмездных поступлений в бюджет</w:t>
            </w:r>
            <w:r w:rsidRPr="003B790D">
              <w:rPr>
                <w:kern w:val="2"/>
                <w:sz w:val="28"/>
                <w:szCs w:val="28"/>
              </w:rPr>
              <w:t xml:space="preserve">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 </w:t>
            </w:r>
            <w:r w:rsidR="00F75E45">
              <w:rPr>
                <w:rFonts w:eastAsia="Calibri"/>
                <w:kern w:val="2"/>
                <w:sz w:val="28"/>
                <w:szCs w:val="28"/>
                <w:lang w:eastAsia="en-US"/>
              </w:rPr>
              <w:t>0,0</w:t>
            </w:r>
            <w:r w:rsidRPr="003B790D">
              <w:rPr>
                <w:rFonts w:eastAsia="Calibri"/>
                <w:kern w:val="2"/>
                <w:sz w:val="28"/>
                <w:szCs w:val="28"/>
                <w:lang w:eastAsia="en-US"/>
              </w:rPr>
              <w:t xml:space="preserve"> тыс. рублей, в том числе:</w:t>
            </w:r>
          </w:p>
          <w:p w:rsidR="003B790D" w:rsidRPr="003B790D" w:rsidRDefault="00ED362F" w:rsidP="003B790D">
            <w:pPr>
              <w:spacing w:line="230" w:lineRule="auto"/>
              <w:jc w:val="both"/>
              <w:rPr>
                <w:rFonts w:eastAsia="Calibri"/>
                <w:kern w:val="2"/>
                <w:sz w:val="28"/>
                <w:szCs w:val="28"/>
                <w:lang w:eastAsia="en-US"/>
              </w:rPr>
            </w:pPr>
            <w:r>
              <w:rPr>
                <w:rFonts w:eastAsia="Calibri"/>
                <w:kern w:val="2"/>
                <w:sz w:val="28"/>
                <w:szCs w:val="28"/>
                <w:lang w:eastAsia="en-US"/>
              </w:rPr>
              <w:t>в 2020</w:t>
            </w:r>
            <w:r w:rsidR="003B790D" w:rsidRPr="003B790D">
              <w:rPr>
                <w:rFonts w:eastAsia="Calibri"/>
                <w:kern w:val="2"/>
                <w:sz w:val="28"/>
                <w:szCs w:val="28"/>
                <w:lang w:eastAsia="en-US"/>
              </w:rPr>
              <w:t xml:space="preserve"> году – </w:t>
            </w:r>
            <w:r w:rsidR="00F75E45">
              <w:rPr>
                <w:rFonts w:eastAsia="Calibri"/>
                <w:kern w:val="2"/>
                <w:sz w:val="28"/>
                <w:szCs w:val="28"/>
                <w:lang w:eastAsia="en-US"/>
              </w:rPr>
              <w:t>0,0</w:t>
            </w:r>
            <w:r w:rsidR="003B790D" w:rsidRPr="003B790D">
              <w:rPr>
                <w:rFonts w:eastAsia="Calibri"/>
                <w:kern w:val="2"/>
                <w:sz w:val="28"/>
                <w:szCs w:val="28"/>
                <w:lang w:eastAsia="en-US"/>
              </w:rPr>
              <w:t xml:space="preserve">  тыс. рублей;</w:t>
            </w:r>
          </w:p>
          <w:p w:rsidR="00ED362F" w:rsidRDefault="003B790D" w:rsidP="003B790D">
            <w:pPr>
              <w:spacing w:line="230" w:lineRule="auto"/>
              <w:jc w:val="both"/>
              <w:rPr>
                <w:rFonts w:eastAsia="Calibri"/>
                <w:kern w:val="2"/>
                <w:sz w:val="28"/>
                <w:szCs w:val="28"/>
                <w:lang w:eastAsia="en-US"/>
              </w:rPr>
            </w:pPr>
            <w:r w:rsidRPr="00225AC9">
              <w:rPr>
                <w:rFonts w:eastAsia="Calibri"/>
                <w:kern w:val="2"/>
                <w:sz w:val="28"/>
                <w:szCs w:val="28"/>
                <w:lang w:eastAsia="en-US"/>
              </w:rPr>
              <w:t>за счет средств федерального бюджета</w:t>
            </w:r>
            <w:r w:rsidR="00ED362F">
              <w:rPr>
                <w:rFonts w:eastAsia="Calibri"/>
                <w:kern w:val="2"/>
                <w:sz w:val="28"/>
                <w:szCs w:val="28"/>
                <w:lang w:eastAsia="en-US"/>
              </w:rPr>
              <w:t>:</w:t>
            </w:r>
          </w:p>
          <w:p w:rsidR="003B790D" w:rsidRPr="00225AC9" w:rsidRDefault="00ED362F" w:rsidP="003B790D">
            <w:pPr>
              <w:spacing w:line="230" w:lineRule="auto"/>
              <w:jc w:val="both"/>
              <w:rPr>
                <w:rFonts w:eastAsia="Calibri"/>
                <w:kern w:val="2"/>
                <w:sz w:val="28"/>
                <w:szCs w:val="28"/>
                <w:lang w:eastAsia="en-US"/>
              </w:rPr>
            </w:pPr>
            <w:r>
              <w:rPr>
                <w:rFonts w:eastAsia="Calibri"/>
                <w:kern w:val="2"/>
                <w:sz w:val="28"/>
                <w:szCs w:val="28"/>
                <w:lang w:eastAsia="en-US"/>
              </w:rPr>
              <w:t>в 2020 году</w:t>
            </w:r>
            <w:r w:rsidR="003B790D" w:rsidRPr="00225AC9">
              <w:rPr>
                <w:rFonts w:eastAsia="Calibri"/>
                <w:kern w:val="2"/>
                <w:sz w:val="28"/>
                <w:szCs w:val="28"/>
                <w:lang w:eastAsia="en-US"/>
              </w:rPr>
              <w:t xml:space="preserve"> – </w:t>
            </w:r>
            <w:r>
              <w:rPr>
                <w:rFonts w:eastAsia="Calibri"/>
                <w:kern w:val="2"/>
                <w:sz w:val="28"/>
                <w:szCs w:val="28"/>
                <w:lang w:eastAsia="en-US"/>
              </w:rPr>
              <w:t>2278,1</w:t>
            </w:r>
            <w:r w:rsidR="003B790D" w:rsidRPr="00225AC9">
              <w:rPr>
                <w:rFonts w:eastAsia="Calibri"/>
                <w:kern w:val="2"/>
                <w:sz w:val="28"/>
                <w:szCs w:val="28"/>
                <w:lang w:eastAsia="en-US"/>
              </w:rPr>
              <w:t xml:space="preserve"> тыс. рублей</w:t>
            </w:r>
            <w:r w:rsidR="00F5463C">
              <w:rPr>
                <w:rFonts w:eastAsia="Calibri"/>
                <w:kern w:val="2"/>
                <w:sz w:val="28"/>
                <w:szCs w:val="28"/>
                <w:lang w:eastAsia="en-US"/>
              </w:rPr>
              <w:t>.</w:t>
            </w:r>
          </w:p>
          <w:p w:rsidR="00ED362F" w:rsidRDefault="003B790D" w:rsidP="003B790D">
            <w:pPr>
              <w:spacing w:line="230" w:lineRule="auto"/>
              <w:jc w:val="both"/>
              <w:rPr>
                <w:rFonts w:eastAsia="Calibri"/>
                <w:kern w:val="2"/>
                <w:sz w:val="28"/>
                <w:szCs w:val="28"/>
                <w:lang w:eastAsia="en-US"/>
              </w:rPr>
            </w:pPr>
            <w:r w:rsidRPr="003B790D">
              <w:rPr>
                <w:rFonts w:eastAsia="Calibri"/>
                <w:kern w:val="2"/>
                <w:sz w:val="28"/>
                <w:szCs w:val="28"/>
                <w:lang w:eastAsia="en-US"/>
              </w:rPr>
              <w:t>за счет средств областного бюджета</w:t>
            </w:r>
            <w:r w:rsidR="00ED362F">
              <w:rPr>
                <w:rFonts w:eastAsia="Calibri"/>
                <w:kern w:val="2"/>
                <w:sz w:val="28"/>
                <w:szCs w:val="28"/>
                <w:lang w:eastAsia="en-US"/>
              </w:rPr>
              <w:t>:</w:t>
            </w:r>
          </w:p>
          <w:p w:rsidR="003B790D" w:rsidRPr="003B790D" w:rsidRDefault="00ED362F" w:rsidP="00ED362F">
            <w:pPr>
              <w:spacing w:line="230" w:lineRule="auto"/>
              <w:jc w:val="both"/>
              <w:rPr>
                <w:rFonts w:eastAsia="Calibri"/>
                <w:kern w:val="2"/>
                <w:sz w:val="28"/>
                <w:szCs w:val="28"/>
                <w:lang w:eastAsia="en-US"/>
              </w:rPr>
            </w:pPr>
            <w:r>
              <w:rPr>
                <w:rFonts w:eastAsia="Calibri"/>
                <w:kern w:val="2"/>
                <w:sz w:val="28"/>
                <w:szCs w:val="28"/>
                <w:lang w:eastAsia="en-US"/>
              </w:rPr>
              <w:t>в 2020 году</w:t>
            </w:r>
            <w:r w:rsidR="003B790D" w:rsidRPr="003B790D">
              <w:rPr>
                <w:rFonts w:eastAsia="Calibri"/>
                <w:kern w:val="2"/>
                <w:sz w:val="28"/>
                <w:szCs w:val="28"/>
                <w:lang w:eastAsia="en-US"/>
              </w:rPr>
              <w:t xml:space="preserve"> – </w:t>
            </w:r>
            <w:r>
              <w:rPr>
                <w:rFonts w:eastAsia="Calibri"/>
                <w:kern w:val="2"/>
                <w:sz w:val="28"/>
                <w:szCs w:val="28"/>
                <w:lang w:eastAsia="en-US"/>
              </w:rPr>
              <w:t>340,5</w:t>
            </w:r>
            <w:r w:rsidR="003B790D" w:rsidRPr="003B790D">
              <w:rPr>
                <w:rFonts w:eastAsia="Calibri"/>
                <w:kern w:val="2"/>
                <w:sz w:val="28"/>
                <w:szCs w:val="28"/>
                <w:lang w:eastAsia="en-US"/>
              </w:rPr>
              <w:t xml:space="preserve"> тыс. рублей, </w:t>
            </w:r>
          </w:p>
          <w:p w:rsidR="009637C5" w:rsidRDefault="009637C5" w:rsidP="009637C5">
            <w:pPr>
              <w:spacing w:line="230" w:lineRule="auto"/>
              <w:jc w:val="both"/>
              <w:rPr>
                <w:rFonts w:eastAsia="Calibri"/>
                <w:kern w:val="2"/>
                <w:sz w:val="28"/>
                <w:szCs w:val="28"/>
                <w:lang w:eastAsia="en-US"/>
              </w:rPr>
            </w:pPr>
            <w:r w:rsidRPr="003B790D">
              <w:rPr>
                <w:rFonts w:eastAsia="Calibri"/>
                <w:kern w:val="2"/>
                <w:sz w:val="28"/>
                <w:szCs w:val="28"/>
                <w:lang w:eastAsia="en-US"/>
              </w:rPr>
              <w:t xml:space="preserve">за счет средств </w:t>
            </w:r>
            <w:r w:rsidR="00C969BC">
              <w:rPr>
                <w:rFonts w:eastAsia="Calibri"/>
                <w:kern w:val="2"/>
                <w:sz w:val="28"/>
                <w:szCs w:val="28"/>
                <w:lang w:eastAsia="en-US"/>
              </w:rPr>
              <w:t>районного</w:t>
            </w:r>
            <w:r w:rsidRPr="003B790D">
              <w:rPr>
                <w:rFonts w:eastAsia="Calibri"/>
                <w:kern w:val="2"/>
                <w:sz w:val="28"/>
                <w:szCs w:val="28"/>
                <w:lang w:eastAsia="en-US"/>
              </w:rPr>
              <w:t xml:space="preserve"> бюджета</w:t>
            </w:r>
            <w:r>
              <w:rPr>
                <w:rFonts w:eastAsia="Calibri"/>
                <w:kern w:val="2"/>
                <w:sz w:val="28"/>
                <w:szCs w:val="28"/>
                <w:lang w:eastAsia="en-US"/>
              </w:rPr>
              <w:t>:</w:t>
            </w:r>
          </w:p>
          <w:p w:rsidR="009637C5" w:rsidRDefault="009637C5" w:rsidP="009637C5">
            <w:pPr>
              <w:spacing w:line="230" w:lineRule="auto"/>
              <w:jc w:val="both"/>
              <w:rPr>
                <w:rFonts w:eastAsia="Calibri"/>
                <w:kern w:val="2"/>
                <w:sz w:val="28"/>
                <w:szCs w:val="28"/>
                <w:lang w:eastAsia="en-US"/>
              </w:rPr>
            </w:pPr>
            <w:r>
              <w:rPr>
                <w:rFonts w:eastAsia="Calibri"/>
                <w:kern w:val="2"/>
                <w:sz w:val="28"/>
                <w:szCs w:val="28"/>
                <w:lang w:eastAsia="en-US"/>
              </w:rPr>
              <w:t>в 2022 году</w:t>
            </w:r>
            <w:r w:rsidRPr="003B790D">
              <w:rPr>
                <w:rFonts w:eastAsia="Calibri"/>
                <w:kern w:val="2"/>
                <w:sz w:val="28"/>
                <w:szCs w:val="28"/>
                <w:lang w:eastAsia="en-US"/>
              </w:rPr>
              <w:t xml:space="preserve"> – </w:t>
            </w:r>
            <w:r>
              <w:rPr>
                <w:rFonts w:eastAsia="Calibri"/>
                <w:kern w:val="2"/>
                <w:sz w:val="28"/>
                <w:szCs w:val="28"/>
                <w:lang w:eastAsia="en-US"/>
              </w:rPr>
              <w:t xml:space="preserve">3930,6 </w:t>
            </w:r>
            <w:r w:rsidRPr="003B790D">
              <w:rPr>
                <w:rFonts w:eastAsia="Calibri"/>
                <w:kern w:val="2"/>
                <w:sz w:val="28"/>
                <w:szCs w:val="28"/>
                <w:lang w:eastAsia="en-US"/>
              </w:rPr>
              <w:t xml:space="preserve">тыс. рублей, </w:t>
            </w:r>
          </w:p>
          <w:p w:rsidR="00FE348D" w:rsidRDefault="00FE348D" w:rsidP="009637C5">
            <w:pPr>
              <w:spacing w:line="230" w:lineRule="auto"/>
              <w:jc w:val="both"/>
              <w:rPr>
                <w:rFonts w:eastAsia="Calibri"/>
                <w:kern w:val="2"/>
                <w:sz w:val="28"/>
                <w:szCs w:val="28"/>
                <w:lang w:eastAsia="en-US"/>
              </w:rPr>
            </w:pPr>
            <w:r>
              <w:rPr>
                <w:rFonts w:eastAsia="Calibri"/>
                <w:kern w:val="2"/>
                <w:sz w:val="28"/>
                <w:szCs w:val="28"/>
                <w:lang w:eastAsia="en-US"/>
              </w:rPr>
              <w:t>в 2023 году – 5232,6 тыс. рублей.</w:t>
            </w:r>
          </w:p>
          <w:p w:rsidR="003B790D" w:rsidRPr="003B790D" w:rsidRDefault="003B790D" w:rsidP="006B07B5">
            <w:pPr>
              <w:autoSpaceDE w:val="0"/>
              <w:autoSpaceDN w:val="0"/>
              <w:adjustRightInd w:val="0"/>
              <w:spacing w:line="230" w:lineRule="auto"/>
              <w:jc w:val="both"/>
              <w:rPr>
                <w:rFonts w:eastAsia="Calibri"/>
                <w:kern w:val="2"/>
                <w:sz w:val="28"/>
                <w:szCs w:val="28"/>
                <w:lang w:eastAsia="en-US"/>
              </w:rPr>
            </w:pPr>
          </w:p>
        </w:tc>
      </w:tr>
      <w:tr w:rsidR="003B790D" w:rsidRPr="003B790D" w:rsidTr="003B790D">
        <w:tc>
          <w:tcPr>
            <w:tcW w:w="2821" w:type="dxa"/>
            <w:noWrap/>
            <w:tcMar>
              <w:bottom w:w="113" w:type="dxa"/>
            </w:tcMar>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lastRenderedPageBreak/>
              <w:t xml:space="preserve">Ожидаемые </w:t>
            </w:r>
          </w:p>
          <w:p w:rsidR="003B790D" w:rsidRPr="003B790D" w:rsidRDefault="003B790D" w:rsidP="003B790D">
            <w:pPr>
              <w:autoSpaceDE w:val="0"/>
              <w:autoSpaceDN w:val="0"/>
              <w:adjustRightInd w:val="0"/>
              <w:rPr>
                <w:kern w:val="2"/>
                <w:sz w:val="28"/>
                <w:szCs w:val="28"/>
              </w:rPr>
            </w:pPr>
            <w:r w:rsidRPr="003B790D">
              <w:rPr>
                <w:kern w:val="2"/>
                <w:sz w:val="28"/>
                <w:szCs w:val="28"/>
              </w:rPr>
              <w:t>результаты реализации муниципальной программы</w:t>
            </w:r>
            <w:r w:rsidRPr="003B790D">
              <w:rPr>
                <w:bCs/>
                <w:sz w:val="28"/>
                <w:szCs w:val="28"/>
              </w:rPr>
              <w:t xml:space="preserve"> </w:t>
            </w:r>
            <w:r>
              <w:rPr>
                <w:bCs/>
                <w:sz w:val="28"/>
                <w:szCs w:val="28"/>
              </w:rPr>
              <w:t>Красноармей</w:t>
            </w:r>
            <w:r w:rsidRPr="003B790D">
              <w:rPr>
                <w:bCs/>
                <w:sz w:val="28"/>
                <w:szCs w:val="28"/>
              </w:rPr>
              <w:t xml:space="preserve">ского  </w:t>
            </w:r>
            <w:r w:rsidRPr="003B790D">
              <w:rPr>
                <w:bCs/>
                <w:sz w:val="28"/>
                <w:szCs w:val="28"/>
              </w:rPr>
              <w:lastRenderedPageBreak/>
              <w:t>сельского поселения</w:t>
            </w:r>
            <w:r w:rsidRPr="003B790D">
              <w:rPr>
                <w:kern w:val="2"/>
                <w:sz w:val="28"/>
                <w:szCs w:val="28"/>
              </w:rPr>
              <w:t xml:space="preserve"> </w:t>
            </w:r>
          </w:p>
          <w:p w:rsidR="003B790D" w:rsidRPr="003B790D" w:rsidRDefault="003B790D" w:rsidP="003B790D">
            <w:pPr>
              <w:autoSpaceDE w:val="0"/>
              <w:autoSpaceDN w:val="0"/>
              <w:adjustRightInd w:val="0"/>
              <w:spacing w:line="228" w:lineRule="auto"/>
              <w:rPr>
                <w:kern w:val="2"/>
                <w:sz w:val="28"/>
                <w:szCs w:val="28"/>
              </w:rPr>
            </w:pPr>
            <w:r w:rsidRPr="003B790D">
              <w:rPr>
                <w:bCs/>
                <w:kern w:val="2"/>
                <w:sz w:val="28"/>
                <w:szCs w:val="28"/>
              </w:rPr>
              <w:t>Орловского района</w:t>
            </w:r>
          </w:p>
        </w:tc>
        <w:tc>
          <w:tcPr>
            <w:tcW w:w="608" w:type="dxa"/>
            <w:noWrap/>
            <w:tcMar>
              <w:bottom w:w="113" w:type="dxa"/>
            </w:tcMar>
            <w:hideMark/>
          </w:tcPr>
          <w:p w:rsidR="003B790D" w:rsidRPr="003B790D" w:rsidRDefault="003B790D" w:rsidP="003B790D">
            <w:pPr>
              <w:autoSpaceDE w:val="0"/>
              <w:autoSpaceDN w:val="0"/>
              <w:adjustRightInd w:val="0"/>
              <w:spacing w:line="228" w:lineRule="auto"/>
              <w:jc w:val="center"/>
              <w:rPr>
                <w:kern w:val="2"/>
                <w:sz w:val="28"/>
                <w:szCs w:val="28"/>
                <w:lang w:val="en-US"/>
              </w:rPr>
            </w:pPr>
            <w:r w:rsidRPr="003B790D">
              <w:rPr>
                <w:kern w:val="2"/>
                <w:sz w:val="28"/>
                <w:szCs w:val="28"/>
                <w:lang w:val="en-US"/>
              </w:rPr>
              <w:lastRenderedPageBreak/>
              <w:t>–</w:t>
            </w:r>
          </w:p>
        </w:tc>
        <w:tc>
          <w:tcPr>
            <w:tcW w:w="6379" w:type="dxa"/>
            <w:noWrap/>
            <w:tcMar>
              <w:bottom w:w="113" w:type="dxa"/>
            </w:tcMar>
            <w:hideMark/>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повышение доступности культурных ценностей для населения </w:t>
            </w:r>
            <w:r>
              <w:rPr>
                <w:kern w:val="2"/>
                <w:sz w:val="28"/>
                <w:szCs w:val="28"/>
              </w:rPr>
              <w:t>Красноармей</w:t>
            </w:r>
            <w:r w:rsidRPr="003B790D">
              <w:rPr>
                <w:kern w:val="2"/>
                <w:sz w:val="28"/>
                <w:szCs w:val="28"/>
              </w:rPr>
              <w:t>ского сельского поселения Орловского района;</w:t>
            </w:r>
          </w:p>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привлекательность </w:t>
            </w:r>
            <w:r>
              <w:rPr>
                <w:kern w:val="2"/>
                <w:sz w:val="28"/>
                <w:szCs w:val="28"/>
              </w:rPr>
              <w:t>Красноармей</w:t>
            </w:r>
            <w:r w:rsidRPr="003B790D">
              <w:rPr>
                <w:kern w:val="2"/>
                <w:sz w:val="28"/>
                <w:szCs w:val="28"/>
              </w:rPr>
              <w:t xml:space="preserve">ского сельского поселения Орловского района как территории, </w:t>
            </w:r>
            <w:r w:rsidRPr="003B790D">
              <w:rPr>
                <w:kern w:val="2"/>
                <w:sz w:val="28"/>
                <w:szCs w:val="28"/>
              </w:rPr>
              <w:lastRenderedPageBreak/>
              <w:t>благоприятной для туризма и отдыха</w:t>
            </w:r>
          </w:p>
        </w:tc>
      </w:tr>
    </w:tbl>
    <w:p w:rsidR="003B790D" w:rsidRPr="003B790D" w:rsidRDefault="003B790D" w:rsidP="003B790D">
      <w:pPr>
        <w:autoSpaceDE w:val="0"/>
        <w:autoSpaceDN w:val="0"/>
        <w:adjustRightInd w:val="0"/>
        <w:spacing w:line="228" w:lineRule="auto"/>
        <w:jc w:val="center"/>
        <w:rPr>
          <w:kern w:val="2"/>
          <w:sz w:val="28"/>
          <w:szCs w:val="28"/>
        </w:rPr>
      </w:pPr>
    </w:p>
    <w:p w:rsidR="003B790D" w:rsidRPr="003B790D" w:rsidRDefault="003B790D" w:rsidP="003B790D">
      <w:pPr>
        <w:autoSpaceDE w:val="0"/>
        <w:autoSpaceDN w:val="0"/>
        <w:adjustRightInd w:val="0"/>
        <w:spacing w:line="228" w:lineRule="auto"/>
        <w:jc w:val="center"/>
        <w:rPr>
          <w:kern w:val="2"/>
          <w:sz w:val="28"/>
          <w:szCs w:val="28"/>
        </w:rPr>
      </w:pPr>
      <w:r w:rsidRPr="003B790D">
        <w:rPr>
          <w:kern w:val="2"/>
          <w:sz w:val="28"/>
          <w:szCs w:val="28"/>
        </w:rPr>
        <w:t>ПАСПОРТ</w:t>
      </w:r>
    </w:p>
    <w:p w:rsidR="003B790D" w:rsidRPr="003B790D" w:rsidRDefault="003B790D" w:rsidP="003B790D">
      <w:pPr>
        <w:autoSpaceDE w:val="0"/>
        <w:autoSpaceDN w:val="0"/>
        <w:adjustRightInd w:val="0"/>
        <w:spacing w:line="228" w:lineRule="auto"/>
        <w:jc w:val="center"/>
        <w:rPr>
          <w:kern w:val="2"/>
          <w:sz w:val="28"/>
          <w:szCs w:val="28"/>
        </w:rPr>
      </w:pPr>
      <w:r w:rsidRPr="003B790D">
        <w:rPr>
          <w:kern w:val="2"/>
          <w:sz w:val="28"/>
          <w:szCs w:val="28"/>
        </w:rPr>
        <w:t xml:space="preserve">подпрограммы «Развитие культуры» </w:t>
      </w:r>
    </w:p>
    <w:p w:rsidR="003B790D" w:rsidRPr="003B790D" w:rsidRDefault="003B790D" w:rsidP="003B790D">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tblPr>
      <w:tblGrid>
        <w:gridCol w:w="2822"/>
        <w:gridCol w:w="560"/>
        <w:gridCol w:w="6426"/>
      </w:tblGrid>
      <w:tr w:rsidR="003B790D" w:rsidRPr="003B790D" w:rsidTr="003B790D">
        <w:tc>
          <w:tcPr>
            <w:tcW w:w="2822" w:type="dxa"/>
            <w:noWrap/>
            <w:tcMar>
              <w:bottom w:w="113" w:type="dxa"/>
            </w:tcMar>
            <w:hideMark/>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 xml:space="preserve">Наименование подпрограммы </w:t>
            </w:r>
          </w:p>
        </w:tc>
        <w:tc>
          <w:tcPr>
            <w:tcW w:w="560" w:type="dxa"/>
            <w:noWrap/>
            <w:tcMar>
              <w:bottom w:w="113" w:type="dxa"/>
            </w:tcMar>
          </w:tcPr>
          <w:p w:rsidR="003B790D" w:rsidRPr="003B790D" w:rsidRDefault="003B790D" w:rsidP="003B790D">
            <w:pPr>
              <w:spacing w:line="228" w:lineRule="auto"/>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подпрограмма «Развитие культуры» (далее– подпрограмма 1)</w:t>
            </w:r>
          </w:p>
        </w:tc>
      </w:tr>
      <w:tr w:rsidR="003B790D" w:rsidRPr="003B790D" w:rsidTr="003B790D">
        <w:tc>
          <w:tcPr>
            <w:tcW w:w="2822" w:type="dxa"/>
            <w:noWrap/>
            <w:tcMar>
              <w:bottom w:w="113" w:type="dxa"/>
            </w:tcMar>
            <w:hideMark/>
          </w:tcPr>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Ответственный исполнитель</w:t>
            </w:r>
          </w:p>
          <w:p w:rsidR="003B790D" w:rsidRPr="003B790D" w:rsidRDefault="003B790D" w:rsidP="003B790D">
            <w:pPr>
              <w:autoSpaceDE w:val="0"/>
              <w:autoSpaceDN w:val="0"/>
              <w:adjustRightInd w:val="0"/>
              <w:spacing w:line="228" w:lineRule="auto"/>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spacing w:line="228" w:lineRule="auto"/>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autoSpaceDE w:val="0"/>
              <w:autoSpaceDN w:val="0"/>
              <w:adjustRightInd w:val="0"/>
              <w:spacing w:line="228" w:lineRule="auto"/>
              <w:jc w:val="both"/>
              <w:rPr>
                <w:kern w:val="2"/>
                <w:sz w:val="28"/>
                <w:szCs w:val="28"/>
              </w:rPr>
            </w:pPr>
            <w:r w:rsidRPr="003B790D">
              <w:rPr>
                <w:kern w:val="2"/>
                <w:sz w:val="28"/>
                <w:szCs w:val="28"/>
              </w:rPr>
              <w:t xml:space="preserve">Администрация </w:t>
            </w:r>
            <w:r>
              <w:rPr>
                <w:kern w:val="2"/>
                <w:sz w:val="28"/>
                <w:szCs w:val="28"/>
              </w:rPr>
              <w:t>Красноармей</w:t>
            </w:r>
            <w:r w:rsidRPr="003B790D">
              <w:rPr>
                <w:kern w:val="2"/>
                <w:sz w:val="28"/>
                <w:szCs w:val="28"/>
              </w:rPr>
              <w:t>ского сельского поселения</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Участники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муниципальные казенные учреждения культуры </w:t>
            </w:r>
            <w:r>
              <w:rPr>
                <w:kern w:val="2"/>
                <w:sz w:val="28"/>
                <w:szCs w:val="28"/>
              </w:rPr>
              <w:t>Красноармей</w:t>
            </w:r>
            <w:r w:rsidRPr="003B790D">
              <w:rPr>
                <w:kern w:val="2"/>
                <w:sz w:val="28"/>
                <w:szCs w:val="28"/>
              </w:rPr>
              <w:t xml:space="preserve">ского сельского поселения Орловского района </w:t>
            </w:r>
          </w:p>
          <w:p w:rsidR="003B790D" w:rsidRPr="003B790D" w:rsidRDefault="003B790D" w:rsidP="003B790D">
            <w:pPr>
              <w:autoSpaceDE w:val="0"/>
              <w:autoSpaceDN w:val="0"/>
              <w:adjustRightInd w:val="0"/>
              <w:jc w:val="both"/>
              <w:rPr>
                <w:kern w:val="2"/>
                <w:sz w:val="28"/>
                <w:szCs w:val="28"/>
              </w:rPr>
            </w:pPr>
          </w:p>
        </w:tc>
      </w:tr>
      <w:tr w:rsidR="003B790D" w:rsidRPr="003B790D" w:rsidTr="003B790D">
        <w:tc>
          <w:tcPr>
            <w:tcW w:w="2822"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Программно-целевые инструменты</w:t>
            </w:r>
          </w:p>
          <w:p w:rsidR="003B790D" w:rsidRPr="003B790D" w:rsidRDefault="003B790D" w:rsidP="003B790D">
            <w:pPr>
              <w:autoSpaceDE w:val="0"/>
              <w:autoSpaceDN w:val="0"/>
              <w:adjustRightInd w:val="0"/>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jc w:val="both"/>
              <w:rPr>
                <w:kern w:val="2"/>
                <w:sz w:val="28"/>
                <w:szCs w:val="28"/>
              </w:rPr>
            </w:pPr>
            <w:r w:rsidRPr="003B790D">
              <w:rPr>
                <w:kern w:val="2"/>
                <w:sz w:val="28"/>
                <w:szCs w:val="28"/>
              </w:rPr>
              <w:t xml:space="preserve">отсутствуют </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 xml:space="preserve">Цель </w:t>
            </w:r>
          </w:p>
          <w:p w:rsidR="003B790D" w:rsidRPr="003B790D" w:rsidRDefault="003B790D" w:rsidP="003B790D">
            <w:pPr>
              <w:autoSpaceDE w:val="0"/>
              <w:autoSpaceDN w:val="0"/>
              <w:adjustRightInd w:val="0"/>
              <w:rPr>
                <w:kern w:val="2"/>
                <w:sz w:val="28"/>
                <w:szCs w:val="28"/>
              </w:rPr>
            </w:pPr>
            <w:r w:rsidRPr="003B790D">
              <w:rPr>
                <w:kern w:val="2"/>
                <w:sz w:val="28"/>
                <w:szCs w:val="28"/>
              </w:rPr>
              <w:t>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jc w:val="both"/>
              <w:rPr>
                <w:kern w:val="2"/>
                <w:sz w:val="28"/>
                <w:szCs w:val="28"/>
              </w:rPr>
            </w:pPr>
            <w:r w:rsidRPr="003B790D">
              <w:rPr>
                <w:kern w:val="2"/>
                <w:sz w:val="28"/>
                <w:szCs w:val="28"/>
              </w:rPr>
              <w:t xml:space="preserve">увеличение количества посещений учреждений культуры, сохранение и восстановление культурного и исторического наследия муниципальных казенных учреждений </w:t>
            </w:r>
            <w:r>
              <w:rPr>
                <w:kern w:val="2"/>
                <w:sz w:val="28"/>
                <w:szCs w:val="28"/>
              </w:rPr>
              <w:t>Красноармей</w:t>
            </w:r>
            <w:r w:rsidRPr="003B790D">
              <w:rPr>
                <w:kern w:val="2"/>
                <w:sz w:val="28"/>
                <w:szCs w:val="28"/>
              </w:rPr>
              <w:t xml:space="preserve">ского сельского поселения </w:t>
            </w:r>
          </w:p>
        </w:tc>
      </w:tr>
      <w:tr w:rsidR="003B790D" w:rsidRPr="003B790D" w:rsidTr="003B790D">
        <w:trPr>
          <w:trHeight w:val="1499"/>
        </w:trPr>
        <w:tc>
          <w:tcPr>
            <w:tcW w:w="2822" w:type="dxa"/>
            <w:noWrap/>
            <w:tcMar>
              <w:bottom w:w="113" w:type="dxa"/>
            </w:tcMar>
          </w:tcPr>
          <w:p w:rsidR="003B790D" w:rsidRPr="003B790D" w:rsidRDefault="003B790D" w:rsidP="003B790D">
            <w:pPr>
              <w:autoSpaceDE w:val="0"/>
              <w:autoSpaceDN w:val="0"/>
              <w:adjustRightInd w:val="0"/>
              <w:rPr>
                <w:spacing w:val="-6"/>
                <w:kern w:val="2"/>
                <w:sz w:val="28"/>
                <w:szCs w:val="28"/>
              </w:rPr>
            </w:pPr>
            <w:r w:rsidRPr="003B790D">
              <w:rPr>
                <w:spacing w:val="-6"/>
                <w:kern w:val="2"/>
                <w:sz w:val="28"/>
                <w:szCs w:val="28"/>
              </w:rPr>
              <w:t>Задачи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jc w:val="both"/>
              <w:rPr>
                <w:kern w:val="2"/>
                <w:sz w:val="28"/>
                <w:szCs w:val="28"/>
              </w:rPr>
            </w:pPr>
            <w:r w:rsidRPr="003B790D">
              <w:rPr>
                <w:kern w:val="2"/>
                <w:sz w:val="28"/>
                <w:szCs w:val="28"/>
              </w:rPr>
              <w:t xml:space="preserve">повышение привлекательности учреждений культуры </w:t>
            </w:r>
            <w:r>
              <w:rPr>
                <w:kern w:val="2"/>
                <w:sz w:val="28"/>
                <w:szCs w:val="28"/>
              </w:rPr>
              <w:t>Красноармей</w:t>
            </w:r>
            <w:r w:rsidRPr="003B790D">
              <w:rPr>
                <w:kern w:val="2"/>
                <w:sz w:val="28"/>
                <w:szCs w:val="28"/>
              </w:rPr>
              <w:t>ского сельского поселения для жителей и гостей поселения, а также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w:t>
            </w:r>
          </w:p>
          <w:p w:rsidR="003B790D" w:rsidRPr="003B790D" w:rsidRDefault="003B790D" w:rsidP="003B790D">
            <w:pPr>
              <w:jc w:val="both"/>
              <w:rPr>
                <w:kern w:val="2"/>
                <w:sz w:val="28"/>
                <w:szCs w:val="28"/>
              </w:rPr>
            </w:pP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rPr>
                <w:kern w:val="2"/>
                <w:sz w:val="28"/>
                <w:szCs w:val="28"/>
              </w:rPr>
            </w:pPr>
            <w:r w:rsidRPr="003B790D">
              <w:rPr>
                <w:kern w:val="2"/>
                <w:sz w:val="28"/>
                <w:szCs w:val="28"/>
              </w:rPr>
              <w:t>Целевые показатели подпрограммы 1</w:t>
            </w:r>
          </w:p>
          <w:p w:rsidR="003B790D" w:rsidRPr="003B790D" w:rsidRDefault="003B790D" w:rsidP="003B790D">
            <w:pPr>
              <w:autoSpaceDE w:val="0"/>
              <w:autoSpaceDN w:val="0"/>
              <w:adjustRightInd w:val="0"/>
              <w:rPr>
                <w:kern w:val="2"/>
                <w:sz w:val="28"/>
                <w:szCs w:val="28"/>
              </w:rPr>
            </w:pP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темп роста численности участников культурно-досуговых мероприятий;</w:t>
            </w:r>
          </w:p>
          <w:p w:rsidR="003B790D" w:rsidRPr="003B790D" w:rsidRDefault="003B790D" w:rsidP="003B790D">
            <w:pPr>
              <w:autoSpaceDE w:val="0"/>
              <w:autoSpaceDN w:val="0"/>
              <w:adjustRightInd w:val="0"/>
              <w:jc w:val="both"/>
              <w:rPr>
                <w:kern w:val="2"/>
                <w:sz w:val="28"/>
                <w:szCs w:val="28"/>
              </w:rPr>
            </w:pPr>
            <w:r w:rsidRPr="003B790D">
              <w:rPr>
                <w:kern w:val="2"/>
                <w:sz w:val="28"/>
                <w:szCs w:val="28"/>
              </w:rPr>
              <w:t>охват учащихся 1 – 9 классов общеобразовательных школ эстетическим образованием;</w:t>
            </w:r>
          </w:p>
          <w:p w:rsidR="003B790D" w:rsidRPr="003B790D" w:rsidRDefault="003B790D" w:rsidP="003B790D">
            <w:pPr>
              <w:autoSpaceDE w:val="0"/>
              <w:autoSpaceDN w:val="0"/>
              <w:adjustRightInd w:val="0"/>
              <w:jc w:val="both"/>
              <w:rPr>
                <w:kern w:val="2"/>
                <w:sz w:val="28"/>
                <w:szCs w:val="28"/>
              </w:rPr>
            </w:pPr>
            <w:r w:rsidRPr="003B790D">
              <w:rPr>
                <w:kern w:val="2"/>
                <w:sz w:val="28"/>
                <w:szCs w:val="28"/>
              </w:rPr>
              <w:t>соотношение средней заработной платы работников сферы культуры к средней заработной плате по Ростовской области</w:t>
            </w:r>
          </w:p>
        </w:tc>
      </w:tr>
      <w:tr w:rsidR="003B790D" w:rsidRPr="003B790D" w:rsidTr="003B790D">
        <w:tc>
          <w:tcPr>
            <w:tcW w:w="2822" w:type="dxa"/>
            <w:noWrap/>
            <w:tcMar>
              <w:bottom w:w="113" w:type="dxa"/>
            </w:tcMar>
            <w:hideMark/>
          </w:tcPr>
          <w:p w:rsidR="003B790D" w:rsidRPr="003B790D" w:rsidRDefault="003B790D" w:rsidP="003B790D">
            <w:pPr>
              <w:autoSpaceDE w:val="0"/>
              <w:autoSpaceDN w:val="0"/>
              <w:adjustRightInd w:val="0"/>
              <w:rPr>
                <w:kern w:val="2"/>
                <w:sz w:val="28"/>
                <w:szCs w:val="28"/>
              </w:rPr>
            </w:pPr>
            <w:r w:rsidRPr="003B790D">
              <w:rPr>
                <w:kern w:val="2"/>
                <w:sz w:val="28"/>
                <w:szCs w:val="28"/>
              </w:rPr>
              <w:t>Этапы и сроки реализации подпрограммы 1</w:t>
            </w:r>
          </w:p>
        </w:tc>
        <w:tc>
          <w:tcPr>
            <w:tcW w:w="560" w:type="dxa"/>
            <w:noWrap/>
            <w:tcMar>
              <w:bottom w:w="113" w:type="dxa"/>
            </w:tcMar>
          </w:tcPr>
          <w:p w:rsidR="003B790D" w:rsidRPr="003B790D" w:rsidRDefault="003B790D" w:rsidP="003B790D">
            <w:pPr>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срок реализации подпрограммы 1: 2019 – 2030 годы, </w:t>
            </w:r>
          </w:p>
          <w:p w:rsidR="003B790D" w:rsidRPr="003B790D" w:rsidRDefault="003B790D" w:rsidP="003B790D">
            <w:pPr>
              <w:autoSpaceDE w:val="0"/>
              <w:autoSpaceDN w:val="0"/>
              <w:adjustRightInd w:val="0"/>
              <w:jc w:val="both"/>
              <w:rPr>
                <w:spacing w:val="-6"/>
                <w:kern w:val="2"/>
                <w:sz w:val="28"/>
                <w:szCs w:val="28"/>
              </w:rPr>
            </w:pPr>
            <w:r w:rsidRPr="003B790D">
              <w:rPr>
                <w:spacing w:val="-6"/>
                <w:kern w:val="2"/>
                <w:sz w:val="28"/>
                <w:szCs w:val="28"/>
              </w:rPr>
              <w:t>этапы реализации подпрограммы 1 не предусмотрены</w:t>
            </w: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t xml:space="preserve">Ресурсное </w:t>
            </w:r>
          </w:p>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t>обеспечение подпрограммы 1</w:t>
            </w:r>
          </w:p>
          <w:p w:rsidR="003B790D" w:rsidRPr="003B790D" w:rsidRDefault="003B790D" w:rsidP="003B790D">
            <w:pPr>
              <w:autoSpaceDE w:val="0"/>
              <w:autoSpaceDN w:val="0"/>
              <w:adjustRightInd w:val="0"/>
              <w:spacing w:line="230" w:lineRule="auto"/>
              <w:rPr>
                <w:kern w:val="2"/>
                <w:sz w:val="28"/>
                <w:szCs w:val="28"/>
              </w:rPr>
            </w:pPr>
          </w:p>
        </w:tc>
        <w:tc>
          <w:tcPr>
            <w:tcW w:w="560" w:type="dxa"/>
            <w:noWrap/>
            <w:tcMar>
              <w:bottom w:w="113" w:type="dxa"/>
            </w:tcMar>
            <w:hideMark/>
          </w:tcPr>
          <w:p w:rsidR="003B790D" w:rsidRPr="003B790D" w:rsidRDefault="003B790D" w:rsidP="003B790D">
            <w:pPr>
              <w:autoSpaceDE w:val="0"/>
              <w:autoSpaceDN w:val="0"/>
              <w:adjustRightInd w:val="0"/>
              <w:spacing w:line="230" w:lineRule="auto"/>
              <w:jc w:val="center"/>
              <w:rPr>
                <w:kern w:val="2"/>
                <w:sz w:val="28"/>
                <w:szCs w:val="28"/>
              </w:rPr>
            </w:pPr>
            <w:r w:rsidRPr="003B790D">
              <w:rPr>
                <w:kern w:val="2"/>
                <w:sz w:val="28"/>
                <w:szCs w:val="28"/>
              </w:rPr>
              <w:t>–</w:t>
            </w:r>
          </w:p>
        </w:tc>
        <w:tc>
          <w:tcPr>
            <w:tcW w:w="6426" w:type="dxa"/>
            <w:noWrap/>
            <w:tcMar>
              <w:bottom w:w="113" w:type="dxa"/>
            </w:tcMar>
          </w:tcPr>
          <w:p w:rsidR="003B790D" w:rsidRPr="003B790D" w:rsidRDefault="003B790D" w:rsidP="003B790D">
            <w:pPr>
              <w:autoSpaceDE w:val="0"/>
              <w:autoSpaceDN w:val="0"/>
              <w:adjustRightInd w:val="0"/>
              <w:jc w:val="both"/>
              <w:rPr>
                <w:rFonts w:eastAsia="Calibri"/>
                <w:kern w:val="2"/>
                <w:sz w:val="28"/>
                <w:szCs w:val="28"/>
                <w:lang w:eastAsia="en-US"/>
              </w:rPr>
            </w:pPr>
            <w:r w:rsidRPr="003B790D">
              <w:rPr>
                <w:rFonts w:eastAsia="Calibri"/>
                <w:kern w:val="2"/>
                <w:sz w:val="28"/>
                <w:szCs w:val="28"/>
                <w:lang w:eastAsia="en-US"/>
              </w:rPr>
              <w:t>финансирование программных мероприятий осуществляется за счет средств бюджета</w:t>
            </w:r>
            <w:r w:rsidRPr="003B790D">
              <w:rPr>
                <w:kern w:val="2"/>
                <w:sz w:val="28"/>
                <w:szCs w:val="28"/>
              </w:rPr>
              <w:t xml:space="preserve">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и внебюджетных источников в объемах, </w:t>
            </w:r>
            <w:r w:rsidRPr="003B790D">
              <w:rPr>
                <w:rFonts w:eastAsia="Calibri"/>
                <w:kern w:val="2"/>
                <w:sz w:val="28"/>
                <w:szCs w:val="28"/>
                <w:lang w:eastAsia="en-US"/>
              </w:rPr>
              <w:lastRenderedPageBreak/>
              <w:t>предусмотренных муниципальной программой</w:t>
            </w:r>
          </w:p>
          <w:p w:rsidR="00F75E45" w:rsidRPr="003B790D" w:rsidRDefault="003B790D"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Общий объем финансирования подпрограммы 1 составляет </w:t>
            </w:r>
            <w:r w:rsidR="00FE348D">
              <w:rPr>
                <w:rFonts w:eastAsia="Calibri"/>
                <w:kern w:val="2"/>
                <w:sz w:val="28"/>
                <w:szCs w:val="28"/>
                <w:lang w:eastAsia="en-US"/>
              </w:rPr>
              <w:t>82</w:t>
            </w:r>
            <w:r w:rsidR="00430329">
              <w:rPr>
                <w:rFonts w:eastAsia="Calibri"/>
                <w:kern w:val="2"/>
                <w:sz w:val="28"/>
                <w:szCs w:val="28"/>
                <w:lang w:eastAsia="en-US"/>
              </w:rPr>
              <w:t>6</w:t>
            </w:r>
            <w:r w:rsidR="00FE348D">
              <w:rPr>
                <w:rFonts w:eastAsia="Calibri"/>
                <w:kern w:val="2"/>
                <w:sz w:val="28"/>
                <w:szCs w:val="28"/>
                <w:lang w:eastAsia="en-US"/>
              </w:rPr>
              <w:t>7</w:t>
            </w:r>
            <w:r w:rsidR="00430329">
              <w:rPr>
                <w:rFonts w:eastAsia="Calibri"/>
                <w:kern w:val="2"/>
                <w:sz w:val="28"/>
                <w:szCs w:val="28"/>
                <w:lang w:eastAsia="en-US"/>
              </w:rPr>
              <w:t>9,5</w:t>
            </w:r>
            <w:r w:rsidR="00F75E45">
              <w:rPr>
                <w:rFonts w:eastAsia="Calibri"/>
                <w:kern w:val="2"/>
                <w:sz w:val="28"/>
                <w:szCs w:val="28"/>
                <w:lang w:eastAsia="en-US"/>
              </w:rPr>
              <w:t xml:space="preserve"> </w:t>
            </w:r>
            <w:r w:rsidR="00F75E45" w:rsidRPr="003B790D">
              <w:rPr>
                <w:rFonts w:eastAsia="Calibri"/>
                <w:kern w:val="2"/>
                <w:sz w:val="28"/>
                <w:szCs w:val="28"/>
                <w:lang w:eastAsia="en-US"/>
              </w:rPr>
              <w:t>тыс. рублей, в том числе:</w:t>
            </w:r>
          </w:p>
          <w:p w:rsidR="006625F8" w:rsidRPr="006625F8" w:rsidRDefault="006625F8" w:rsidP="006625F8">
            <w:pPr>
              <w:autoSpaceDE w:val="0"/>
              <w:autoSpaceDN w:val="0"/>
              <w:adjustRightInd w:val="0"/>
              <w:spacing w:line="230" w:lineRule="auto"/>
              <w:jc w:val="both"/>
              <w:rPr>
                <w:rFonts w:eastAsia="Calibri"/>
                <w:kern w:val="2"/>
                <w:sz w:val="28"/>
                <w:szCs w:val="28"/>
                <w:lang w:eastAsia="en-US"/>
              </w:rPr>
            </w:pPr>
            <w:r w:rsidRPr="006625F8">
              <w:rPr>
                <w:rFonts w:eastAsia="Calibri"/>
                <w:kern w:val="2"/>
                <w:sz w:val="28"/>
                <w:szCs w:val="28"/>
                <w:lang w:eastAsia="en-US"/>
              </w:rPr>
              <w:t>в 2019 году – 8624,8 тыс. рублей;</w:t>
            </w:r>
          </w:p>
          <w:p w:rsidR="006625F8" w:rsidRPr="006625F8" w:rsidRDefault="006625F8" w:rsidP="006625F8">
            <w:pPr>
              <w:autoSpaceDE w:val="0"/>
              <w:autoSpaceDN w:val="0"/>
              <w:adjustRightInd w:val="0"/>
              <w:spacing w:line="230" w:lineRule="auto"/>
              <w:jc w:val="both"/>
              <w:rPr>
                <w:rFonts w:eastAsia="Calibri"/>
                <w:kern w:val="2"/>
                <w:sz w:val="28"/>
                <w:szCs w:val="28"/>
                <w:lang w:eastAsia="en-US"/>
              </w:rPr>
            </w:pPr>
            <w:r w:rsidRPr="006625F8">
              <w:rPr>
                <w:rFonts w:eastAsia="Calibri"/>
                <w:kern w:val="2"/>
                <w:sz w:val="28"/>
                <w:szCs w:val="28"/>
                <w:lang w:eastAsia="en-US"/>
              </w:rPr>
              <w:t xml:space="preserve">в 2020 году – </w:t>
            </w:r>
            <w:r w:rsidR="006B07B5">
              <w:rPr>
                <w:rFonts w:eastAsia="Calibri"/>
                <w:kern w:val="2"/>
                <w:sz w:val="28"/>
                <w:szCs w:val="28"/>
                <w:lang w:eastAsia="en-US"/>
              </w:rPr>
              <w:t>9605,7</w:t>
            </w:r>
            <w:r w:rsidRPr="006625F8">
              <w:rPr>
                <w:rFonts w:eastAsia="Calibri"/>
                <w:kern w:val="2"/>
                <w:sz w:val="28"/>
                <w:szCs w:val="28"/>
                <w:lang w:eastAsia="en-US"/>
              </w:rPr>
              <w:t xml:space="preserve"> тыс. рублей; </w:t>
            </w:r>
          </w:p>
          <w:p w:rsidR="009F29FA" w:rsidRP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2021 году – </w:t>
            </w:r>
            <w:r w:rsidR="00DC04FE">
              <w:rPr>
                <w:rFonts w:eastAsia="Calibri"/>
                <w:kern w:val="2"/>
                <w:sz w:val="28"/>
                <w:szCs w:val="28"/>
                <w:lang w:eastAsia="en-US"/>
              </w:rPr>
              <w:t>5911,7</w:t>
            </w:r>
            <w:r w:rsidRPr="009F29FA">
              <w:rPr>
                <w:rFonts w:eastAsia="Calibri"/>
                <w:kern w:val="2"/>
                <w:sz w:val="28"/>
                <w:szCs w:val="28"/>
                <w:lang w:eastAsia="en-US"/>
              </w:rPr>
              <w:t xml:space="preserve"> тыс. рублей;</w:t>
            </w:r>
          </w:p>
          <w:p w:rsidR="009F29FA" w:rsidRP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2022 году – </w:t>
            </w:r>
            <w:r w:rsidR="00FF0D06">
              <w:rPr>
                <w:rFonts w:eastAsia="Calibri"/>
                <w:kern w:val="2"/>
                <w:sz w:val="28"/>
                <w:szCs w:val="28"/>
                <w:lang w:eastAsia="en-US"/>
              </w:rPr>
              <w:t>10195,6</w:t>
            </w:r>
            <w:r w:rsidRPr="009F29FA">
              <w:rPr>
                <w:rFonts w:eastAsia="Calibri"/>
                <w:kern w:val="2"/>
                <w:sz w:val="28"/>
                <w:szCs w:val="28"/>
                <w:lang w:eastAsia="en-US"/>
              </w:rPr>
              <w:t xml:space="preserve"> тыс. рублей;</w:t>
            </w:r>
          </w:p>
          <w:p w:rsid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2023 году – </w:t>
            </w:r>
            <w:r w:rsidR="00FE348D">
              <w:rPr>
                <w:rFonts w:eastAsia="Calibri"/>
                <w:kern w:val="2"/>
                <w:sz w:val="28"/>
                <w:szCs w:val="28"/>
                <w:lang w:eastAsia="en-US"/>
              </w:rPr>
              <w:t>11636,6</w:t>
            </w:r>
            <w:r w:rsidRPr="009F29FA">
              <w:rPr>
                <w:rFonts w:eastAsia="Calibri"/>
                <w:kern w:val="2"/>
                <w:sz w:val="28"/>
                <w:szCs w:val="28"/>
                <w:lang w:eastAsia="en-US"/>
              </w:rPr>
              <w:t xml:space="preserve"> тыс. рублей;</w:t>
            </w:r>
          </w:p>
          <w:p w:rsidR="00F75E45" w:rsidRPr="003B790D" w:rsidRDefault="00F75E45" w:rsidP="009F29FA">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sidR="00FE348D">
              <w:rPr>
                <w:rFonts w:eastAsia="Calibri"/>
                <w:kern w:val="2"/>
                <w:sz w:val="28"/>
                <w:szCs w:val="28"/>
                <w:lang w:eastAsia="en-US"/>
              </w:rPr>
              <w:t>6</w:t>
            </w:r>
            <w:r w:rsidR="00430329">
              <w:rPr>
                <w:rFonts w:eastAsia="Calibri"/>
                <w:kern w:val="2"/>
                <w:sz w:val="28"/>
                <w:szCs w:val="28"/>
                <w:lang w:eastAsia="en-US"/>
              </w:rPr>
              <w:t>493,1</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sidR="00FE348D">
              <w:rPr>
                <w:rFonts w:eastAsia="Calibri"/>
                <w:kern w:val="2"/>
                <w:sz w:val="28"/>
                <w:szCs w:val="28"/>
                <w:lang w:eastAsia="en-US"/>
              </w:rPr>
              <w:t>6</w:t>
            </w:r>
            <w:r w:rsidR="00430329">
              <w:rPr>
                <w:rFonts w:eastAsia="Calibri"/>
                <w:kern w:val="2"/>
                <w:sz w:val="28"/>
                <w:szCs w:val="28"/>
                <w:lang w:eastAsia="en-US"/>
              </w:rPr>
              <w:t>827,0</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sidR="00FE348D">
              <w:rPr>
                <w:rFonts w:eastAsia="Calibri"/>
                <w:kern w:val="2"/>
                <w:sz w:val="28"/>
                <w:szCs w:val="28"/>
                <w:lang w:eastAsia="en-US"/>
              </w:rPr>
              <w:t>6750,2</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3B790D" w:rsidP="00F75E45">
            <w:pPr>
              <w:autoSpaceDE w:val="0"/>
              <w:autoSpaceDN w:val="0"/>
              <w:adjustRightInd w:val="0"/>
              <w:spacing w:line="230" w:lineRule="auto"/>
              <w:jc w:val="both"/>
              <w:rPr>
                <w:rFonts w:eastAsia="Calibri"/>
                <w:kern w:val="2"/>
                <w:sz w:val="28"/>
                <w:szCs w:val="28"/>
                <w:lang w:eastAsia="en-US"/>
              </w:rPr>
            </w:pPr>
            <w:r w:rsidRPr="00F5463C">
              <w:rPr>
                <w:rFonts w:eastAsia="Calibri"/>
                <w:kern w:val="2"/>
                <w:sz w:val="28"/>
                <w:szCs w:val="28"/>
                <w:lang w:eastAsia="en-US"/>
              </w:rPr>
              <w:t>Объем</w:t>
            </w:r>
            <w:r w:rsidRPr="003B790D">
              <w:rPr>
                <w:rFonts w:eastAsia="Calibri"/>
                <w:kern w:val="2"/>
                <w:sz w:val="28"/>
                <w:szCs w:val="28"/>
                <w:lang w:eastAsia="en-US"/>
              </w:rPr>
              <w:t xml:space="preserve"> средств бюджета</w:t>
            </w:r>
            <w:r w:rsidRPr="003B790D">
              <w:rPr>
                <w:kern w:val="2"/>
                <w:sz w:val="28"/>
                <w:szCs w:val="28"/>
              </w:rPr>
              <w:t xml:space="preserve">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необходимый для финансирования подпрограммы 1, составляет </w:t>
            </w:r>
            <w:r w:rsidR="00FE348D">
              <w:rPr>
                <w:rFonts w:eastAsia="Calibri"/>
                <w:kern w:val="2"/>
                <w:sz w:val="28"/>
                <w:szCs w:val="28"/>
                <w:lang w:eastAsia="en-US"/>
              </w:rPr>
              <w:t>70</w:t>
            </w:r>
            <w:r w:rsidR="00FA1CA5">
              <w:rPr>
                <w:rFonts w:eastAsia="Calibri"/>
                <w:kern w:val="2"/>
                <w:sz w:val="28"/>
                <w:szCs w:val="28"/>
                <w:lang w:eastAsia="en-US"/>
              </w:rPr>
              <w:t>897,7</w:t>
            </w:r>
            <w:r w:rsidR="00120D63">
              <w:rPr>
                <w:rFonts w:eastAsia="Calibri"/>
                <w:kern w:val="2"/>
                <w:sz w:val="28"/>
                <w:szCs w:val="28"/>
                <w:lang w:eastAsia="en-US"/>
              </w:rPr>
              <w:t xml:space="preserve"> </w:t>
            </w:r>
            <w:r w:rsidR="00F75E45" w:rsidRPr="003B790D">
              <w:rPr>
                <w:rFonts w:eastAsia="Calibri"/>
                <w:kern w:val="2"/>
                <w:sz w:val="28"/>
                <w:szCs w:val="28"/>
                <w:lang w:eastAsia="en-US"/>
              </w:rPr>
              <w:t>тыс. рублей, в том числе:</w:t>
            </w:r>
          </w:p>
          <w:p w:rsidR="006625F8" w:rsidRPr="006625F8" w:rsidRDefault="006625F8" w:rsidP="006625F8">
            <w:pPr>
              <w:autoSpaceDE w:val="0"/>
              <w:autoSpaceDN w:val="0"/>
              <w:adjustRightInd w:val="0"/>
              <w:spacing w:line="230" w:lineRule="auto"/>
              <w:jc w:val="both"/>
              <w:rPr>
                <w:rFonts w:eastAsia="Calibri"/>
                <w:kern w:val="2"/>
                <w:sz w:val="28"/>
                <w:szCs w:val="28"/>
                <w:lang w:eastAsia="en-US"/>
              </w:rPr>
            </w:pPr>
            <w:r w:rsidRPr="006625F8">
              <w:rPr>
                <w:rFonts w:eastAsia="Calibri"/>
                <w:kern w:val="2"/>
                <w:sz w:val="28"/>
                <w:szCs w:val="28"/>
                <w:lang w:eastAsia="en-US"/>
              </w:rPr>
              <w:t>в 2019 году – 8624,8 тыс. рублей;</w:t>
            </w:r>
          </w:p>
          <w:p w:rsidR="006625F8" w:rsidRPr="006625F8" w:rsidRDefault="006625F8" w:rsidP="006625F8">
            <w:pPr>
              <w:autoSpaceDE w:val="0"/>
              <w:autoSpaceDN w:val="0"/>
              <w:adjustRightInd w:val="0"/>
              <w:spacing w:line="230" w:lineRule="auto"/>
              <w:jc w:val="both"/>
              <w:rPr>
                <w:rFonts w:eastAsia="Calibri"/>
                <w:kern w:val="2"/>
                <w:sz w:val="28"/>
                <w:szCs w:val="28"/>
                <w:lang w:eastAsia="en-US"/>
              </w:rPr>
            </w:pPr>
            <w:r w:rsidRPr="006625F8">
              <w:rPr>
                <w:rFonts w:eastAsia="Calibri"/>
                <w:kern w:val="2"/>
                <w:sz w:val="28"/>
                <w:szCs w:val="28"/>
                <w:lang w:eastAsia="en-US"/>
              </w:rPr>
              <w:t xml:space="preserve">в 2020 году – </w:t>
            </w:r>
            <w:r w:rsidR="006B07B5">
              <w:rPr>
                <w:rFonts w:eastAsia="Calibri"/>
                <w:kern w:val="2"/>
                <w:sz w:val="28"/>
                <w:szCs w:val="28"/>
                <w:lang w:eastAsia="en-US"/>
              </w:rPr>
              <w:t>6987,1</w:t>
            </w:r>
            <w:r w:rsidRPr="006625F8">
              <w:rPr>
                <w:rFonts w:eastAsia="Calibri"/>
                <w:kern w:val="2"/>
                <w:sz w:val="28"/>
                <w:szCs w:val="28"/>
                <w:lang w:eastAsia="en-US"/>
              </w:rPr>
              <w:t xml:space="preserve"> тыс. рублей; </w:t>
            </w:r>
          </w:p>
          <w:p w:rsidR="009F29FA" w:rsidRP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2021 году – </w:t>
            </w:r>
            <w:r w:rsidR="00DC04FE">
              <w:rPr>
                <w:rFonts w:eastAsia="Calibri"/>
                <w:kern w:val="2"/>
                <w:sz w:val="28"/>
                <w:szCs w:val="28"/>
                <w:lang w:eastAsia="en-US"/>
              </w:rPr>
              <w:t>5911,7</w:t>
            </w:r>
            <w:r w:rsidRPr="009F29FA">
              <w:rPr>
                <w:rFonts w:eastAsia="Calibri"/>
                <w:kern w:val="2"/>
                <w:sz w:val="28"/>
                <w:szCs w:val="28"/>
                <w:lang w:eastAsia="en-US"/>
              </w:rPr>
              <w:t xml:space="preserve"> тыс. рублей;</w:t>
            </w:r>
          </w:p>
          <w:p w:rsidR="009F29FA" w:rsidRP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2022 году – </w:t>
            </w:r>
            <w:r w:rsidR="00FF0D06">
              <w:rPr>
                <w:rFonts w:eastAsia="Calibri"/>
                <w:kern w:val="2"/>
                <w:sz w:val="28"/>
                <w:szCs w:val="28"/>
                <w:lang w:eastAsia="en-US"/>
              </w:rPr>
              <w:t>6265,0</w:t>
            </w:r>
            <w:r w:rsidRPr="009F29FA">
              <w:rPr>
                <w:rFonts w:eastAsia="Calibri"/>
                <w:kern w:val="2"/>
                <w:sz w:val="28"/>
                <w:szCs w:val="28"/>
                <w:lang w:eastAsia="en-US"/>
              </w:rPr>
              <w:t xml:space="preserve"> тыс. рублей;</w:t>
            </w:r>
          </w:p>
          <w:p w:rsidR="009F29FA" w:rsidRDefault="009F29FA" w:rsidP="009F29FA">
            <w:pPr>
              <w:autoSpaceDE w:val="0"/>
              <w:autoSpaceDN w:val="0"/>
              <w:adjustRightInd w:val="0"/>
              <w:spacing w:line="230" w:lineRule="auto"/>
              <w:jc w:val="both"/>
              <w:rPr>
                <w:rFonts w:eastAsia="Calibri"/>
                <w:kern w:val="2"/>
                <w:sz w:val="28"/>
                <w:szCs w:val="28"/>
                <w:lang w:eastAsia="en-US"/>
              </w:rPr>
            </w:pPr>
            <w:r w:rsidRPr="009F29FA">
              <w:rPr>
                <w:rFonts w:eastAsia="Calibri"/>
                <w:kern w:val="2"/>
                <w:sz w:val="28"/>
                <w:szCs w:val="28"/>
                <w:lang w:eastAsia="en-US"/>
              </w:rPr>
              <w:t xml:space="preserve">в 2023 году – </w:t>
            </w:r>
            <w:r w:rsidR="00FE348D">
              <w:rPr>
                <w:rFonts w:eastAsia="Calibri"/>
                <w:kern w:val="2"/>
                <w:sz w:val="28"/>
                <w:szCs w:val="28"/>
                <w:lang w:eastAsia="en-US"/>
              </w:rPr>
              <w:t>6404,0</w:t>
            </w:r>
            <w:r w:rsidRPr="009F29FA">
              <w:rPr>
                <w:rFonts w:eastAsia="Calibri"/>
                <w:kern w:val="2"/>
                <w:sz w:val="28"/>
                <w:szCs w:val="28"/>
                <w:lang w:eastAsia="en-US"/>
              </w:rPr>
              <w:t xml:space="preserve"> тыс. рублей;</w:t>
            </w:r>
          </w:p>
          <w:p w:rsidR="00F75E45" w:rsidRPr="003B790D" w:rsidRDefault="00F75E45" w:rsidP="009F29FA">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sidR="00FE348D">
              <w:rPr>
                <w:rFonts w:eastAsia="Calibri"/>
                <w:kern w:val="2"/>
                <w:sz w:val="28"/>
                <w:szCs w:val="28"/>
                <w:lang w:eastAsia="en-US"/>
              </w:rPr>
              <w:t>6</w:t>
            </w:r>
            <w:r w:rsidR="00FA1CA5">
              <w:rPr>
                <w:rFonts w:eastAsia="Calibri"/>
                <w:kern w:val="2"/>
                <w:sz w:val="28"/>
                <w:szCs w:val="28"/>
                <w:lang w:eastAsia="en-US"/>
              </w:rPr>
              <w:t>493,1</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sidR="00FA1CA5">
              <w:rPr>
                <w:rFonts w:eastAsia="Calibri"/>
                <w:kern w:val="2"/>
                <w:sz w:val="28"/>
                <w:szCs w:val="28"/>
                <w:lang w:eastAsia="en-US"/>
              </w:rPr>
              <w:t>6827,0</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sidR="00FE348D">
              <w:rPr>
                <w:rFonts w:eastAsia="Calibri"/>
                <w:kern w:val="2"/>
                <w:sz w:val="28"/>
                <w:szCs w:val="28"/>
                <w:lang w:eastAsia="en-US"/>
              </w:rPr>
              <w:t>6750,2</w:t>
            </w:r>
            <w:r>
              <w:rPr>
                <w:rFonts w:eastAsia="Calibri"/>
                <w:kern w:val="2"/>
                <w:sz w:val="28"/>
                <w:szCs w:val="28"/>
                <w:lang w:eastAsia="en-US"/>
              </w:rPr>
              <w:t xml:space="preserve">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F75E45" w:rsidRPr="003B790D" w:rsidRDefault="00F75E45" w:rsidP="00F75E45">
            <w:pPr>
              <w:autoSpaceDE w:val="0"/>
              <w:autoSpaceDN w:val="0"/>
              <w:adjustRightInd w:val="0"/>
              <w:spacing w:line="230"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Pr>
                <w:rFonts w:eastAsia="Calibri"/>
                <w:kern w:val="2"/>
                <w:sz w:val="28"/>
                <w:szCs w:val="28"/>
                <w:lang w:eastAsia="en-US"/>
              </w:rPr>
              <w:t xml:space="preserve">4158,7 </w:t>
            </w:r>
            <w:r w:rsidRPr="003B790D">
              <w:rPr>
                <w:rFonts w:eastAsia="Calibri"/>
                <w:kern w:val="2"/>
                <w:sz w:val="28"/>
                <w:szCs w:val="28"/>
                <w:lang w:eastAsia="en-US"/>
              </w:rPr>
              <w:t>тыс. рублей.</w:t>
            </w:r>
          </w:p>
          <w:p w:rsidR="006B07B5" w:rsidRPr="006B07B5" w:rsidRDefault="006B07B5" w:rsidP="006B07B5">
            <w:pPr>
              <w:jc w:val="both"/>
              <w:rPr>
                <w:rFonts w:eastAsia="Calibri"/>
                <w:kern w:val="2"/>
                <w:sz w:val="28"/>
                <w:szCs w:val="28"/>
                <w:lang w:eastAsia="en-US"/>
              </w:rPr>
            </w:pPr>
            <w:r w:rsidRPr="006B07B5">
              <w:rPr>
                <w:rFonts w:eastAsia="Calibri"/>
                <w:kern w:val="2"/>
                <w:sz w:val="28"/>
                <w:szCs w:val="28"/>
                <w:lang w:eastAsia="en-US"/>
              </w:rPr>
              <w:t>из них общий объем финансирования за счет безвозмездных поступлений в бюджет Красноармейского сельского поселения Орловского района – 0,0 тыс. рублей, в том числе:</w:t>
            </w:r>
          </w:p>
          <w:p w:rsidR="006B07B5" w:rsidRPr="006B07B5" w:rsidRDefault="006B07B5" w:rsidP="006B07B5">
            <w:pPr>
              <w:jc w:val="both"/>
              <w:rPr>
                <w:rFonts w:eastAsia="Calibri"/>
                <w:kern w:val="2"/>
                <w:sz w:val="28"/>
                <w:szCs w:val="28"/>
                <w:lang w:eastAsia="en-US"/>
              </w:rPr>
            </w:pPr>
            <w:r w:rsidRPr="006B07B5">
              <w:rPr>
                <w:rFonts w:eastAsia="Calibri"/>
                <w:kern w:val="2"/>
                <w:sz w:val="28"/>
                <w:szCs w:val="28"/>
                <w:lang w:eastAsia="en-US"/>
              </w:rPr>
              <w:t>в 2020 году – 0,0  тыс. рублей;</w:t>
            </w:r>
          </w:p>
          <w:p w:rsidR="006B07B5" w:rsidRPr="006B07B5" w:rsidRDefault="006B07B5" w:rsidP="006B07B5">
            <w:pPr>
              <w:jc w:val="both"/>
              <w:rPr>
                <w:rFonts w:eastAsia="Calibri"/>
                <w:kern w:val="2"/>
                <w:sz w:val="28"/>
                <w:szCs w:val="28"/>
                <w:lang w:eastAsia="en-US"/>
              </w:rPr>
            </w:pPr>
            <w:r w:rsidRPr="006B07B5">
              <w:rPr>
                <w:rFonts w:eastAsia="Calibri"/>
                <w:kern w:val="2"/>
                <w:sz w:val="28"/>
                <w:szCs w:val="28"/>
                <w:lang w:eastAsia="en-US"/>
              </w:rPr>
              <w:t>за счет средств федерального бюджета:</w:t>
            </w:r>
          </w:p>
          <w:p w:rsidR="006B07B5" w:rsidRPr="006B07B5" w:rsidRDefault="006B07B5" w:rsidP="006B07B5">
            <w:pPr>
              <w:jc w:val="both"/>
              <w:rPr>
                <w:rFonts w:eastAsia="Calibri"/>
                <w:kern w:val="2"/>
                <w:sz w:val="28"/>
                <w:szCs w:val="28"/>
                <w:lang w:eastAsia="en-US"/>
              </w:rPr>
            </w:pPr>
            <w:r w:rsidRPr="006B07B5">
              <w:rPr>
                <w:rFonts w:eastAsia="Calibri"/>
                <w:kern w:val="2"/>
                <w:sz w:val="28"/>
                <w:szCs w:val="28"/>
                <w:lang w:eastAsia="en-US"/>
              </w:rPr>
              <w:t>в 2020 году – 2278,1 тыс. рублей.</w:t>
            </w:r>
          </w:p>
          <w:p w:rsidR="006B07B5" w:rsidRPr="006B07B5" w:rsidRDefault="006B07B5" w:rsidP="006B07B5">
            <w:pPr>
              <w:jc w:val="both"/>
              <w:rPr>
                <w:rFonts w:eastAsia="Calibri"/>
                <w:kern w:val="2"/>
                <w:sz w:val="28"/>
                <w:szCs w:val="28"/>
                <w:lang w:eastAsia="en-US"/>
              </w:rPr>
            </w:pPr>
            <w:r w:rsidRPr="006B07B5">
              <w:rPr>
                <w:rFonts w:eastAsia="Calibri"/>
                <w:kern w:val="2"/>
                <w:sz w:val="28"/>
                <w:szCs w:val="28"/>
                <w:lang w:eastAsia="en-US"/>
              </w:rPr>
              <w:t>за счет средств областного бюджета:</w:t>
            </w:r>
          </w:p>
          <w:p w:rsidR="006B07B5" w:rsidRDefault="006B07B5" w:rsidP="006B07B5">
            <w:pPr>
              <w:autoSpaceDE w:val="0"/>
              <w:autoSpaceDN w:val="0"/>
              <w:adjustRightInd w:val="0"/>
              <w:spacing w:line="230" w:lineRule="auto"/>
              <w:jc w:val="both"/>
              <w:rPr>
                <w:rFonts w:eastAsia="Calibri"/>
                <w:kern w:val="2"/>
                <w:sz w:val="28"/>
                <w:szCs w:val="28"/>
                <w:lang w:eastAsia="en-US"/>
              </w:rPr>
            </w:pPr>
            <w:r w:rsidRPr="006B07B5">
              <w:rPr>
                <w:rFonts w:eastAsia="Calibri"/>
                <w:kern w:val="2"/>
                <w:sz w:val="28"/>
                <w:szCs w:val="28"/>
                <w:lang w:eastAsia="en-US"/>
              </w:rPr>
              <w:t xml:space="preserve">в 2020 году – 340,5 тыс. рублей, </w:t>
            </w:r>
          </w:p>
          <w:p w:rsidR="008431D3" w:rsidRPr="006B07B5" w:rsidRDefault="008431D3" w:rsidP="008431D3">
            <w:pPr>
              <w:jc w:val="both"/>
              <w:rPr>
                <w:rFonts w:eastAsia="Calibri"/>
                <w:kern w:val="2"/>
                <w:sz w:val="28"/>
                <w:szCs w:val="28"/>
                <w:lang w:eastAsia="en-US"/>
              </w:rPr>
            </w:pPr>
            <w:r w:rsidRPr="006B07B5">
              <w:rPr>
                <w:rFonts w:eastAsia="Calibri"/>
                <w:kern w:val="2"/>
                <w:sz w:val="28"/>
                <w:szCs w:val="28"/>
                <w:lang w:eastAsia="en-US"/>
              </w:rPr>
              <w:t xml:space="preserve">за счет средств </w:t>
            </w:r>
            <w:r>
              <w:rPr>
                <w:rFonts w:eastAsia="Calibri"/>
                <w:kern w:val="2"/>
                <w:sz w:val="28"/>
                <w:szCs w:val="28"/>
                <w:lang w:eastAsia="en-US"/>
              </w:rPr>
              <w:t>районного</w:t>
            </w:r>
            <w:r w:rsidRPr="006B07B5">
              <w:rPr>
                <w:rFonts w:eastAsia="Calibri"/>
                <w:kern w:val="2"/>
                <w:sz w:val="28"/>
                <w:szCs w:val="28"/>
                <w:lang w:eastAsia="en-US"/>
              </w:rPr>
              <w:t xml:space="preserve"> бюджета:</w:t>
            </w:r>
          </w:p>
          <w:p w:rsidR="008431D3" w:rsidRDefault="008431D3" w:rsidP="008431D3">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2022</w:t>
            </w:r>
            <w:r w:rsidRPr="006B07B5">
              <w:rPr>
                <w:rFonts w:eastAsia="Calibri"/>
                <w:kern w:val="2"/>
                <w:sz w:val="28"/>
                <w:szCs w:val="28"/>
                <w:lang w:eastAsia="en-US"/>
              </w:rPr>
              <w:t xml:space="preserve"> году – </w:t>
            </w:r>
            <w:r>
              <w:rPr>
                <w:rFonts w:eastAsia="Calibri"/>
                <w:kern w:val="2"/>
                <w:sz w:val="28"/>
                <w:szCs w:val="28"/>
                <w:lang w:eastAsia="en-US"/>
              </w:rPr>
              <w:t>3930,6</w:t>
            </w:r>
            <w:r w:rsidRPr="006B07B5">
              <w:rPr>
                <w:rFonts w:eastAsia="Calibri"/>
                <w:kern w:val="2"/>
                <w:sz w:val="28"/>
                <w:szCs w:val="28"/>
                <w:lang w:eastAsia="en-US"/>
              </w:rPr>
              <w:t xml:space="preserve"> тыс. рублей, </w:t>
            </w:r>
          </w:p>
          <w:p w:rsidR="00FE348D" w:rsidRDefault="00FE348D" w:rsidP="008431D3">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в 2023 году – 5232,6 тыс. рублей.</w:t>
            </w:r>
          </w:p>
          <w:p w:rsidR="003B790D" w:rsidRPr="003B790D" w:rsidRDefault="003B790D" w:rsidP="006B07B5">
            <w:pPr>
              <w:autoSpaceDE w:val="0"/>
              <w:autoSpaceDN w:val="0"/>
              <w:adjustRightInd w:val="0"/>
              <w:spacing w:line="230" w:lineRule="auto"/>
              <w:jc w:val="both"/>
              <w:rPr>
                <w:kern w:val="2"/>
                <w:sz w:val="28"/>
                <w:szCs w:val="28"/>
              </w:rPr>
            </w:pPr>
          </w:p>
        </w:tc>
      </w:tr>
      <w:tr w:rsidR="003B790D" w:rsidRPr="003B790D" w:rsidTr="003B790D">
        <w:tc>
          <w:tcPr>
            <w:tcW w:w="2822" w:type="dxa"/>
            <w:noWrap/>
            <w:tcMar>
              <w:bottom w:w="113" w:type="dxa"/>
            </w:tcMar>
          </w:tcPr>
          <w:p w:rsidR="003B790D" w:rsidRPr="003B790D" w:rsidRDefault="003B790D" w:rsidP="003B790D">
            <w:pPr>
              <w:autoSpaceDE w:val="0"/>
              <w:autoSpaceDN w:val="0"/>
              <w:adjustRightInd w:val="0"/>
              <w:spacing w:line="230" w:lineRule="auto"/>
              <w:rPr>
                <w:kern w:val="2"/>
                <w:sz w:val="28"/>
                <w:szCs w:val="28"/>
              </w:rPr>
            </w:pPr>
            <w:r w:rsidRPr="003B790D">
              <w:rPr>
                <w:kern w:val="2"/>
                <w:sz w:val="28"/>
                <w:szCs w:val="28"/>
              </w:rPr>
              <w:lastRenderedPageBreak/>
              <w:t>Ожидаемые результаты реализации подпрограммы 1</w:t>
            </w:r>
          </w:p>
        </w:tc>
        <w:tc>
          <w:tcPr>
            <w:tcW w:w="560" w:type="dxa"/>
            <w:noWrap/>
            <w:tcMar>
              <w:bottom w:w="113" w:type="dxa"/>
            </w:tcMar>
          </w:tcPr>
          <w:p w:rsidR="003B790D" w:rsidRPr="003B790D" w:rsidRDefault="003B790D" w:rsidP="003B790D">
            <w:pPr>
              <w:spacing w:line="230" w:lineRule="auto"/>
              <w:jc w:val="center"/>
              <w:rPr>
                <w:kern w:val="2"/>
                <w:sz w:val="28"/>
                <w:szCs w:val="28"/>
              </w:rPr>
            </w:pPr>
            <w:r w:rsidRPr="003B790D">
              <w:rPr>
                <w:kern w:val="2"/>
                <w:sz w:val="28"/>
                <w:szCs w:val="28"/>
              </w:rPr>
              <w:t>–</w:t>
            </w:r>
          </w:p>
        </w:tc>
        <w:tc>
          <w:tcPr>
            <w:tcW w:w="6426" w:type="dxa"/>
            <w:noWrap/>
            <w:tcMar>
              <w:bottom w:w="113" w:type="dxa"/>
            </w:tcMar>
            <w:hideMark/>
          </w:tcPr>
          <w:p w:rsidR="003B790D" w:rsidRPr="003B790D" w:rsidRDefault="003B790D" w:rsidP="003B790D">
            <w:pPr>
              <w:autoSpaceDE w:val="0"/>
              <w:autoSpaceDN w:val="0"/>
              <w:adjustRightInd w:val="0"/>
              <w:spacing w:line="230" w:lineRule="auto"/>
              <w:jc w:val="both"/>
              <w:rPr>
                <w:kern w:val="2"/>
                <w:sz w:val="28"/>
                <w:szCs w:val="28"/>
              </w:rPr>
            </w:pPr>
            <w:r w:rsidRPr="003B790D">
              <w:rPr>
                <w:spacing w:val="-6"/>
                <w:sz w:val="28"/>
                <w:szCs w:val="28"/>
              </w:rPr>
              <w:t>создание условий для доступности участия  населения</w:t>
            </w:r>
            <w:r w:rsidRPr="003B790D">
              <w:rPr>
                <w:sz w:val="28"/>
                <w:szCs w:val="28"/>
              </w:rPr>
              <w:t xml:space="preserve"> в культурной жизни, а также вовлеченности детей, молодежи, лиц пожилого возраста и людей с </w:t>
            </w:r>
            <w:r w:rsidRPr="003B790D">
              <w:rPr>
                <w:sz w:val="28"/>
                <w:szCs w:val="28"/>
              </w:rPr>
              <w:lastRenderedPageBreak/>
              <w:t xml:space="preserve">ограниченными возможностями в активную социокультурную деятельность и </w:t>
            </w:r>
            <w:r w:rsidRPr="003B790D">
              <w:rPr>
                <w:kern w:val="2"/>
                <w:sz w:val="28"/>
                <w:szCs w:val="28"/>
              </w:rPr>
              <w:t xml:space="preserve">обеспечение доступа населения к библиотечным </w:t>
            </w:r>
            <w:r w:rsidRPr="003B790D">
              <w:rPr>
                <w:spacing w:val="-6"/>
                <w:kern w:val="2"/>
                <w:sz w:val="28"/>
                <w:szCs w:val="28"/>
              </w:rPr>
              <w:t>фондам</w:t>
            </w:r>
            <w:r w:rsidRPr="003B790D">
              <w:rPr>
                <w:kern w:val="2"/>
                <w:sz w:val="28"/>
                <w:szCs w:val="28"/>
              </w:rPr>
              <w:t>;</w:t>
            </w:r>
          </w:p>
          <w:p w:rsidR="003B790D" w:rsidRPr="003B790D" w:rsidRDefault="003B790D" w:rsidP="003B790D">
            <w:pPr>
              <w:autoSpaceDE w:val="0"/>
              <w:autoSpaceDN w:val="0"/>
              <w:adjustRightInd w:val="0"/>
              <w:spacing w:line="230" w:lineRule="auto"/>
              <w:jc w:val="both"/>
              <w:rPr>
                <w:kern w:val="2"/>
                <w:sz w:val="28"/>
                <w:szCs w:val="28"/>
              </w:rPr>
            </w:pPr>
            <w:r w:rsidRPr="003B790D">
              <w:rPr>
                <w:kern w:val="2"/>
                <w:sz w:val="28"/>
                <w:szCs w:val="28"/>
              </w:rPr>
              <w:t>улучшение материально-технического состояния зданий учреждений культуры;</w:t>
            </w:r>
          </w:p>
          <w:p w:rsidR="003B790D" w:rsidRPr="003B790D" w:rsidRDefault="003B790D" w:rsidP="003B790D">
            <w:pPr>
              <w:spacing w:line="230" w:lineRule="auto"/>
              <w:jc w:val="both"/>
              <w:rPr>
                <w:kern w:val="2"/>
                <w:sz w:val="28"/>
                <w:szCs w:val="28"/>
              </w:rPr>
            </w:pPr>
            <w:r w:rsidRPr="003B790D">
              <w:rPr>
                <w:kern w:val="2"/>
                <w:sz w:val="28"/>
                <w:szCs w:val="28"/>
              </w:rPr>
              <w:t>создание условий для удовлетворения потребностей населения в культурно-досуговой деятельности;</w:t>
            </w:r>
          </w:p>
          <w:p w:rsidR="003B790D" w:rsidRPr="003B790D" w:rsidRDefault="003B790D" w:rsidP="003B790D">
            <w:pPr>
              <w:spacing w:line="230" w:lineRule="auto"/>
              <w:jc w:val="both"/>
              <w:rPr>
                <w:kern w:val="2"/>
                <w:sz w:val="28"/>
                <w:szCs w:val="28"/>
              </w:rPr>
            </w:pPr>
            <w:r w:rsidRPr="003B790D">
              <w:rPr>
                <w:kern w:val="2"/>
                <w:sz w:val="28"/>
                <w:szCs w:val="28"/>
              </w:rPr>
              <w:t>повышение творческого потенциала самодеятельных коллективов народного творчества</w:t>
            </w:r>
          </w:p>
        </w:tc>
      </w:tr>
    </w:tbl>
    <w:p w:rsidR="003B790D" w:rsidRPr="003B790D" w:rsidRDefault="003B790D" w:rsidP="003B790D">
      <w:pPr>
        <w:autoSpaceDE w:val="0"/>
        <w:autoSpaceDN w:val="0"/>
        <w:adjustRightInd w:val="0"/>
        <w:jc w:val="center"/>
        <w:rPr>
          <w:kern w:val="2"/>
          <w:sz w:val="28"/>
          <w:szCs w:val="28"/>
        </w:rPr>
      </w:pPr>
    </w:p>
    <w:p w:rsidR="003B790D" w:rsidRPr="003B790D" w:rsidRDefault="003B790D" w:rsidP="003B790D">
      <w:pPr>
        <w:spacing w:line="233" w:lineRule="auto"/>
        <w:jc w:val="center"/>
        <w:rPr>
          <w:kern w:val="2"/>
          <w:sz w:val="28"/>
          <w:szCs w:val="28"/>
        </w:rPr>
      </w:pPr>
      <w:r w:rsidRPr="003B790D">
        <w:rPr>
          <w:kern w:val="2"/>
          <w:sz w:val="28"/>
          <w:szCs w:val="28"/>
        </w:rPr>
        <w:t>ПАСПОРТ</w:t>
      </w:r>
    </w:p>
    <w:p w:rsidR="003B790D" w:rsidRPr="003B790D" w:rsidRDefault="003B790D" w:rsidP="003B790D">
      <w:pPr>
        <w:spacing w:line="233" w:lineRule="auto"/>
        <w:jc w:val="center"/>
        <w:rPr>
          <w:kern w:val="2"/>
          <w:sz w:val="28"/>
          <w:szCs w:val="28"/>
        </w:rPr>
      </w:pPr>
      <w:r w:rsidRPr="003B790D">
        <w:rPr>
          <w:kern w:val="2"/>
          <w:sz w:val="28"/>
          <w:szCs w:val="28"/>
        </w:rPr>
        <w:t>подпрограммы «Туризм»</w:t>
      </w:r>
    </w:p>
    <w:p w:rsidR="003B790D" w:rsidRPr="003B790D" w:rsidRDefault="003B790D" w:rsidP="003B790D">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tblPr>
      <w:tblGrid>
        <w:gridCol w:w="2762"/>
        <w:gridCol w:w="341"/>
        <w:gridCol w:w="6705"/>
      </w:tblGrid>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Наименование подпрограммы </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hideMark/>
          </w:tcPr>
          <w:p w:rsidR="003B790D" w:rsidRPr="003B790D" w:rsidRDefault="003B790D" w:rsidP="003B790D">
            <w:pPr>
              <w:autoSpaceDE w:val="0"/>
              <w:autoSpaceDN w:val="0"/>
              <w:adjustRightInd w:val="0"/>
              <w:spacing w:line="233" w:lineRule="auto"/>
              <w:jc w:val="both"/>
              <w:rPr>
                <w:spacing w:val="-4"/>
                <w:kern w:val="2"/>
                <w:sz w:val="28"/>
                <w:szCs w:val="28"/>
              </w:rPr>
            </w:pPr>
            <w:r w:rsidRPr="003B790D">
              <w:rPr>
                <w:spacing w:val="-4"/>
                <w:kern w:val="2"/>
                <w:sz w:val="28"/>
                <w:szCs w:val="28"/>
              </w:rPr>
              <w:t>подпрограмма «Туризм» (далее также – подпрограмма 2)</w:t>
            </w:r>
          </w:p>
        </w:tc>
      </w:tr>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Ответственный исполнитель 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Администрация </w:t>
            </w:r>
            <w:r>
              <w:rPr>
                <w:kern w:val="2"/>
                <w:sz w:val="28"/>
                <w:szCs w:val="28"/>
              </w:rPr>
              <w:t>Красноармей</w:t>
            </w:r>
            <w:r w:rsidRPr="003B790D">
              <w:rPr>
                <w:kern w:val="2"/>
                <w:sz w:val="28"/>
                <w:szCs w:val="28"/>
              </w:rPr>
              <w:t>ского сельского поселения;</w:t>
            </w:r>
          </w:p>
        </w:tc>
      </w:tr>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Участники 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Администрация </w:t>
            </w:r>
            <w:r>
              <w:rPr>
                <w:kern w:val="2"/>
                <w:sz w:val="28"/>
                <w:szCs w:val="28"/>
              </w:rPr>
              <w:t>Красноармей</w:t>
            </w:r>
            <w:r w:rsidRPr="003B790D">
              <w:rPr>
                <w:kern w:val="2"/>
                <w:sz w:val="28"/>
                <w:szCs w:val="28"/>
              </w:rPr>
              <w:t>ского сельского поселения</w:t>
            </w:r>
          </w:p>
          <w:p w:rsidR="003B790D" w:rsidRPr="003B790D" w:rsidRDefault="002614B7" w:rsidP="003B790D">
            <w:pPr>
              <w:tabs>
                <w:tab w:val="left" w:pos="213"/>
              </w:tabs>
              <w:autoSpaceDE w:val="0"/>
              <w:autoSpaceDN w:val="0"/>
              <w:adjustRightInd w:val="0"/>
              <w:spacing w:line="233" w:lineRule="auto"/>
              <w:jc w:val="both"/>
              <w:rPr>
                <w:kern w:val="2"/>
                <w:sz w:val="28"/>
                <w:szCs w:val="28"/>
              </w:rPr>
            </w:pPr>
            <w:r w:rsidRPr="002614B7">
              <w:rPr>
                <w:kern w:val="2"/>
                <w:sz w:val="28"/>
                <w:szCs w:val="28"/>
              </w:rPr>
              <w:t>муниципальные казенные учреждения культуры Красноармейского сельского поселения Орловского района</w:t>
            </w:r>
          </w:p>
        </w:tc>
      </w:tr>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Цель 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увеличение туристского потока в </w:t>
            </w:r>
            <w:r>
              <w:rPr>
                <w:kern w:val="2"/>
                <w:sz w:val="28"/>
                <w:szCs w:val="28"/>
              </w:rPr>
              <w:t>Красноармей</w:t>
            </w:r>
            <w:r w:rsidRPr="003B790D">
              <w:rPr>
                <w:kern w:val="2"/>
                <w:sz w:val="28"/>
                <w:szCs w:val="28"/>
              </w:rPr>
              <w:t>ском сельском поселении</w:t>
            </w:r>
          </w:p>
        </w:tc>
      </w:tr>
      <w:tr w:rsidR="003B790D" w:rsidRPr="003B790D" w:rsidTr="003B790D">
        <w:trPr>
          <w:trHeight w:val="894"/>
        </w:trPr>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Задача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hideMark/>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организация комплексного управления развитием </w:t>
            </w:r>
            <w:r w:rsidRPr="002614B7">
              <w:rPr>
                <w:kern w:val="2"/>
                <w:sz w:val="28"/>
                <w:szCs w:val="28"/>
              </w:rPr>
              <w:t>туристской отрасли</w:t>
            </w:r>
            <w:r w:rsidRPr="003B790D">
              <w:rPr>
                <w:kern w:val="2"/>
                <w:sz w:val="28"/>
                <w:szCs w:val="28"/>
              </w:rPr>
              <w:t xml:space="preserve"> в </w:t>
            </w:r>
            <w:r>
              <w:rPr>
                <w:kern w:val="2"/>
                <w:sz w:val="28"/>
                <w:szCs w:val="28"/>
              </w:rPr>
              <w:t>Красноармей</w:t>
            </w:r>
            <w:r w:rsidRPr="003B790D">
              <w:rPr>
                <w:kern w:val="2"/>
                <w:sz w:val="28"/>
                <w:szCs w:val="28"/>
              </w:rPr>
              <w:t>ском сельском поселении</w:t>
            </w:r>
          </w:p>
        </w:tc>
      </w:tr>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Целевые показатели 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hideMark/>
          </w:tcPr>
          <w:p w:rsidR="003B790D" w:rsidRPr="003B790D" w:rsidRDefault="003B790D" w:rsidP="002614B7">
            <w:pPr>
              <w:autoSpaceDE w:val="0"/>
              <w:autoSpaceDN w:val="0"/>
              <w:adjustRightInd w:val="0"/>
              <w:spacing w:line="233" w:lineRule="auto"/>
              <w:jc w:val="both"/>
              <w:rPr>
                <w:kern w:val="2"/>
                <w:sz w:val="28"/>
                <w:szCs w:val="28"/>
              </w:rPr>
            </w:pPr>
            <w:r w:rsidRPr="003B790D">
              <w:rPr>
                <w:kern w:val="2"/>
                <w:sz w:val="28"/>
                <w:szCs w:val="28"/>
              </w:rPr>
              <w:t xml:space="preserve">темп роста численности участников туристских событийных культурно-досуговых мероприятий, формирующих привлекательный образ </w:t>
            </w:r>
            <w:r w:rsidR="00FE4F6D">
              <w:rPr>
                <w:kern w:val="2"/>
                <w:sz w:val="28"/>
                <w:szCs w:val="28"/>
              </w:rPr>
              <w:t xml:space="preserve">в </w:t>
            </w:r>
            <w:r>
              <w:rPr>
                <w:kern w:val="2"/>
                <w:sz w:val="28"/>
                <w:szCs w:val="28"/>
              </w:rPr>
              <w:t>Красноармей</w:t>
            </w:r>
            <w:r w:rsidRPr="003B790D">
              <w:rPr>
                <w:kern w:val="2"/>
                <w:sz w:val="28"/>
                <w:szCs w:val="28"/>
              </w:rPr>
              <w:t xml:space="preserve">ском сельском поселении </w:t>
            </w:r>
          </w:p>
        </w:tc>
      </w:tr>
      <w:tr w:rsidR="003B790D" w:rsidRPr="003B790D" w:rsidTr="003B790D">
        <w:tc>
          <w:tcPr>
            <w:tcW w:w="2802" w:type="dxa"/>
            <w:hideMark/>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 xml:space="preserve">Этапы и сроки реализации </w:t>
            </w:r>
          </w:p>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подпрограммы 2</w:t>
            </w:r>
          </w:p>
        </w:tc>
        <w:tc>
          <w:tcPr>
            <w:tcW w:w="345" w:type="dxa"/>
            <w:hideMark/>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hideMark/>
          </w:tcPr>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срок реализации подпрограммы 2: 2019 – 2030 годы; </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подпрограмма 2 не предусматривает этапы </w:t>
            </w:r>
          </w:p>
        </w:tc>
      </w:tr>
      <w:tr w:rsidR="003B790D" w:rsidRPr="003B790D" w:rsidTr="003B790D">
        <w:tc>
          <w:tcPr>
            <w:tcW w:w="2802" w:type="dxa"/>
          </w:tcPr>
          <w:p w:rsidR="003B790D" w:rsidRPr="003B790D" w:rsidRDefault="003B790D" w:rsidP="003B790D">
            <w:pPr>
              <w:autoSpaceDE w:val="0"/>
              <w:autoSpaceDN w:val="0"/>
              <w:adjustRightInd w:val="0"/>
              <w:spacing w:line="233" w:lineRule="auto"/>
              <w:rPr>
                <w:kern w:val="2"/>
                <w:sz w:val="28"/>
                <w:szCs w:val="28"/>
              </w:rPr>
            </w:pPr>
            <w:r w:rsidRPr="003B790D">
              <w:rPr>
                <w:kern w:val="2"/>
                <w:sz w:val="28"/>
                <w:szCs w:val="28"/>
              </w:rPr>
              <w:t>Ресурсное обеспечение подпрограммы 2</w:t>
            </w:r>
          </w:p>
        </w:tc>
        <w:tc>
          <w:tcPr>
            <w:tcW w:w="345" w:type="dxa"/>
          </w:tcPr>
          <w:p w:rsidR="003B790D" w:rsidRPr="003B790D" w:rsidRDefault="003B790D" w:rsidP="003B790D">
            <w:pPr>
              <w:autoSpaceDE w:val="0"/>
              <w:autoSpaceDN w:val="0"/>
              <w:adjustRightInd w:val="0"/>
              <w:spacing w:line="233" w:lineRule="auto"/>
              <w:jc w:val="center"/>
              <w:rPr>
                <w:kern w:val="2"/>
                <w:sz w:val="28"/>
                <w:szCs w:val="28"/>
              </w:rPr>
            </w:pPr>
            <w:r w:rsidRPr="003B790D">
              <w:rPr>
                <w:kern w:val="2"/>
                <w:sz w:val="28"/>
                <w:szCs w:val="28"/>
              </w:rPr>
              <w:t>–</w:t>
            </w:r>
          </w:p>
        </w:tc>
        <w:tc>
          <w:tcPr>
            <w:tcW w:w="6804" w:type="dxa"/>
          </w:tcPr>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финансирование программных мероприятий осуществляется за счет средств бюджета</w:t>
            </w:r>
            <w:r w:rsidRPr="003B790D">
              <w:rPr>
                <w:kern w:val="2"/>
                <w:sz w:val="28"/>
                <w:szCs w:val="28"/>
              </w:rPr>
              <w:t xml:space="preserve">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и внебюджетных источников в объемах, предусмотренных муниципальной программой.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Общий объем финансирования подпрограммы 2 составляет </w:t>
            </w:r>
            <w:r w:rsidR="00AB174D">
              <w:rPr>
                <w:rFonts w:eastAsia="Calibri"/>
                <w:kern w:val="2"/>
                <w:sz w:val="28"/>
                <w:szCs w:val="28"/>
                <w:lang w:eastAsia="en-US"/>
              </w:rPr>
              <w:t>0</w:t>
            </w:r>
            <w:r w:rsidRPr="003B790D">
              <w:rPr>
                <w:rFonts w:eastAsia="Calibri"/>
                <w:kern w:val="2"/>
                <w:sz w:val="28"/>
                <w:szCs w:val="28"/>
                <w:lang w:eastAsia="en-US"/>
              </w:rPr>
              <w:t>,0 тыс. рублей, в том числе:</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2019 году – </w:t>
            </w:r>
            <w:r w:rsidR="00AB174D">
              <w:rPr>
                <w:rFonts w:eastAsia="Calibri"/>
                <w:kern w:val="2"/>
                <w:sz w:val="28"/>
                <w:szCs w:val="28"/>
                <w:lang w:eastAsia="en-US"/>
              </w:rPr>
              <w:t>0,0</w:t>
            </w:r>
            <w:r w:rsidRPr="003B790D">
              <w:rPr>
                <w:rFonts w:eastAsia="Calibri"/>
                <w:kern w:val="2"/>
                <w:sz w:val="28"/>
                <w:szCs w:val="28"/>
                <w:lang w:eastAsia="en-US"/>
              </w:rPr>
              <w:t xml:space="preserve"> 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2020 году – </w:t>
            </w:r>
            <w:r w:rsidR="00AB174D">
              <w:rPr>
                <w:rFonts w:eastAsia="Calibri"/>
                <w:kern w:val="2"/>
                <w:sz w:val="28"/>
                <w:szCs w:val="28"/>
                <w:lang w:eastAsia="en-US"/>
              </w:rPr>
              <w:t xml:space="preserve">0,0 </w:t>
            </w:r>
            <w:r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lastRenderedPageBreak/>
              <w:t xml:space="preserve">в 2021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2022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2023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sidR="00AB174D">
              <w:rPr>
                <w:rFonts w:eastAsia="Calibri"/>
                <w:kern w:val="2"/>
                <w:sz w:val="28"/>
                <w:szCs w:val="28"/>
                <w:lang w:eastAsia="en-US"/>
              </w:rPr>
              <w:t xml:space="preserve">0,0 </w:t>
            </w:r>
            <w:r w:rsidR="00AB174D" w:rsidRPr="003B790D">
              <w:rPr>
                <w:rFonts w:eastAsia="Calibri"/>
                <w:kern w:val="2"/>
                <w:sz w:val="28"/>
                <w:szCs w:val="28"/>
                <w:lang w:eastAsia="en-US"/>
              </w:rPr>
              <w:t>тыс. рублей;</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sidR="00AB174D">
              <w:rPr>
                <w:rFonts w:eastAsia="Calibri"/>
                <w:kern w:val="2"/>
                <w:sz w:val="28"/>
                <w:szCs w:val="28"/>
                <w:lang w:eastAsia="en-US"/>
              </w:rPr>
              <w:t>0,0 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Объем средств местного бюджета, необходимый для </w:t>
            </w:r>
            <w:r w:rsidRPr="003B790D">
              <w:rPr>
                <w:rFonts w:eastAsia="Calibri"/>
                <w:spacing w:val="-8"/>
                <w:kern w:val="2"/>
                <w:sz w:val="28"/>
                <w:szCs w:val="28"/>
                <w:lang w:eastAsia="en-US"/>
              </w:rPr>
              <w:t>финансирования подпрограм</w:t>
            </w:r>
            <w:r w:rsidR="00C17E27">
              <w:rPr>
                <w:rFonts w:eastAsia="Calibri"/>
                <w:spacing w:val="-8"/>
                <w:kern w:val="2"/>
                <w:sz w:val="28"/>
                <w:szCs w:val="28"/>
                <w:lang w:eastAsia="en-US"/>
              </w:rPr>
              <w:t>мы 2, составляет 0</w:t>
            </w:r>
            <w:r w:rsidRPr="003B790D">
              <w:rPr>
                <w:rFonts w:eastAsia="Calibri"/>
                <w:spacing w:val="-8"/>
                <w:kern w:val="2"/>
                <w:sz w:val="28"/>
                <w:szCs w:val="28"/>
                <w:lang w:eastAsia="en-US"/>
              </w:rPr>
              <w:t>,0 тыс. рублей,</w:t>
            </w:r>
            <w:r w:rsidRPr="003B790D">
              <w:rPr>
                <w:rFonts w:eastAsia="Calibri"/>
                <w:kern w:val="2"/>
                <w:sz w:val="28"/>
                <w:szCs w:val="28"/>
                <w:lang w:eastAsia="en-US"/>
              </w:rPr>
              <w:t xml:space="preserve"> в том числе:</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2019 году – </w:t>
            </w:r>
            <w:r>
              <w:rPr>
                <w:rFonts w:eastAsia="Calibri"/>
                <w:kern w:val="2"/>
                <w:sz w:val="28"/>
                <w:szCs w:val="28"/>
                <w:lang w:eastAsia="en-US"/>
              </w:rPr>
              <w:t>0,0</w:t>
            </w:r>
            <w:r w:rsidRPr="003B790D">
              <w:rPr>
                <w:rFonts w:eastAsia="Calibri"/>
                <w:kern w:val="2"/>
                <w:sz w:val="28"/>
                <w:szCs w:val="28"/>
                <w:lang w:eastAsia="en-US"/>
              </w:rPr>
              <w:t xml:space="preserve"> 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2020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2021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2022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2023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2024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2025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2026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2027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2028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2029 году – </w:t>
            </w:r>
            <w:r>
              <w:rPr>
                <w:rFonts w:eastAsia="Calibri"/>
                <w:kern w:val="2"/>
                <w:sz w:val="28"/>
                <w:szCs w:val="28"/>
                <w:lang w:eastAsia="en-US"/>
              </w:rPr>
              <w:t xml:space="preserve">0,0 </w:t>
            </w:r>
            <w:r w:rsidRPr="003B790D">
              <w:rPr>
                <w:rFonts w:eastAsia="Calibri"/>
                <w:kern w:val="2"/>
                <w:sz w:val="28"/>
                <w:szCs w:val="28"/>
                <w:lang w:eastAsia="en-US"/>
              </w:rPr>
              <w:t>тыс. рублей;</w:t>
            </w:r>
          </w:p>
          <w:p w:rsidR="00C17E27" w:rsidRPr="003B790D" w:rsidRDefault="00C17E27" w:rsidP="00C17E27">
            <w:pPr>
              <w:autoSpaceDE w:val="0"/>
              <w:autoSpaceDN w:val="0"/>
              <w:adjustRightInd w:val="0"/>
              <w:spacing w:line="233" w:lineRule="auto"/>
              <w:jc w:val="both"/>
              <w:rPr>
                <w:rFonts w:eastAsia="Calibri"/>
                <w:kern w:val="2"/>
                <w:sz w:val="28"/>
                <w:szCs w:val="28"/>
                <w:lang w:eastAsia="en-US"/>
              </w:rPr>
            </w:pPr>
            <w:r w:rsidRPr="003B790D">
              <w:rPr>
                <w:rFonts w:eastAsia="Calibri"/>
                <w:kern w:val="2"/>
                <w:sz w:val="28"/>
                <w:szCs w:val="28"/>
                <w:lang w:eastAsia="en-US"/>
              </w:rPr>
              <w:t xml:space="preserve">в 2030 году – </w:t>
            </w:r>
            <w:r>
              <w:rPr>
                <w:rFonts w:eastAsia="Calibri"/>
                <w:kern w:val="2"/>
                <w:sz w:val="28"/>
                <w:szCs w:val="28"/>
                <w:lang w:eastAsia="en-US"/>
              </w:rPr>
              <w:t>0,0 тыс. рублей</w:t>
            </w:r>
            <w:r w:rsidRPr="003B790D">
              <w:rPr>
                <w:rFonts w:eastAsia="Calibri"/>
                <w:kern w:val="2"/>
                <w:sz w:val="28"/>
                <w:szCs w:val="28"/>
                <w:lang w:eastAsia="en-US"/>
              </w:rPr>
              <w:t>.</w:t>
            </w:r>
          </w:p>
          <w:p w:rsidR="003B790D" w:rsidRPr="003B790D" w:rsidRDefault="003B790D" w:rsidP="003B790D">
            <w:pPr>
              <w:autoSpaceDE w:val="0"/>
              <w:autoSpaceDN w:val="0"/>
              <w:adjustRightInd w:val="0"/>
              <w:spacing w:line="233" w:lineRule="auto"/>
              <w:jc w:val="both"/>
              <w:rPr>
                <w:kern w:val="2"/>
                <w:sz w:val="28"/>
                <w:szCs w:val="28"/>
              </w:rPr>
            </w:pPr>
            <w:r w:rsidRPr="003B790D">
              <w:rPr>
                <w:kern w:val="2"/>
                <w:sz w:val="28"/>
                <w:szCs w:val="28"/>
              </w:rPr>
              <w:t xml:space="preserve">Объемы финансирования подпрограммы 2 носят прогнозный характер и подлежат ежегодному уточнению при формировании проекта бюджета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w:t>
            </w:r>
            <w:r w:rsidRPr="003B790D">
              <w:rPr>
                <w:kern w:val="2"/>
                <w:sz w:val="28"/>
                <w:szCs w:val="28"/>
              </w:rPr>
              <w:t>Орловского района на соответствующий финансовый год и на плановый период</w:t>
            </w:r>
          </w:p>
        </w:tc>
      </w:tr>
      <w:tr w:rsidR="003B790D" w:rsidRPr="003B790D" w:rsidTr="003B790D">
        <w:tc>
          <w:tcPr>
            <w:tcW w:w="2802" w:type="dxa"/>
            <w:hideMark/>
          </w:tcPr>
          <w:p w:rsidR="003B790D" w:rsidRPr="003B790D" w:rsidRDefault="003B790D" w:rsidP="003B790D">
            <w:pPr>
              <w:autoSpaceDE w:val="0"/>
              <w:autoSpaceDN w:val="0"/>
              <w:adjustRightInd w:val="0"/>
              <w:rPr>
                <w:kern w:val="2"/>
                <w:sz w:val="28"/>
                <w:szCs w:val="28"/>
              </w:rPr>
            </w:pPr>
            <w:r w:rsidRPr="003B790D">
              <w:rPr>
                <w:kern w:val="2"/>
                <w:sz w:val="28"/>
                <w:szCs w:val="28"/>
              </w:rPr>
              <w:lastRenderedPageBreak/>
              <w:t>Ожидаемые результаты реализации подпрограммы 2</w:t>
            </w:r>
          </w:p>
        </w:tc>
        <w:tc>
          <w:tcPr>
            <w:tcW w:w="345" w:type="dxa"/>
            <w:hideMark/>
          </w:tcPr>
          <w:p w:rsidR="003B790D" w:rsidRPr="003B790D" w:rsidRDefault="003B790D" w:rsidP="003B790D">
            <w:pPr>
              <w:autoSpaceDE w:val="0"/>
              <w:autoSpaceDN w:val="0"/>
              <w:adjustRightInd w:val="0"/>
              <w:jc w:val="center"/>
              <w:rPr>
                <w:kern w:val="2"/>
                <w:sz w:val="28"/>
                <w:szCs w:val="28"/>
              </w:rPr>
            </w:pPr>
            <w:r w:rsidRPr="003B790D">
              <w:rPr>
                <w:kern w:val="2"/>
                <w:sz w:val="28"/>
                <w:szCs w:val="28"/>
              </w:rPr>
              <w:t>–</w:t>
            </w:r>
          </w:p>
        </w:tc>
        <w:tc>
          <w:tcPr>
            <w:tcW w:w="6804" w:type="dxa"/>
            <w:hideMark/>
          </w:tcPr>
          <w:p w:rsidR="003B790D" w:rsidRPr="003B790D" w:rsidRDefault="003B790D" w:rsidP="003B790D">
            <w:pPr>
              <w:autoSpaceDE w:val="0"/>
              <w:autoSpaceDN w:val="0"/>
              <w:adjustRightInd w:val="0"/>
              <w:jc w:val="both"/>
              <w:rPr>
                <w:kern w:val="2"/>
                <w:sz w:val="28"/>
                <w:szCs w:val="28"/>
              </w:rPr>
            </w:pPr>
            <w:r w:rsidRPr="003B790D">
              <w:rPr>
                <w:kern w:val="2"/>
                <w:sz w:val="28"/>
                <w:szCs w:val="28"/>
              </w:rPr>
              <w:t xml:space="preserve">привлекательность </w:t>
            </w:r>
            <w:r>
              <w:rPr>
                <w:kern w:val="2"/>
                <w:sz w:val="28"/>
                <w:szCs w:val="28"/>
              </w:rPr>
              <w:t>Красноармей</w:t>
            </w:r>
            <w:r w:rsidRPr="003B790D">
              <w:rPr>
                <w:kern w:val="2"/>
                <w:sz w:val="28"/>
                <w:szCs w:val="28"/>
              </w:rPr>
              <w:t>ского сельского поселения Орловского района как территории, благоприятной для туризма и отдыха</w:t>
            </w:r>
          </w:p>
        </w:tc>
      </w:tr>
    </w:tbl>
    <w:p w:rsidR="003B790D" w:rsidRPr="003B790D" w:rsidRDefault="003B790D" w:rsidP="003B790D">
      <w:pPr>
        <w:rPr>
          <w:kern w:val="2"/>
          <w:sz w:val="28"/>
          <w:szCs w:val="28"/>
        </w:rPr>
      </w:pPr>
    </w:p>
    <w:p w:rsidR="003B790D" w:rsidRPr="003B790D" w:rsidRDefault="003B790D" w:rsidP="003B790D">
      <w:pPr>
        <w:spacing w:line="223" w:lineRule="auto"/>
        <w:jc w:val="center"/>
        <w:rPr>
          <w:kern w:val="2"/>
          <w:sz w:val="28"/>
          <w:szCs w:val="28"/>
        </w:rPr>
      </w:pPr>
    </w:p>
    <w:p w:rsidR="003B790D" w:rsidRPr="003B790D" w:rsidRDefault="003B790D" w:rsidP="003B790D">
      <w:pPr>
        <w:spacing w:line="223" w:lineRule="auto"/>
        <w:jc w:val="center"/>
        <w:rPr>
          <w:kern w:val="2"/>
          <w:sz w:val="28"/>
          <w:szCs w:val="28"/>
        </w:rPr>
      </w:pPr>
      <w:r w:rsidRPr="003B790D">
        <w:rPr>
          <w:kern w:val="2"/>
          <w:sz w:val="28"/>
          <w:szCs w:val="28"/>
        </w:rPr>
        <w:t>Приоритеты и цели в сфере культуры и туризма</w:t>
      </w:r>
    </w:p>
    <w:p w:rsidR="003B790D" w:rsidRPr="003B790D" w:rsidRDefault="003B790D" w:rsidP="003B790D">
      <w:pPr>
        <w:autoSpaceDE w:val="0"/>
        <w:autoSpaceDN w:val="0"/>
        <w:adjustRightInd w:val="0"/>
        <w:spacing w:line="223" w:lineRule="auto"/>
        <w:jc w:val="both"/>
        <w:rPr>
          <w:kern w:val="2"/>
          <w:sz w:val="28"/>
          <w:szCs w:val="28"/>
        </w:rPr>
      </w:pP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Приоритетные направления развития сфер культуры и туризма определены Стратегией государственной культурной политики на период до 2030 года, Стратегией развития туризма в Российской Федерации на период </w:t>
      </w:r>
      <w:r w:rsidRPr="003B790D">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w:t>
      </w:r>
      <w:r w:rsidRPr="003B790D">
        <w:rPr>
          <w:kern w:val="2"/>
          <w:sz w:val="28"/>
          <w:szCs w:val="28"/>
        </w:rPr>
        <w:lastRenderedPageBreak/>
        <w:t>усиления эффективности развития культурно-досуговой деятельности, поддержки муниципальных учреждений культуры, а также мероприятий по совершенствованию системы художественного образования.</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Стратегические цели развития отрасли культуры </w:t>
      </w:r>
      <w:r>
        <w:rPr>
          <w:kern w:val="2"/>
          <w:sz w:val="28"/>
          <w:szCs w:val="28"/>
        </w:rPr>
        <w:t>Красноармей</w:t>
      </w:r>
      <w:r w:rsidRPr="003B790D">
        <w:rPr>
          <w:kern w:val="2"/>
          <w:sz w:val="28"/>
          <w:szCs w:val="28"/>
        </w:rPr>
        <w:t>ского сельского поселения включают в себя:</w:t>
      </w:r>
    </w:p>
    <w:p w:rsidR="003B790D" w:rsidRPr="003B790D" w:rsidRDefault="003B790D" w:rsidP="003B790D">
      <w:pPr>
        <w:autoSpaceDE w:val="0"/>
        <w:autoSpaceDN w:val="0"/>
        <w:adjustRightInd w:val="0"/>
        <w:spacing w:line="223" w:lineRule="auto"/>
        <w:ind w:firstLine="709"/>
        <w:jc w:val="both"/>
        <w:rPr>
          <w:kern w:val="2"/>
          <w:sz w:val="28"/>
          <w:szCs w:val="28"/>
        </w:rPr>
      </w:pPr>
      <w:r w:rsidRPr="003B790D">
        <w:rPr>
          <w:kern w:val="2"/>
          <w:sz w:val="28"/>
          <w:szCs w:val="28"/>
        </w:rPr>
        <w:t xml:space="preserve">формирование единого культурного пространства, создание условий </w:t>
      </w:r>
      <w:r w:rsidRPr="003B790D">
        <w:rPr>
          <w:spacing w:val="-6"/>
          <w:kern w:val="2"/>
          <w:sz w:val="28"/>
          <w:szCs w:val="28"/>
        </w:rPr>
        <w:t>для доступа всех категорий населения к культурным ценностям и информационным</w:t>
      </w:r>
      <w:r w:rsidRPr="003B790D">
        <w:rPr>
          <w:kern w:val="2"/>
          <w:sz w:val="28"/>
          <w:szCs w:val="28"/>
        </w:rPr>
        <w:t xml:space="preserve"> ресурсам;</w:t>
      </w:r>
    </w:p>
    <w:p w:rsidR="003B790D" w:rsidRPr="003B790D" w:rsidRDefault="003B790D" w:rsidP="003B790D">
      <w:pPr>
        <w:autoSpaceDE w:val="0"/>
        <w:autoSpaceDN w:val="0"/>
        <w:adjustRightInd w:val="0"/>
        <w:spacing w:line="235" w:lineRule="auto"/>
        <w:ind w:firstLine="709"/>
        <w:jc w:val="both"/>
        <w:rPr>
          <w:kern w:val="2"/>
          <w:sz w:val="28"/>
          <w:szCs w:val="28"/>
        </w:rPr>
      </w:pPr>
      <w:r w:rsidRPr="003B790D">
        <w:rPr>
          <w:kern w:val="2"/>
          <w:sz w:val="28"/>
          <w:szCs w:val="28"/>
        </w:rPr>
        <w:t>создание условий для сохранения и развития культурного потенциала в </w:t>
      </w:r>
      <w:r>
        <w:rPr>
          <w:kern w:val="2"/>
          <w:sz w:val="28"/>
          <w:szCs w:val="28"/>
        </w:rPr>
        <w:t>Красноармей</w:t>
      </w:r>
      <w:r w:rsidRPr="003B790D">
        <w:rPr>
          <w:kern w:val="2"/>
          <w:sz w:val="28"/>
          <w:szCs w:val="28"/>
        </w:rPr>
        <w:t>ском сельском поселении;</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формирование учреждений культуры современных форматов.</w:t>
      </w:r>
    </w:p>
    <w:p w:rsidR="003B790D" w:rsidRPr="003B790D" w:rsidRDefault="003B790D" w:rsidP="003B790D">
      <w:pPr>
        <w:spacing w:line="226" w:lineRule="auto"/>
        <w:ind w:firstLine="709"/>
        <w:jc w:val="both"/>
        <w:rPr>
          <w:kern w:val="2"/>
          <w:sz w:val="28"/>
          <w:szCs w:val="28"/>
        </w:rPr>
      </w:pPr>
      <w:r w:rsidRPr="003B790D">
        <w:rPr>
          <w:kern w:val="2"/>
          <w:sz w:val="28"/>
          <w:szCs w:val="28"/>
        </w:rPr>
        <w:t>Для реализации указанных целей необходимо обеспечить:</w:t>
      </w:r>
    </w:p>
    <w:p w:rsidR="003B790D" w:rsidRPr="003B790D" w:rsidRDefault="003B790D" w:rsidP="003B790D">
      <w:pPr>
        <w:spacing w:line="226" w:lineRule="auto"/>
        <w:ind w:firstLine="709"/>
        <w:jc w:val="both"/>
        <w:rPr>
          <w:kern w:val="2"/>
          <w:sz w:val="28"/>
          <w:szCs w:val="28"/>
        </w:rPr>
      </w:pPr>
      <w:r w:rsidRPr="003B790D">
        <w:rPr>
          <w:kern w:val="2"/>
          <w:sz w:val="28"/>
          <w:szCs w:val="28"/>
        </w:rPr>
        <w:t>развитие культурно-досуговой деятельности;</w:t>
      </w:r>
    </w:p>
    <w:p w:rsidR="003B790D" w:rsidRPr="003B790D" w:rsidRDefault="003B790D" w:rsidP="003B790D">
      <w:pPr>
        <w:spacing w:line="226" w:lineRule="auto"/>
        <w:ind w:firstLine="709"/>
        <w:jc w:val="both"/>
        <w:rPr>
          <w:kern w:val="2"/>
          <w:sz w:val="28"/>
          <w:szCs w:val="28"/>
        </w:rPr>
      </w:pPr>
      <w:r w:rsidRPr="003B790D">
        <w:rPr>
          <w:kern w:val="2"/>
          <w:sz w:val="28"/>
          <w:szCs w:val="28"/>
        </w:rPr>
        <w:t>улучшение материально-технической базы учреждений культуры и образовательных организаций в сфере культуры и искусства;</w:t>
      </w:r>
    </w:p>
    <w:p w:rsidR="003B790D" w:rsidRPr="003B790D" w:rsidRDefault="003B790D" w:rsidP="003B790D">
      <w:pPr>
        <w:spacing w:line="226" w:lineRule="auto"/>
        <w:ind w:firstLine="709"/>
        <w:jc w:val="both"/>
        <w:rPr>
          <w:kern w:val="2"/>
          <w:sz w:val="28"/>
          <w:szCs w:val="28"/>
        </w:rPr>
      </w:pPr>
      <w:r w:rsidRPr="003B790D">
        <w:rPr>
          <w:kern w:val="2"/>
          <w:sz w:val="28"/>
          <w:szCs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Основные направления, определенные стратегическими документами </w:t>
      </w:r>
      <w:r w:rsidRPr="003B790D">
        <w:rPr>
          <w:kern w:val="2"/>
          <w:sz w:val="28"/>
          <w:szCs w:val="28"/>
        </w:rPr>
        <w:br/>
        <w:t>в сфере туризма:</w:t>
      </w:r>
    </w:p>
    <w:p w:rsidR="003B790D" w:rsidRPr="003B790D" w:rsidRDefault="003B790D" w:rsidP="003B790D">
      <w:pPr>
        <w:autoSpaceDE w:val="0"/>
        <w:autoSpaceDN w:val="0"/>
        <w:adjustRightInd w:val="0"/>
        <w:spacing w:line="226" w:lineRule="auto"/>
        <w:ind w:firstLine="709"/>
        <w:jc w:val="both"/>
        <w:rPr>
          <w:kern w:val="2"/>
          <w:sz w:val="28"/>
          <w:szCs w:val="28"/>
        </w:rPr>
      </w:pPr>
      <w:r w:rsidRPr="002614B7">
        <w:rPr>
          <w:kern w:val="2"/>
          <w:sz w:val="28"/>
          <w:szCs w:val="28"/>
        </w:rPr>
        <w:t>повышение конкурентоспособности туристского продукта.</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Стратегической целью в сфере туризма является формирование </w:t>
      </w:r>
      <w:r w:rsidRPr="002614B7">
        <w:rPr>
          <w:kern w:val="2"/>
          <w:sz w:val="28"/>
          <w:szCs w:val="28"/>
        </w:rPr>
        <w:t>конкурентоспособного туристского продукта,</w:t>
      </w:r>
      <w:r w:rsidRPr="003B790D">
        <w:rPr>
          <w:kern w:val="2"/>
          <w:sz w:val="28"/>
          <w:szCs w:val="28"/>
        </w:rPr>
        <w:t xml:space="preserve"> способствующее социально-экономическому развитию </w:t>
      </w:r>
      <w:r>
        <w:rPr>
          <w:kern w:val="2"/>
          <w:sz w:val="28"/>
          <w:szCs w:val="28"/>
        </w:rPr>
        <w:t>Красноармей</w:t>
      </w:r>
      <w:r w:rsidRPr="003B790D">
        <w:rPr>
          <w:kern w:val="2"/>
          <w:sz w:val="28"/>
          <w:szCs w:val="28"/>
        </w:rPr>
        <w:t>ского сельского поселения.</w:t>
      </w:r>
    </w:p>
    <w:p w:rsidR="003B790D" w:rsidRPr="003B790D" w:rsidRDefault="003B790D" w:rsidP="003B790D">
      <w:pPr>
        <w:spacing w:line="226" w:lineRule="auto"/>
        <w:ind w:firstLine="709"/>
        <w:jc w:val="both"/>
        <w:rPr>
          <w:kern w:val="2"/>
          <w:sz w:val="28"/>
          <w:szCs w:val="28"/>
        </w:rPr>
      </w:pPr>
      <w:r w:rsidRPr="003B790D">
        <w:rPr>
          <w:kern w:val="2"/>
          <w:sz w:val="28"/>
          <w:szCs w:val="28"/>
        </w:rPr>
        <w:t>Достижение цели обеспечивается за счет решения задач по созданию благоприятных условий для повышения конкурентоспособности туристского продукта. Решению поставленных задач способствуют:</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повышение качества управления в сфере туризма; </w:t>
      </w:r>
    </w:p>
    <w:p w:rsidR="003B790D" w:rsidRPr="003B790D" w:rsidRDefault="003B790D" w:rsidP="003B790D">
      <w:pPr>
        <w:spacing w:line="226" w:lineRule="auto"/>
        <w:ind w:firstLine="709"/>
        <w:jc w:val="both"/>
        <w:rPr>
          <w:kern w:val="2"/>
          <w:sz w:val="28"/>
          <w:szCs w:val="28"/>
        </w:rPr>
      </w:pPr>
      <w:r w:rsidRPr="003B790D">
        <w:rPr>
          <w:kern w:val="2"/>
          <w:sz w:val="28"/>
          <w:szCs w:val="28"/>
        </w:rPr>
        <w:t>участие представителей бизнеса, общественных и профессиональных туристских объединений в формировании притягательной индустрии гостеприимства;</w:t>
      </w:r>
    </w:p>
    <w:p w:rsidR="003B790D" w:rsidRPr="003B790D" w:rsidRDefault="003B790D" w:rsidP="003B790D">
      <w:pPr>
        <w:spacing w:line="226" w:lineRule="auto"/>
        <w:ind w:firstLine="709"/>
        <w:jc w:val="both"/>
        <w:rPr>
          <w:kern w:val="2"/>
          <w:sz w:val="28"/>
          <w:szCs w:val="28"/>
        </w:rPr>
      </w:pPr>
      <w:r w:rsidRPr="003B790D">
        <w:rPr>
          <w:kern w:val="2"/>
          <w:sz w:val="28"/>
          <w:szCs w:val="28"/>
        </w:rPr>
        <w:t>проведение комплексной рекламно-информационной кампании по сопровождению туристской деятельности, продвижению турпродукта, обеспечивающего наиболее полную реализацию туристско-рекреационного потенциала, внедрение систем туристской навигации.</w:t>
      </w:r>
    </w:p>
    <w:p w:rsidR="003B790D" w:rsidRPr="003B790D" w:rsidRDefault="003B790D" w:rsidP="003B790D">
      <w:pPr>
        <w:spacing w:line="226" w:lineRule="auto"/>
        <w:ind w:firstLine="709"/>
        <w:jc w:val="both"/>
        <w:rPr>
          <w:kern w:val="2"/>
          <w:sz w:val="28"/>
          <w:szCs w:val="28"/>
        </w:rPr>
      </w:pPr>
      <w:r w:rsidRPr="003B790D">
        <w:rPr>
          <w:kern w:val="2"/>
          <w:sz w:val="28"/>
          <w:szCs w:val="28"/>
        </w:rPr>
        <w:t xml:space="preserve">Обеспечение высокого качества услуг и конкурентоспособной цены, спрос на турпродукт, продвижение </w:t>
      </w:r>
      <w:r>
        <w:rPr>
          <w:kern w:val="2"/>
          <w:sz w:val="28"/>
          <w:szCs w:val="28"/>
        </w:rPr>
        <w:t>Красноармей</w:t>
      </w:r>
      <w:r w:rsidRPr="003B790D">
        <w:rPr>
          <w:kern w:val="2"/>
          <w:sz w:val="28"/>
          <w:szCs w:val="28"/>
        </w:rPr>
        <w:t>ского сельского поселения как поселения, благоприятного для туризма и отдыха, способны сделать туристскую индустрию Орловского района конкурентоспособной и усилить ее роль в социально-экономическом развитии района.</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 xml:space="preserve">Сведения о показателях муниципальной программы </w:t>
      </w:r>
      <w:r>
        <w:rPr>
          <w:kern w:val="2"/>
          <w:sz w:val="28"/>
          <w:szCs w:val="28"/>
        </w:rPr>
        <w:t>Красноармей</w:t>
      </w:r>
      <w:r w:rsidRPr="003B790D">
        <w:rPr>
          <w:kern w:val="2"/>
          <w:sz w:val="28"/>
          <w:szCs w:val="28"/>
        </w:rPr>
        <w:t>ского сельского поселения</w:t>
      </w:r>
      <w:r w:rsidRPr="003B790D">
        <w:rPr>
          <w:sz w:val="28"/>
          <w:szCs w:val="28"/>
        </w:rPr>
        <w:t xml:space="preserve"> Орловского района «Развитие культуры и туризма»</w:t>
      </w:r>
      <w:r w:rsidRPr="003B790D">
        <w:rPr>
          <w:kern w:val="2"/>
          <w:sz w:val="28"/>
          <w:szCs w:val="28"/>
        </w:rPr>
        <w:t xml:space="preserve">, подпрограмм муниципальной программы </w:t>
      </w:r>
      <w:r>
        <w:rPr>
          <w:kern w:val="2"/>
          <w:sz w:val="28"/>
          <w:szCs w:val="28"/>
        </w:rPr>
        <w:t>Красноармей</w:t>
      </w:r>
      <w:r w:rsidRPr="003B790D">
        <w:rPr>
          <w:kern w:val="2"/>
          <w:sz w:val="28"/>
          <w:szCs w:val="28"/>
        </w:rPr>
        <w:t xml:space="preserve">ского сельского поселения </w:t>
      </w:r>
      <w:r w:rsidRPr="003B790D">
        <w:rPr>
          <w:sz w:val="28"/>
          <w:szCs w:val="28"/>
        </w:rPr>
        <w:t xml:space="preserve">Орловского района «Развитие культуры и туризма» </w:t>
      </w:r>
      <w:r w:rsidRPr="003B790D">
        <w:rPr>
          <w:kern w:val="2"/>
          <w:sz w:val="28"/>
          <w:szCs w:val="28"/>
        </w:rPr>
        <w:t>и их значениях приведены в приложении № 1 к муниципальной программе.</w:t>
      </w:r>
    </w:p>
    <w:p w:rsidR="003B790D" w:rsidRPr="003B790D" w:rsidRDefault="003B790D" w:rsidP="003B790D">
      <w:pPr>
        <w:autoSpaceDE w:val="0"/>
        <w:autoSpaceDN w:val="0"/>
        <w:adjustRightInd w:val="0"/>
        <w:spacing w:line="226" w:lineRule="auto"/>
        <w:ind w:firstLine="709"/>
        <w:jc w:val="both"/>
        <w:rPr>
          <w:kern w:val="2"/>
          <w:sz w:val="28"/>
          <w:szCs w:val="28"/>
        </w:rPr>
      </w:pPr>
      <w:r w:rsidRPr="003B790D">
        <w:rPr>
          <w:kern w:val="2"/>
          <w:sz w:val="28"/>
          <w:szCs w:val="28"/>
        </w:rPr>
        <w:t xml:space="preserve">Перечень подпрограмм, основных мероприятий муниципальной программы </w:t>
      </w:r>
      <w:r>
        <w:rPr>
          <w:kern w:val="2"/>
          <w:sz w:val="28"/>
          <w:szCs w:val="28"/>
        </w:rPr>
        <w:t>Красноармей</w:t>
      </w:r>
      <w:r w:rsidRPr="003B790D">
        <w:rPr>
          <w:kern w:val="2"/>
          <w:sz w:val="28"/>
          <w:szCs w:val="28"/>
        </w:rPr>
        <w:t>ского сельского поселения</w:t>
      </w:r>
      <w:r w:rsidRPr="003B790D">
        <w:rPr>
          <w:sz w:val="28"/>
          <w:szCs w:val="28"/>
        </w:rPr>
        <w:t xml:space="preserve"> Орловского района «Развитие культуры и туризма» </w:t>
      </w:r>
      <w:r w:rsidRPr="003B790D">
        <w:rPr>
          <w:kern w:val="2"/>
          <w:sz w:val="28"/>
          <w:szCs w:val="28"/>
        </w:rPr>
        <w:t>приведен в приложении № 2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lastRenderedPageBreak/>
        <w:t xml:space="preserve">Расходы бюджета </w:t>
      </w:r>
      <w:r>
        <w:rPr>
          <w:kern w:val="2"/>
          <w:sz w:val="28"/>
          <w:szCs w:val="28"/>
        </w:rPr>
        <w:t>Красноармей</w:t>
      </w:r>
      <w:r w:rsidRPr="003B790D">
        <w:rPr>
          <w:kern w:val="2"/>
          <w:sz w:val="28"/>
          <w:szCs w:val="28"/>
        </w:rPr>
        <w:t xml:space="preserve">ского сельского поселения Орловского района на реализацию муниципальной программы </w:t>
      </w:r>
      <w:r>
        <w:rPr>
          <w:kern w:val="2"/>
          <w:sz w:val="28"/>
          <w:szCs w:val="28"/>
        </w:rPr>
        <w:t>Красноармей</w:t>
      </w:r>
      <w:r w:rsidRPr="003B790D">
        <w:rPr>
          <w:kern w:val="2"/>
          <w:sz w:val="28"/>
          <w:szCs w:val="28"/>
        </w:rPr>
        <w:t xml:space="preserve">ского сельского поселения </w:t>
      </w:r>
      <w:r w:rsidRPr="003B790D">
        <w:rPr>
          <w:sz w:val="28"/>
          <w:szCs w:val="28"/>
        </w:rPr>
        <w:t xml:space="preserve">Орловского района </w:t>
      </w:r>
      <w:r w:rsidRPr="003B790D">
        <w:rPr>
          <w:spacing w:val="-6"/>
          <w:sz w:val="28"/>
          <w:szCs w:val="28"/>
        </w:rPr>
        <w:t xml:space="preserve">«Развитие культуры и туризма» </w:t>
      </w:r>
      <w:r w:rsidRPr="003B790D">
        <w:rPr>
          <w:spacing w:val="-6"/>
          <w:kern w:val="2"/>
          <w:sz w:val="28"/>
          <w:szCs w:val="28"/>
        </w:rPr>
        <w:t>приведены в приложении № </w:t>
      </w:r>
      <w:r w:rsidR="00823C14">
        <w:rPr>
          <w:spacing w:val="-6"/>
          <w:kern w:val="2"/>
          <w:sz w:val="28"/>
          <w:szCs w:val="28"/>
        </w:rPr>
        <w:t>3</w:t>
      </w:r>
      <w:r w:rsidRPr="003B790D">
        <w:rPr>
          <w:kern w:val="2"/>
          <w:sz w:val="28"/>
          <w:szCs w:val="28"/>
        </w:rPr>
        <w:t xml:space="preserve"> к муниципальной программе.</w:t>
      </w:r>
    </w:p>
    <w:p w:rsidR="003B790D" w:rsidRPr="003B790D" w:rsidRDefault="003B790D" w:rsidP="003B790D">
      <w:pPr>
        <w:autoSpaceDE w:val="0"/>
        <w:autoSpaceDN w:val="0"/>
        <w:adjustRightInd w:val="0"/>
        <w:ind w:firstLine="709"/>
        <w:jc w:val="both"/>
        <w:rPr>
          <w:kern w:val="2"/>
          <w:sz w:val="28"/>
          <w:szCs w:val="28"/>
        </w:rPr>
      </w:pPr>
      <w:r w:rsidRPr="003B790D">
        <w:rPr>
          <w:kern w:val="2"/>
          <w:sz w:val="28"/>
          <w:szCs w:val="28"/>
        </w:rPr>
        <w:t xml:space="preserve">Расходы на реализацию муниципальной программы </w:t>
      </w:r>
      <w:r>
        <w:rPr>
          <w:kern w:val="2"/>
          <w:sz w:val="28"/>
          <w:szCs w:val="28"/>
        </w:rPr>
        <w:t>Красноармей</w:t>
      </w:r>
      <w:r w:rsidRPr="003B790D">
        <w:rPr>
          <w:kern w:val="2"/>
          <w:sz w:val="28"/>
          <w:szCs w:val="28"/>
        </w:rPr>
        <w:t xml:space="preserve">ского сельского поселения </w:t>
      </w:r>
      <w:r w:rsidRPr="003B790D">
        <w:rPr>
          <w:sz w:val="28"/>
          <w:szCs w:val="28"/>
        </w:rPr>
        <w:t xml:space="preserve">Орловского района «Развитие культуры и туризма» </w:t>
      </w:r>
      <w:r w:rsidR="00823C14">
        <w:rPr>
          <w:kern w:val="2"/>
          <w:sz w:val="28"/>
          <w:szCs w:val="28"/>
        </w:rPr>
        <w:t>приведены в приложении № 4</w:t>
      </w:r>
      <w:r w:rsidRPr="003B790D">
        <w:rPr>
          <w:kern w:val="2"/>
          <w:sz w:val="28"/>
          <w:szCs w:val="28"/>
        </w:rPr>
        <w:t xml:space="preserve"> к муниципальной программе.</w:t>
      </w:r>
    </w:p>
    <w:p w:rsidR="003B790D" w:rsidRPr="001F3702" w:rsidRDefault="003B790D" w:rsidP="003B790D">
      <w:pPr>
        <w:autoSpaceDE w:val="0"/>
        <w:autoSpaceDN w:val="0"/>
        <w:adjustRightInd w:val="0"/>
        <w:jc w:val="center"/>
        <w:outlineLvl w:val="0"/>
        <w:rPr>
          <w:kern w:val="2"/>
          <w:sz w:val="28"/>
          <w:szCs w:val="28"/>
        </w:rPr>
      </w:pPr>
      <w:r w:rsidRPr="001F3702">
        <w:rPr>
          <w:kern w:val="2"/>
          <w:sz w:val="28"/>
          <w:szCs w:val="28"/>
        </w:rPr>
        <w:t xml:space="preserve">Характеристика </w:t>
      </w:r>
    </w:p>
    <w:p w:rsidR="003B790D" w:rsidRPr="001F3702" w:rsidRDefault="003B790D" w:rsidP="001F3702">
      <w:pPr>
        <w:autoSpaceDE w:val="0"/>
        <w:autoSpaceDN w:val="0"/>
        <w:adjustRightInd w:val="0"/>
        <w:jc w:val="center"/>
        <w:outlineLvl w:val="0"/>
        <w:rPr>
          <w:kern w:val="2"/>
          <w:sz w:val="28"/>
          <w:szCs w:val="28"/>
        </w:rPr>
      </w:pPr>
      <w:r w:rsidRPr="001F3702">
        <w:rPr>
          <w:kern w:val="2"/>
          <w:sz w:val="28"/>
          <w:szCs w:val="28"/>
        </w:rPr>
        <w:t>участия муниципального образования в реализации муниципальной программы</w:t>
      </w:r>
    </w:p>
    <w:p w:rsidR="00ED2D6D" w:rsidRDefault="003B790D" w:rsidP="00ED2D6D">
      <w:pPr>
        <w:autoSpaceDE w:val="0"/>
        <w:autoSpaceDN w:val="0"/>
        <w:adjustRightInd w:val="0"/>
        <w:spacing w:line="226" w:lineRule="auto"/>
        <w:ind w:firstLine="709"/>
        <w:jc w:val="both"/>
      </w:pPr>
      <w:r w:rsidRPr="001F3702">
        <w:rPr>
          <w:rFonts w:eastAsia="Calibri"/>
          <w:kern w:val="2"/>
          <w:sz w:val="28"/>
          <w:szCs w:val="28"/>
          <w:lang w:eastAsia="en-US"/>
        </w:rPr>
        <w:t xml:space="preserve">Участие муниципального образования  в реализации муниципальной программы предусмотрено в рамках подпрограммы «Развитие культуры». </w:t>
      </w:r>
      <w:r w:rsidR="00ED2D6D" w:rsidRPr="001F3702">
        <w:rPr>
          <w:spacing w:val="-4"/>
          <w:kern w:val="2"/>
          <w:sz w:val="28"/>
          <w:szCs w:val="28"/>
        </w:rPr>
        <w:t>Перечень инвестиционных проектов (объектов капитального</w:t>
      </w:r>
      <w:r w:rsidR="00ED2D6D" w:rsidRPr="002614B7">
        <w:rPr>
          <w:spacing w:val="-4"/>
          <w:kern w:val="2"/>
          <w:sz w:val="28"/>
          <w:szCs w:val="28"/>
        </w:rPr>
        <w:t xml:space="preserve"> строительства,</w:t>
      </w:r>
      <w:r w:rsidR="00ED2D6D" w:rsidRPr="002614B7">
        <w:rPr>
          <w:kern w:val="2"/>
          <w:sz w:val="28"/>
          <w:szCs w:val="28"/>
        </w:rPr>
        <w:t xml:space="preserve"> реконструкции и капитального ремонта, находящихся в муниципальной </w:t>
      </w:r>
      <w:r w:rsidR="00ED2D6D" w:rsidRPr="002614B7">
        <w:rPr>
          <w:spacing w:val="-6"/>
          <w:kern w:val="2"/>
          <w:sz w:val="28"/>
          <w:szCs w:val="28"/>
        </w:rPr>
        <w:t xml:space="preserve">собственности </w:t>
      </w:r>
      <w:r w:rsidR="00ED2D6D" w:rsidRPr="002614B7">
        <w:rPr>
          <w:kern w:val="2"/>
          <w:sz w:val="28"/>
          <w:szCs w:val="28"/>
        </w:rPr>
        <w:t>Красноармейского сельского поселения</w:t>
      </w:r>
      <w:r w:rsidR="00ED2D6D">
        <w:rPr>
          <w:spacing w:val="-6"/>
          <w:kern w:val="2"/>
          <w:sz w:val="28"/>
          <w:szCs w:val="28"/>
        </w:rPr>
        <w:t>) приведен в приложении № 5</w:t>
      </w:r>
      <w:r w:rsidR="00ED2D6D" w:rsidRPr="002614B7">
        <w:rPr>
          <w:spacing w:val="-6"/>
          <w:kern w:val="2"/>
          <w:sz w:val="28"/>
          <w:szCs w:val="28"/>
        </w:rPr>
        <w:t xml:space="preserve"> к муниципальной</w:t>
      </w:r>
      <w:r w:rsidR="00ED2D6D" w:rsidRPr="002614B7">
        <w:rPr>
          <w:kern w:val="2"/>
          <w:sz w:val="28"/>
          <w:szCs w:val="28"/>
        </w:rPr>
        <w:t xml:space="preserve"> программе.</w:t>
      </w:r>
      <w:r w:rsidR="00ED2D6D" w:rsidRPr="00ED2D6D">
        <w:t xml:space="preserve"> </w:t>
      </w:r>
    </w:p>
    <w:p w:rsidR="00ED2D6D" w:rsidRDefault="00ED2D6D" w:rsidP="00ED2D6D">
      <w:pPr>
        <w:autoSpaceDE w:val="0"/>
        <w:autoSpaceDN w:val="0"/>
        <w:adjustRightInd w:val="0"/>
        <w:spacing w:line="226" w:lineRule="auto"/>
        <w:ind w:firstLine="709"/>
        <w:jc w:val="both"/>
        <w:rPr>
          <w:kern w:val="2"/>
          <w:sz w:val="28"/>
          <w:szCs w:val="28"/>
        </w:rPr>
      </w:pPr>
      <w:r w:rsidRPr="00ED2D6D">
        <w:rPr>
          <w:kern w:val="2"/>
          <w:sz w:val="28"/>
          <w:szCs w:val="28"/>
        </w:rPr>
        <w:t>Сведения о показателях по муниципальному образованию приведены в приложении № 6 к муниципальной программе.</w:t>
      </w:r>
    </w:p>
    <w:p w:rsidR="00ED2D6D" w:rsidRPr="00ED2D6D" w:rsidRDefault="00ED2D6D" w:rsidP="00ED2D6D">
      <w:pPr>
        <w:autoSpaceDE w:val="0"/>
        <w:autoSpaceDN w:val="0"/>
        <w:adjustRightInd w:val="0"/>
        <w:spacing w:line="226" w:lineRule="auto"/>
        <w:ind w:firstLine="709"/>
        <w:jc w:val="both"/>
        <w:rPr>
          <w:kern w:val="2"/>
          <w:sz w:val="28"/>
          <w:szCs w:val="28"/>
        </w:rPr>
      </w:pPr>
      <w:r w:rsidRPr="00ED2D6D">
        <w:rPr>
          <w:kern w:val="2"/>
          <w:sz w:val="28"/>
          <w:szCs w:val="28"/>
        </w:rPr>
        <w:t>Распределение субсидий (иных межбюджетных трансфертов) по муниципальному образованию и направления расходования средств муниципальной программы Красноармейского сельского поселения Орловского района «Развитие культуры и туризма» приведено в приложении № 7 к муниципальной программе</w:t>
      </w:r>
      <w:r>
        <w:rPr>
          <w:kern w:val="2"/>
          <w:sz w:val="28"/>
          <w:szCs w:val="28"/>
        </w:rPr>
        <w:t>.</w:t>
      </w:r>
      <w:r w:rsidRPr="00ED2D6D">
        <w:t xml:space="preserve"> </w:t>
      </w:r>
      <w:r w:rsidRPr="00ED2D6D">
        <w:rPr>
          <w:kern w:val="2"/>
          <w:sz w:val="28"/>
          <w:szCs w:val="28"/>
        </w:rPr>
        <w:t>Положение об условиях предоставления субсидий (иных межбюджетных трансфертов) для софинансирования расходных обязательств, возникающих при выполнении полномочий органа местного самоуправления по вопросам местного значения, источником финансового обеспечения которых являются субсидии, предоставляемые из областного бюд</w:t>
      </w:r>
      <w:r>
        <w:rPr>
          <w:kern w:val="2"/>
          <w:sz w:val="28"/>
          <w:szCs w:val="28"/>
        </w:rPr>
        <w:t>жета, приведено в приложении № 8</w:t>
      </w:r>
      <w:r w:rsidRPr="00ED2D6D">
        <w:rPr>
          <w:kern w:val="2"/>
          <w:sz w:val="28"/>
          <w:szCs w:val="28"/>
        </w:rPr>
        <w:t xml:space="preserve"> к муниципальной программе.</w:t>
      </w:r>
    </w:p>
    <w:p w:rsidR="00ED2D6D" w:rsidRPr="003B790D" w:rsidRDefault="00ED2D6D" w:rsidP="00ED2D6D">
      <w:pPr>
        <w:autoSpaceDE w:val="0"/>
        <w:autoSpaceDN w:val="0"/>
        <w:adjustRightInd w:val="0"/>
        <w:spacing w:line="226" w:lineRule="auto"/>
        <w:ind w:firstLine="709"/>
        <w:jc w:val="both"/>
        <w:rPr>
          <w:kern w:val="2"/>
          <w:sz w:val="28"/>
          <w:szCs w:val="28"/>
        </w:rPr>
      </w:pPr>
      <w:r w:rsidRPr="00ED2D6D">
        <w:rPr>
          <w:kern w:val="2"/>
          <w:sz w:val="28"/>
          <w:szCs w:val="28"/>
        </w:rPr>
        <w:t>Положение об условиях предоставления субсидий (иных межбюджетных трансфертов) для софинансирования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субсидии, предоставляемые из федерального бюдж</w:t>
      </w:r>
      <w:r>
        <w:rPr>
          <w:kern w:val="2"/>
          <w:sz w:val="28"/>
          <w:szCs w:val="28"/>
        </w:rPr>
        <w:t>ета, приведено в приложении № 9</w:t>
      </w:r>
      <w:r w:rsidRPr="00ED2D6D">
        <w:rPr>
          <w:kern w:val="2"/>
          <w:sz w:val="28"/>
          <w:szCs w:val="28"/>
        </w:rPr>
        <w:t xml:space="preserve"> к муниципальной программе.</w:t>
      </w:r>
    </w:p>
    <w:p w:rsidR="003B790D" w:rsidRPr="003B790D" w:rsidRDefault="003B790D" w:rsidP="003B790D">
      <w:pPr>
        <w:ind w:firstLine="709"/>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autoSpaceDE w:val="0"/>
        <w:autoSpaceDN w:val="0"/>
        <w:adjustRightInd w:val="0"/>
        <w:jc w:val="both"/>
        <w:rPr>
          <w:kern w:val="2"/>
          <w:sz w:val="28"/>
          <w:szCs w:val="28"/>
        </w:rPr>
      </w:pPr>
    </w:p>
    <w:p w:rsidR="003B790D" w:rsidRPr="003B790D" w:rsidRDefault="003B790D" w:rsidP="003B790D">
      <w:pPr>
        <w:rPr>
          <w:sz w:val="28"/>
        </w:rPr>
      </w:pPr>
    </w:p>
    <w:tbl>
      <w:tblPr>
        <w:tblW w:w="0" w:type="auto"/>
        <w:tblLook w:val="04A0"/>
      </w:tblPr>
      <w:tblGrid>
        <w:gridCol w:w="4361"/>
        <w:gridCol w:w="3827"/>
        <w:gridCol w:w="1780"/>
      </w:tblGrid>
      <w:tr w:rsidR="003B790D" w:rsidRPr="003B790D" w:rsidTr="003B790D">
        <w:trPr>
          <w:trHeight w:val="430"/>
        </w:trPr>
        <w:tc>
          <w:tcPr>
            <w:tcW w:w="4361" w:type="dxa"/>
            <w:shd w:val="clear" w:color="auto" w:fill="auto"/>
          </w:tcPr>
          <w:p w:rsidR="003B790D" w:rsidRPr="003B790D" w:rsidRDefault="003B790D" w:rsidP="003B790D">
            <w:pPr>
              <w:ind w:left="-142" w:right="-108"/>
              <w:jc w:val="center"/>
              <w:rPr>
                <w:sz w:val="28"/>
              </w:rPr>
            </w:pPr>
          </w:p>
        </w:tc>
        <w:tc>
          <w:tcPr>
            <w:tcW w:w="3827" w:type="dxa"/>
            <w:shd w:val="clear" w:color="auto" w:fill="auto"/>
            <w:vAlign w:val="bottom"/>
          </w:tcPr>
          <w:p w:rsidR="003B790D" w:rsidRPr="003B790D" w:rsidRDefault="003B790D" w:rsidP="003B790D">
            <w:pPr>
              <w:jc w:val="center"/>
              <w:rPr>
                <w:sz w:val="28"/>
              </w:rPr>
            </w:pPr>
          </w:p>
        </w:tc>
        <w:tc>
          <w:tcPr>
            <w:tcW w:w="1780" w:type="dxa"/>
            <w:shd w:val="clear" w:color="auto" w:fill="auto"/>
          </w:tcPr>
          <w:p w:rsidR="003B790D" w:rsidRPr="003B790D" w:rsidRDefault="003B790D" w:rsidP="003B790D">
            <w:pPr>
              <w:jc w:val="right"/>
              <w:rPr>
                <w:sz w:val="28"/>
              </w:rPr>
            </w:pPr>
          </w:p>
        </w:tc>
      </w:tr>
    </w:tbl>
    <w:p w:rsidR="003B790D" w:rsidRPr="003B790D" w:rsidRDefault="003B790D" w:rsidP="003B790D">
      <w:pPr>
        <w:rPr>
          <w:kern w:val="2"/>
          <w:sz w:val="28"/>
          <w:szCs w:val="28"/>
        </w:rPr>
      </w:pPr>
    </w:p>
    <w:p w:rsidR="003B790D" w:rsidRPr="003B790D" w:rsidRDefault="003B790D" w:rsidP="003B790D">
      <w:pPr>
        <w:rPr>
          <w:kern w:val="2"/>
          <w:sz w:val="28"/>
          <w:szCs w:val="28"/>
        </w:rPr>
        <w:sectPr w:rsidR="003B790D" w:rsidRPr="003B790D">
          <w:pgSz w:w="11907" w:h="16840"/>
          <w:pgMar w:top="709" w:right="851" w:bottom="1134" w:left="1304" w:header="720" w:footer="720" w:gutter="0"/>
          <w:cols w:space="720"/>
        </w:sectPr>
      </w:pP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lastRenderedPageBreak/>
        <w:t>Приложение № 1</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к муниципальной</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 xml:space="preserve">программе </w:t>
      </w:r>
      <w:r>
        <w:rPr>
          <w:kern w:val="2"/>
          <w:sz w:val="28"/>
          <w:szCs w:val="28"/>
        </w:rPr>
        <w:t>Красноармей</w:t>
      </w:r>
      <w:r w:rsidRPr="003B790D">
        <w:rPr>
          <w:kern w:val="2"/>
          <w:sz w:val="28"/>
          <w:szCs w:val="28"/>
        </w:rPr>
        <w:t>ского сельского поселения</w:t>
      </w:r>
    </w:p>
    <w:p w:rsidR="003B790D" w:rsidRPr="003B790D" w:rsidRDefault="003B790D" w:rsidP="003B790D">
      <w:pPr>
        <w:tabs>
          <w:tab w:val="left" w:pos="10173"/>
        </w:tabs>
        <w:autoSpaceDE w:val="0"/>
        <w:autoSpaceDN w:val="0"/>
        <w:adjustRightInd w:val="0"/>
        <w:ind w:left="10773"/>
        <w:jc w:val="center"/>
        <w:rPr>
          <w:kern w:val="2"/>
          <w:sz w:val="28"/>
          <w:szCs w:val="28"/>
        </w:rPr>
      </w:pPr>
      <w:r w:rsidRPr="003B790D">
        <w:rPr>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r w:rsidRPr="003B790D">
        <w:rPr>
          <w:kern w:val="2"/>
          <w:sz w:val="28"/>
          <w:szCs w:val="28"/>
        </w:rPr>
        <w:t>СВЕДЕНИЯ</w:t>
      </w:r>
    </w:p>
    <w:p w:rsidR="003B790D" w:rsidRPr="003B790D" w:rsidRDefault="003B790D" w:rsidP="00C17E27">
      <w:pPr>
        <w:autoSpaceDE w:val="0"/>
        <w:autoSpaceDN w:val="0"/>
        <w:adjustRightInd w:val="0"/>
        <w:jc w:val="center"/>
        <w:rPr>
          <w:kern w:val="2"/>
          <w:sz w:val="28"/>
          <w:szCs w:val="28"/>
        </w:rPr>
      </w:pPr>
      <w:r w:rsidRPr="003B790D">
        <w:rPr>
          <w:kern w:val="2"/>
          <w:sz w:val="28"/>
          <w:szCs w:val="28"/>
        </w:rPr>
        <w:t xml:space="preserve">о показателях муниципальной программы </w:t>
      </w:r>
      <w:r>
        <w:rPr>
          <w:kern w:val="2"/>
          <w:sz w:val="28"/>
          <w:szCs w:val="28"/>
        </w:rPr>
        <w:t>Красноармей</w:t>
      </w:r>
      <w:r w:rsidRPr="003B790D">
        <w:rPr>
          <w:kern w:val="2"/>
          <w:sz w:val="28"/>
          <w:szCs w:val="28"/>
        </w:rPr>
        <w:t>ского сельского поселения Орловского района</w:t>
      </w:r>
      <w:r w:rsidR="002614B7">
        <w:rPr>
          <w:kern w:val="2"/>
          <w:sz w:val="28"/>
          <w:szCs w:val="28"/>
        </w:rPr>
        <w:t xml:space="preserve"> </w:t>
      </w:r>
      <w:r w:rsidRPr="003B790D">
        <w:rPr>
          <w:kern w:val="2"/>
          <w:sz w:val="28"/>
          <w:szCs w:val="28"/>
        </w:rPr>
        <w:t xml:space="preserve">«Развитие культуры и туризма», подпрограмм муниципальной программы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w:t>
      </w:r>
      <w:r w:rsidRPr="003B790D">
        <w:rPr>
          <w:kern w:val="2"/>
          <w:sz w:val="28"/>
          <w:szCs w:val="28"/>
        </w:rPr>
        <w:t>Орловского района «Развитие культуры и туризма» и их значениях</w:t>
      </w:r>
    </w:p>
    <w:p w:rsidR="003B790D" w:rsidRPr="003B790D" w:rsidRDefault="003B790D" w:rsidP="003B790D">
      <w:pPr>
        <w:autoSpaceDE w:val="0"/>
        <w:autoSpaceDN w:val="0"/>
        <w:adjustRightInd w:val="0"/>
        <w:jc w:val="center"/>
        <w:rPr>
          <w:kern w:val="2"/>
        </w:rPr>
      </w:pPr>
    </w:p>
    <w:p w:rsidR="003B790D" w:rsidRPr="003B790D" w:rsidRDefault="003B790D" w:rsidP="003B790D">
      <w:pPr>
        <w:autoSpaceDE w:val="0"/>
        <w:autoSpaceDN w:val="0"/>
        <w:adjustRightInd w:val="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58"/>
        <w:gridCol w:w="2383"/>
        <w:gridCol w:w="1119"/>
        <w:gridCol w:w="1125"/>
        <w:gridCol w:w="786"/>
        <w:gridCol w:w="839"/>
        <w:gridCol w:w="830"/>
        <w:gridCol w:w="702"/>
        <w:gridCol w:w="817"/>
        <w:gridCol w:w="690"/>
        <w:gridCol w:w="684"/>
        <w:gridCol w:w="687"/>
        <w:gridCol w:w="749"/>
        <w:gridCol w:w="746"/>
        <w:gridCol w:w="699"/>
        <w:gridCol w:w="705"/>
        <w:gridCol w:w="684"/>
        <w:gridCol w:w="733"/>
      </w:tblGrid>
      <w:tr w:rsidR="00F31EBF" w:rsidRPr="003B790D" w:rsidTr="00F31EBF">
        <w:tc>
          <w:tcPr>
            <w:tcW w:w="18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1EBF" w:rsidRPr="003B790D" w:rsidRDefault="00F31EBF" w:rsidP="003B790D">
            <w:pPr>
              <w:autoSpaceDE w:val="0"/>
              <w:autoSpaceDN w:val="0"/>
              <w:adjustRightInd w:val="0"/>
              <w:ind w:left="-57" w:right="-57"/>
              <w:jc w:val="center"/>
              <w:rPr>
                <w:kern w:val="2"/>
                <w:sz w:val="24"/>
                <w:szCs w:val="24"/>
              </w:rPr>
            </w:pPr>
            <w:r w:rsidRPr="003B790D">
              <w:rPr>
                <w:kern w:val="2"/>
                <w:sz w:val="24"/>
                <w:szCs w:val="24"/>
              </w:rPr>
              <w:t>№</w:t>
            </w:r>
            <w:r w:rsidRPr="003B790D">
              <w:rPr>
                <w:kern w:val="2"/>
                <w:sz w:val="24"/>
                <w:szCs w:val="24"/>
              </w:rPr>
              <w:br/>
              <w:t>п/п</w:t>
            </w:r>
          </w:p>
        </w:tc>
        <w:tc>
          <w:tcPr>
            <w:tcW w:w="767"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1EBF" w:rsidRPr="003B790D" w:rsidRDefault="00F31EBF" w:rsidP="00F31EBF">
            <w:pPr>
              <w:autoSpaceDE w:val="0"/>
              <w:autoSpaceDN w:val="0"/>
              <w:adjustRightInd w:val="0"/>
              <w:jc w:val="center"/>
              <w:rPr>
                <w:kern w:val="2"/>
                <w:sz w:val="24"/>
                <w:szCs w:val="24"/>
              </w:rPr>
            </w:pPr>
            <w:r w:rsidRPr="003B790D">
              <w:rPr>
                <w:kern w:val="2"/>
                <w:sz w:val="24"/>
                <w:szCs w:val="24"/>
              </w:rPr>
              <w:t>Номер и наименова</w:t>
            </w:r>
            <w:r w:rsidRPr="003B790D">
              <w:rPr>
                <w:kern w:val="2"/>
                <w:sz w:val="24"/>
                <w:szCs w:val="24"/>
              </w:rPr>
              <w:softHyphen/>
              <w:t xml:space="preserve">ние показателя </w:t>
            </w:r>
          </w:p>
        </w:tc>
        <w:tc>
          <w:tcPr>
            <w:tcW w:w="3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1EBF" w:rsidRPr="003B790D" w:rsidRDefault="00F31EBF" w:rsidP="003B790D">
            <w:pPr>
              <w:autoSpaceDE w:val="0"/>
              <w:autoSpaceDN w:val="0"/>
              <w:adjustRightInd w:val="0"/>
              <w:ind w:left="-56" w:right="-59"/>
              <w:jc w:val="center"/>
              <w:rPr>
                <w:kern w:val="2"/>
                <w:sz w:val="24"/>
                <w:szCs w:val="24"/>
              </w:rPr>
            </w:pPr>
            <w:r w:rsidRPr="003B790D">
              <w:rPr>
                <w:kern w:val="2"/>
                <w:sz w:val="24"/>
                <w:szCs w:val="24"/>
              </w:rPr>
              <w:t>Вид</w:t>
            </w:r>
            <w:r w:rsidRPr="003B790D">
              <w:rPr>
                <w:kern w:val="2"/>
                <w:sz w:val="24"/>
                <w:szCs w:val="24"/>
              </w:rPr>
              <w:br/>
              <w:t>показа</w:t>
            </w:r>
            <w:r w:rsidRPr="003B790D">
              <w:rPr>
                <w:kern w:val="2"/>
                <w:sz w:val="24"/>
                <w:szCs w:val="24"/>
              </w:rPr>
              <w:softHyphen/>
              <w:t>теля</w:t>
            </w:r>
          </w:p>
        </w:tc>
        <w:tc>
          <w:tcPr>
            <w:tcW w:w="362"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1EBF" w:rsidRPr="003B790D" w:rsidRDefault="00F31EBF" w:rsidP="003B790D">
            <w:pPr>
              <w:autoSpaceDE w:val="0"/>
              <w:autoSpaceDN w:val="0"/>
              <w:adjustRightInd w:val="0"/>
              <w:jc w:val="center"/>
              <w:rPr>
                <w:kern w:val="2"/>
                <w:sz w:val="24"/>
                <w:szCs w:val="24"/>
              </w:rPr>
            </w:pPr>
            <w:r w:rsidRPr="003B790D">
              <w:rPr>
                <w:kern w:val="2"/>
                <w:sz w:val="24"/>
                <w:szCs w:val="24"/>
              </w:rPr>
              <w:t>Единица изме</w:t>
            </w:r>
            <w:r w:rsidRPr="003B790D">
              <w:rPr>
                <w:kern w:val="2"/>
                <w:sz w:val="24"/>
                <w:szCs w:val="24"/>
              </w:rPr>
              <w:softHyphen/>
              <w:t>рения</w:t>
            </w:r>
          </w:p>
        </w:tc>
        <w:tc>
          <w:tcPr>
            <w:tcW w:w="3331" w:type="pct"/>
            <w:gridSpan w:val="14"/>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1EBF" w:rsidRPr="003B790D" w:rsidRDefault="00F31EBF" w:rsidP="003B790D">
            <w:pPr>
              <w:autoSpaceDE w:val="0"/>
              <w:autoSpaceDN w:val="0"/>
              <w:adjustRightInd w:val="0"/>
              <w:jc w:val="center"/>
              <w:rPr>
                <w:kern w:val="2"/>
                <w:sz w:val="24"/>
                <w:szCs w:val="24"/>
              </w:rPr>
            </w:pPr>
            <w:r w:rsidRPr="003B790D">
              <w:rPr>
                <w:kern w:val="2"/>
                <w:sz w:val="24"/>
                <w:szCs w:val="24"/>
              </w:rPr>
              <w:t>З</w:t>
            </w:r>
            <w:r>
              <w:rPr>
                <w:kern w:val="2"/>
                <w:sz w:val="24"/>
                <w:szCs w:val="24"/>
              </w:rPr>
              <w:t>начения показателей</w:t>
            </w:r>
          </w:p>
        </w:tc>
      </w:tr>
      <w:tr w:rsidR="003B790D" w:rsidRPr="003B790D" w:rsidTr="003B790D">
        <w:tc>
          <w:tcPr>
            <w:tcW w:w="18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ind w:left="-57" w:right="-57"/>
              <w:rPr>
                <w:kern w:val="2"/>
                <w:sz w:val="24"/>
                <w:szCs w:val="24"/>
              </w:rPr>
            </w:pPr>
          </w:p>
        </w:tc>
        <w:tc>
          <w:tcPr>
            <w:tcW w:w="767"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24"/>
                <w:szCs w:val="24"/>
              </w:rPr>
            </w:pPr>
          </w:p>
        </w:tc>
        <w:tc>
          <w:tcPr>
            <w:tcW w:w="3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24"/>
                <w:szCs w:val="24"/>
              </w:rPr>
            </w:pPr>
          </w:p>
        </w:tc>
        <w:tc>
          <w:tcPr>
            <w:tcW w:w="362"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2017</w:t>
            </w:r>
          </w:p>
          <w:p w:rsidR="003B790D" w:rsidRPr="003B790D" w:rsidRDefault="003B790D" w:rsidP="003B790D">
            <w:pPr>
              <w:tabs>
                <w:tab w:val="left" w:pos="9781"/>
              </w:tabs>
              <w:jc w:val="center"/>
              <w:rPr>
                <w:sz w:val="24"/>
                <w:szCs w:val="24"/>
              </w:rPr>
            </w:pPr>
            <w:r w:rsidRPr="003B790D">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2018</w:t>
            </w:r>
          </w:p>
          <w:p w:rsidR="003B790D" w:rsidRPr="003B790D" w:rsidRDefault="003B790D" w:rsidP="003B790D">
            <w:pPr>
              <w:tabs>
                <w:tab w:val="left" w:pos="9781"/>
              </w:tabs>
              <w:jc w:val="center"/>
              <w:rPr>
                <w:sz w:val="24"/>
                <w:szCs w:val="24"/>
              </w:rPr>
            </w:pPr>
            <w:r w:rsidRPr="003B790D">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2019</w:t>
            </w:r>
          </w:p>
          <w:p w:rsidR="003B790D" w:rsidRPr="003B790D" w:rsidRDefault="003B790D" w:rsidP="003B790D">
            <w:pPr>
              <w:tabs>
                <w:tab w:val="left" w:pos="9781"/>
              </w:tabs>
              <w:jc w:val="center"/>
              <w:rPr>
                <w:sz w:val="24"/>
                <w:szCs w:val="24"/>
              </w:rPr>
            </w:pPr>
            <w:r w:rsidRPr="003B790D">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2020</w:t>
            </w:r>
          </w:p>
          <w:p w:rsidR="003B790D" w:rsidRPr="003B790D" w:rsidRDefault="003B790D" w:rsidP="003B790D">
            <w:pPr>
              <w:tabs>
                <w:tab w:val="left" w:pos="9781"/>
              </w:tabs>
              <w:jc w:val="center"/>
              <w:rPr>
                <w:sz w:val="24"/>
                <w:szCs w:val="24"/>
              </w:rPr>
            </w:pPr>
            <w:r w:rsidRPr="003B790D">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2021</w:t>
            </w:r>
          </w:p>
          <w:p w:rsidR="003B790D" w:rsidRPr="003B790D" w:rsidRDefault="003B790D" w:rsidP="003B790D">
            <w:pPr>
              <w:tabs>
                <w:tab w:val="left" w:pos="9781"/>
              </w:tabs>
              <w:jc w:val="center"/>
              <w:rPr>
                <w:sz w:val="24"/>
                <w:szCs w:val="24"/>
              </w:rPr>
            </w:pPr>
            <w:r w:rsidRPr="003B790D">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2022</w:t>
            </w:r>
          </w:p>
          <w:p w:rsidR="003B790D" w:rsidRPr="003B790D" w:rsidRDefault="003B790D" w:rsidP="003B790D">
            <w:pPr>
              <w:tabs>
                <w:tab w:val="left" w:pos="9781"/>
              </w:tabs>
              <w:jc w:val="center"/>
              <w:rPr>
                <w:sz w:val="24"/>
                <w:szCs w:val="24"/>
              </w:rPr>
            </w:pPr>
            <w:r w:rsidRPr="003B790D">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2023</w:t>
            </w:r>
          </w:p>
          <w:p w:rsidR="003B790D" w:rsidRPr="003B790D" w:rsidRDefault="003B790D" w:rsidP="003B790D">
            <w:pPr>
              <w:tabs>
                <w:tab w:val="left" w:pos="9781"/>
              </w:tabs>
              <w:jc w:val="center"/>
              <w:rPr>
                <w:sz w:val="24"/>
                <w:szCs w:val="24"/>
              </w:rPr>
            </w:pPr>
            <w:r w:rsidRPr="003B790D">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tabs>
                <w:tab w:val="left" w:pos="9781"/>
              </w:tabs>
              <w:jc w:val="center"/>
              <w:rPr>
                <w:sz w:val="24"/>
                <w:szCs w:val="24"/>
              </w:rPr>
            </w:pPr>
            <w:r w:rsidRPr="003B790D">
              <w:rPr>
                <w:sz w:val="24"/>
                <w:szCs w:val="24"/>
              </w:rPr>
              <w:t>2024</w:t>
            </w:r>
          </w:p>
          <w:p w:rsidR="003B790D" w:rsidRPr="003B790D" w:rsidRDefault="003B790D" w:rsidP="003B790D">
            <w:pPr>
              <w:tabs>
                <w:tab w:val="left" w:pos="9781"/>
              </w:tabs>
              <w:jc w:val="center"/>
              <w:rPr>
                <w:sz w:val="24"/>
                <w:szCs w:val="24"/>
              </w:rPr>
            </w:pPr>
            <w:r w:rsidRPr="003B790D">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2025</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2026</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2030</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год</w:t>
            </w:r>
          </w:p>
        </w:tc>
      </w:tr>
    </w:tbl>
    <w:p w:rsidR="003B790D" w:rsidRPr="003B790D" w:rsidRDefault="003B790D" w:rsidP="003B790D">
      <w:pPr>
        <w:rPr>
          <w:sz w:val="2"/>
          <w:szCs w:val="2"/>
        </w:rPr>
      </w:pPr>
    </w:p>
    <w:tbl>
      <w:tblPr>
        <w:tblW w:w="5000" w:type="pct"/>
        <w:tblLayout w:type="fixed"/>
        <w:tblLook w:val="04A0"/>
      </w:tblPr>
      <w:tblGrid>
        <w:gridCol w:w="559"/>
        <w:gridCol w:w="2383"/>
        <w:gridCol w:w="1119"/>
        <w:gridCol w:w="1125"/>
        <w:gridCol w:w="786"/>
        <w:gridCol w:w="839"/>
        <w:gridCol w:w="830"/>
        <w:gridCol w:w="702"/>
        <w:gridCol w:w="817"/>
        <w:gridCol w:w="696"/>
        <w:gridCol w:w="677"/>
        <w:gridCol w:w="687"/>
        <w:gridCol w:w="749"/>
        <w:gridCol w:w="746"/>
        <w:gridCol w:w="699"/>
        <w:gridCol w:w="705"/>
        <w:gridCol w:w="684"/>
        <w:gridCol w:w="733"/>
      </w:tblGrid>
      <w:tr w:rsidR="003B790D" w:rsidRPr="003B790D" w:rsidTr="003B790D">
        <w:trPr>
          <w:tblHeader/>
        </w:trPr>
        <w:tc>
          <w:tcPr>
            <w:tcW w:w="180" w:type="pct"/>
            <w:tcBorders>
              <w:top w:val="single" w:sz="8" w:space="0" w:color="auto"/>
              <w:left w:val="single" w:sz="8" w:space="0" w:color="auto"/>
              <w:bottom w:val="single" w:sz="8" w:space="0" w:color="auto"/>
              <w:right w:val="single" w:sz="8" w:space="0" w:color="auto"/>
            </w:tcBorders>
            <w:noWrap/>
            <w:tcMar>
              <w:left w:w="57" w:type="dxa"/>
              <w:right w:w="57" w:type="dxa"/>
            </w:tcMar>
            <w:hideMark/>
          </w:tcPr>
          <w:p w:rsidR="003B790D" w:rsidRPr="003B790D" w:rsidRDefault="003B790D" w:rsidP="003B790D">
            <w:pPr>
              <w:ind w:left="-57" w:right="-57"/>
              <w:jc w:val="center"/>
              <w:rPr>
                <w:sz w:val="24"/>
                <w:szCs w:val="24"/>
              </w:rPr>
            </w:pPr>
            <w:r w:rsidRPr="003B790D">
              <w:rPr>
                <w:kern w:val="2"/>
                <w:sz w:val="24"/>
                <w:szCs w:val="24"/>
              </w:rPr>
              <w:t>1</w:t>
            </w:r>
          </w:p>
        </w:tc>
        <w:tc>
          <w:tcPr>
            <w:tcW w:w="767"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2</w:t>
            </w:r>
          </w:p>
        </w:tc>
        <w:tc>
          <w:tcPr>
            <w:tcW w:w="360"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3</w:t>
            </w:r>
          </w:p>
        </w:tc>
        <w:tc>
          <w:tcPr>
            <w:tcW w:w="362"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4</w:t>
            </w:r>
          </w:p>
        </w:tc>
        <w:tc>
          <w:tcPr>
            <w:tcW w:w="253"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5</w:t>
            </w:r>
          </w:p>
        </w:tc>
        <w:tc>
          <w:tcPr>
            <w:tcW w:w="270" w:type="pct"/>
            <w:tcBorders>
              <w:top w:val="single" w:sz="8" w:space="0" w:color="auto"/>
              <w:left w:val="nil"/>
              <w:bottom w:val="single" w:sz="8" w:space="0" w:color="auto"/>
              <w:right w:val="single" w:sz="8" w:space="0" w:color="000000"/>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6</w:t>
            </w:r>
          </w:p>
        </w:tc>
        <w:tc>
          <w:tcPr>
            <w:tcW w:w="267"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7</w:t>
            </w:r>
          </w:p>
        </w:tc>
        <w:tc>
          <w:tcPr>
            <w:tcW w:w="226"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8</w:t>
            </w:r>
          </w:p>
        </w:tc>
        <w:tc>
          <w:tcPr>
            <w:tcW w:w="263"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9</w:t>
            </w:r>
          </w:p>
        </w:tc>
        <w:tc>
          <w:tcPr>
            <w:tcW w:w="224"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10</w:t>
            </w:r>
          </w:p>
        </w:tc>
        <w:tc>
          <w:tcPr>
            <w:tcW w:w="218"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11</w:t>
            </w:r>
          </w:p>
        </w:tc>
        <w:tc>
          <w:tcPr>
            <w:tcW w:w="221"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12</w:t>
            </w:r>
          </w:p>
        </w:tc>
        <w:tc>
          <w:tcPr>
            <w:tcW w:w="241"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13</w:t>
            </w:r>
          </w:p>
        </w:tc>
        <w:tc>
          <w:tcPr>
            <w:tcW w:w="240"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14</w:t>
            </w:r>
          </w:p>
        </w:tc>
        <w:tc>
          <w:tcPr>
            <w:tcW w:w="225"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15</w:t>
            </w:r>
          </w:p>
        </w:tc>
        <w:tc>
          <w:tcPr>
            <w:tcW w:w="227"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kern w:val="2"/>
                <w:sz w:val="24"/>
                <w:szCs w:val="24"/>
              </w:rPr>
              <w:t>16</w:t>
            </w:r>
          </w:p>
        </w:tc>
        <w:tc>
          <w:tcPr>
            <w:tcW w:w="220"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sz w:val="24"/>
                <w:szCs w:val="24"/>
              </w:rPr>
              <w:t>17</w:t>
            </w:r>
          </w:p>
        </w:tc>
        <w:tc>
          <w:tcPr>
            <w:tcW w:w="236" w:type="pct"/>
            <w:tcBorders>
              <w:top w:val="single" w:sz="8" w:space="0" w:color="auto"/>
              <w:left w:val="nil"/>
              <w:bottom w:val="single" w:sz="8" w:space="0" w:color="auto"/>
              <w:right w:val="single" w:sz="8" w:space="0" w:color="auto"/>
            </w:tcBorders>
            <w:noWrap/>
            <w:tcMar>
              <w:left w:w="57" w:type="dxa"/>
              <w:right w:w="57" w:type="dxa"/>
            </w:tcMar>
            <w:hideMark/>
          </w:tcPr>
          <w:p w:rsidR="003B790D" w:rsidRPr="003B790D" w:rsidRDefault="003B790D" w:rsidP="003B790D">
            <w:pPr>
              <w:jc w:val="center"/>
              <w:rPr>
                <w:sz w:val="24"/>
                <w:szCs w:val="24"/>
              </w:rPr>
            </w:pPr>
            <w:r w:rsidRPr="003B790D">
              <w:rPr>
                <w:sz w:val="24"/>
                <w:szCs w:val="24"/>
              </w:rPr>
              <w:t>18</w:t>
            </w:r>
          </w:p>
        </w:tc>
      </w:tr>
      <w:tr w:rsidR="003B790D" w:rsidRPr="003B790D" w:rsidTr="003B790D">
        <w:trPr>
          <w:trHeight w:val="330"/>
        </w:trPr>
        <w:tc>
          <w:tcPr>
            <w:tcW w:w="5000" w:type="pct"/>
            <w:gridSpan w:val="18"/>
            <w:tcBorders>
              <w:top w:val="single" w:sz="8" w:space="0" w:color="auto"/>
              <w:left w:val="single" w:sz="8" w:space="0" w:color="auto"/>
              <w:bottom w:val="single" w:sz="4" w:space="0" w:color="auto"/>
              <w:right w:val="single" w:sz="8" w:space="0" w:color="auto"/>
            </w:tcBorders>
            <w:noWrap/>
            <w:tcMar>
              <w:left w:w="57" w:type="dxa"/>
              <w:right w:w="57" w:type="dxa"/>
            </w:tcMar>
            <w:hideMark/>
          </w:tcPr>
          <w:p w:rsidR="003B790D" w:rsidRPr="003B790D" w:rsidRDefault="003B790D" w:rsidP="002614B7">
            <w:pPr>
              <w:ind w:left="-57" w:right="-57"/>
              <w:jc w:val="center"/>
              <w:rPr>
                <w:sz w:val="24"/>
                <w:szCs w:val="24"/>
              </w:rPr>
            </w:pPr>
            <w:r w:rsidRPr="003B790D">
              <w:rPr>
                <w:kern w:val="2"/>
                <w:sz w:val="24"/>
                <w:szCs w:val="24"/>
              </w:rPr>
              <w:t xml:space="preserve">1. Муниципальная программа </w:t>
            </w:r>
            <w:r w:rsidR="002614B7">
              <w:rPr>
                <w:kern w:val="2"/>
                <w:sz w:val="24"/>
                <w:szCs w:val="24"/>
              </w:rPr>
              <w:t xml:space="preserve">Красноармейского сельского поселения </w:t>
            </w:r>
            <w:r w:rsidRPr="003B790D">
              <w:rPr>
                <w:kern w:val="2"/>
                <w:sz w:val="24"/>
                <w:szCs w:val="24"/>
              </w:rPr>
              <w:t>Орловского района «Развитие культуры и туризма»</w:t>
            </w:r>
          </w:p>
        </w:tc>
      </w:tr>
      <w:tr w:rsidR="00C17E27" w:rsidRPr="003B790D" w:rsidTr="003B790D">
        <w:trPr>
          <w:trHeight w:val="270"/>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ind w:left="-57" w:right="-57"/>
              <w:jc w:val="center"/>
              <w:rPr>
                <w:sz w:val="24"/>
                <w:szCs w:val="24"/>
              </w:rPr>
            </w:pPr>
            <w:r w:rsidRPr="003B790D">
              <w:rPr>
                <w:kern w:val="2"/>
                <w:sz w:val="24"/>
                <w:szCs w:val="24"/>
              </w:rPr>
              <w:t>1.1.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rPr>
                <w:sz w:val="24"/>
                <w:szCs w:val="24"/>
              </w:rPr>
            </w:pPr>
            <w:r w:rsidRPr="003B790D">
              <w:rPr>
                <w:kern w:val="2"/>
                <w:sz w:val="24"/>
                <w:szCs w:val="24"/>
              </w:rPr>
              <w:t>Показатель 1.Коли</w:t>
            </w:r>
            <w:r w:rsidRPr="003B790D">
              <w:rPr>
                <w:kern w:val="2"/>
                <w:sz w:val="24"/>
                <w:szCs w:val="24"/>
              </w:rPr>
              <w:softHyphen/>
              <w:t>чество посещений учреждений куль</w:t>
            </w:r>
            <w:r w:rsidRPr="003B790D">
              <w:rPr>
                <w:kern w:val="2"/>
                <w:sz w:val="24"/>
                <w:szCs w:val="24"/>
              </w:rPr>
              <w:softHyphen/>
              <w:t xml:space="preserve">туры </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sidRPr="003B790D">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Pr>
                <w:sz w:val="24"/>
                <w:szCs w:val="24"/>
              </w:rPr>
              <w:t>172</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Pr>
                <w:sz w:val="24"/>
                <w:szCs w:val="24"/>
              </w:rPr>
              <w:t>172</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Pr>
                <w:sz w:val="24"/>
                <w:szCs w:val="24"/>
              </w:rPr>
              <w:t>172</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Pr>
                <w:sz w:val="24"/>
                <w:szCs w:val="24"/>
              </w:rPr>
              <w:t>172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jc w:val="center"/>
              <w:rPr>
                <w:sz w:val="24"/>
                <w:szCs w:val="24"/>
              </w:rPr>
            </w:pPr>
            <w:r>
              <w:rPr>
                <w:sz w:val="24"/>
                <w:szCs w:val="24"/>
              </w:rPr>
              <w:t>173</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 w:rsidRPr="00473ED4">
              <w:rPr>
                <w:sz w:val="24"/>
                <w:szCs w:val="24"/>
              </w:rPr>
              <w:t>173</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 w:rsidRPr="00473ED4">
              <w:rPr>
                <w:sz w:val="24"/>
                <w:szCs w:val="24"/>
              </w:rPr>
              <w:t>17</w:t>
            </w:r>
            <w:r>
              <w:rPr>
                <w:sz w:val="24"/>
                <w:szCs w:val="24"/>
              </w:rPr>
              <w:t>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 w:rsidRPr="00473ED4">
              <w:rPr>
                <w:sz w:val="24"/>
                <w:szCs w:val="24"/>
              </w:rPr>
              <w:t>17</w:t>
            </w:r>
            <w:r>
              <w:rPr>
                <w:sz w:val="24"/>
                <w:szCs w:val="24"/>
              </w:rPr>
              <w:t>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EA39E8">
              <w:rPr>
                <w:sz w:val="24"/>
                <w:szCs w:val="24"/>
              </w:rPr>
              <w:t>17</w:t>
            </w:r>
            <w:r>
              <w:rPr>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EA39E8">
              <w:rPr>
                <w:sz w:val="24"/>
                <w:szCs w:val="24"/>
              </w:rPr>
              <w:t>17</w:t>
            </w:r>
            <w:r>
              <w:rPr>
                <w:sz w:val="24"/>
                <w:szCs w:val="24"/>
              </w:rPr>
              <w:t>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3A3074">
            <w:pPr>
              <w:jc w:val="center"/>
            </w:pPr>
            <w:r w:rsidRPr="00EA39E8">
              <w:rPr>
                <w:sz w:val="24"/>
                <w:szCs w:val="24"/>
              </w:rPr>
              <w:t>17</w:t>
            </w:r>
            <w:r>
              <w:rPr>
                <w:sz w:val="24"/>
                <w:szCs w:val="24"/>
              </w:rPr>
              <w:t>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3A3074">
            <w:pPr>
              <w:jc w:val="center"/>
            </w:pPr>
            <w:r w:rsidRPr="00EA39E8">
              <w:rPr>
                <w:sz w:val="24"/>
                <w:szCs w:val="24"/>
              </w:rPr>
              <w:t>17</w:t>
            </w:r>
            <w:r>
              <w:rPr>
                <w:sz w:val="24"/>
                <w:szCs w:val="24"/>
              </w:rPr>
              <w:t>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3A3074">
            <w:pPr>
              <w:jc w:val="center"/>
            </w:pPr>
            <w:r w:rsidRPr="00EA39E8">
              <w:rPr>
                <w:sz w:val="24"/>
                <w:szCs w:val="24"/>
              </w:rPr>
              <w:t>17</w:t>
            </w:r>
            <w:r>
              <w:rPr>
                <w:sz w:val="24"/>
                <w:szCs w:val="24"/>
              </w:rPr>
              <w:t>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3A3074">
            <w:pPr>
              <w:jc w:val="center"/>
            </w:pPr>
            <w:r w:rsidRPr="00EA39E8">
              <w:rPr>
                <w:sz w:val="24"/>
                <w:szCs w:val="24"/>
              </w:rPr>
              <w:t>17</w:t>
            </w:r>
            <w:r>
              <w:rPr>
                <w:sz w:val="24"/>
                <w:szCs w:val="24"/>
              </w:rPr>
              <w:t>7</w:t>
            </w:r>
          </w:p>
        </w:tc>
      </w:tr>
      <w:tr w:rsidR="00C17E27" w:rsidRPr="003B790D" w:rsidTr="003B790D">
        <w:trPr>
          <w:trHeight w:val="55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ind w:left="-57" w:right="-57"/>
              <w:jc w:val="center"/>
              <w:rPr>
                <w:kern w:val="2"/>
                <w:sz w:val="24"/>
                <w:szCs w:val="24"/>
              </w:rPr>
            </w:pPr>
            <w:r w:rsidRPr="003B790D">
              <w:rPr>
                <w:kern w:val="2"/>
                <w:sz w:val="24"/>
                <w:szCs w:val="24"/>
              </w:rPr>
              <w:t>1.2.</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rPr>
                <w:spacing w:val="-6"/>
                <w:kern w:val="2"/>
                <w:sz w:val="24"/>
                <w:szCs w:val="24"/>
              </w:rPr>
            </w:pPr>
            <w:r w:rsidRPr="003B790D">
              <w:rPr>
                <w:spacing w:val="-6"/>
                <w:kern w:val="2"/>
                <w:sz w:val="24"/>
                <w:szCs w:val="24"/>
              </w:rPr>
              <w:t xml:space="preserve">Показатель 2. </w:t>
            </w:r>
            <w:r w:rsidRPr="003B790D">
              <w:rPr>
                <w:spacing w:val="-6"/>
                <w:sz w:val="24"/>
                <w:szCs w:val="24"/>
              </w:rPr>
              <w:t>Число коллективных средств размещения</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widowControl w:val="0"/>
              <w:autoSpaceDE w:val="0"/>
              <w:autoSpaceDN w:val="0"/>
              <w:adjustRightInd w:val="0"/>
              <w:spacing w:line="230" w:lineRule="auto"/>
              <w:jc w:val="center"/>
              <w:rPr>
                <w:sz w:val="24"/>
                <w:szCs w:val="24"/>
              </w:rPr>
            </w:pPr>
            <w:r w:rsidRPr="003B790D">
              <w:rPr>
                <w:sz w:val="24"/>
                <w:szCs w:val="24"/>
              </w:rPr>
              <w:t>статистический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jc w:val="center"/>
              <w:rPr>
                <w:sz w:val="24"/>
                <w:szCs w:val="24"/>
              </w:rPr>
            </w:pPr>
            <w:r w:rsidRPr="003B790D">
              <w:rPr>
                <w:kern w:val="2"/>
                <w:sz w:val="24"/>
                <w:szCs w:val="24"/>
              </w:rPr>
              <w:t>единица</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autoSpaceDE w:val="0"/>
              <w:autoSpaceDN w:val="0"/>
              <w:adjustRightInd w:val="0"/>
              <w:spacing w:line="230" w:lineRule="auto"/>
              <w:jc w:val="center"/>
              <w:rPr>
                <w:kern w:val="2"/>
                <w:sz w:val="24"/>
                <w:szCs w:val="24"/>
              </w:rPr>
            </w:pPr>
            <w:r>
              <w:rPr>
                <w:kern w:val="2"/>
                <w:sz w:val="24"/>
                <w:szCs w:val="24"/>
              </w:rPr>
              <w:t>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5C1EA3">
              <w:rPr>
                <w:kern w:val="2"/>
                <w:sz w:val="24"/>
                <w:szCs w:val="24"/>
              </w:rPr>
              <w:t>4</w:t>
            </w:r>
          </w:p>
        </w:tc>
      </w:tr>
      <w:tr w:rsidR="00C17E27" w:rsidRPr="003B790D" w:rsidTr="003B790D">
        <w:trPr>
          <w:trHeight w:val="1099"/>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ind w:left="-57" w:right="-57"/>
              <w:jc w:val="center"/>
              <w:rPr>
                <w:sz w:val="24"/>
                <w:szCs w:val="24"/>
              </w:rPr>
            </w:pPr>
            <w:r w:rsidRPr="003B790D">
              <w:rPr>
                <w:sz w:val="24"/>
                <w:szCs w:val="24"/>
              </w:rPr>
              <w:t>1.3.</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rPr>
                <w:sz w:val="24"/>
                <w:szCs w:val="24"/>
              </w:rPr>
            </w:pPr>
            <w:r w:rsidRPr="003B790D">
              <w:rPr>
                <w:kern w:val="2"/>
                <w:sz w:val="24"/>
                <w:szCs w:val="24"/>
              </w:rPr>
              <w:t>Показатель 3.</w:t>
            </w:r>
          </w:p>
          <w:p w:rsidR="00C17E27" w:rsidRPr="003B790D" w:rsidRDefault="00C17E27" w:rsidP="003B790D">
            <w:pPr>
              <w:spacing w:line="230" w:lineRule="auto"/>
              <w:rPr>
                <w:sz w:val="24"/>
                <w:szCs w:val="24"/>
              </w:rPr>
            </w:pPr>
            <w:r w:rsidRPr="003B790D">
              <w:rPr>
                <w:spacing w:val="-6"/>
                <w:sz w:val="24"/>
                <w:szCs w:val="24"/>
              </w:rPr>
              <w:t>Число мест в коллективных средствах размещения</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widowControl w:val="0"/>
              <w:autoSpaceDE w:val="0"/>
              <w:autoSpaceDN w:val="0"/>
              <w:adjustRightInd w:val="0"/>
              <w:spacing w:line="230" w:lineRule="auto"/>
              <w:jc w:val="center"/>
              <w:rPr>
                <w:sz w:val="24"/>
                <w:szCs w:val="24"/>
              </w:rPr>
            </w:pPr>
            <w:r w:rsidRPr="003B790D">
              <w:rPr>
                <w:sz w:val="24"/>
                <w:szCs w:val="24"/>
              </w:rPr>
              <w:t>статистический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spacing w:line="230" w:lineRule="auto"/>
              <w:jc w:val="center"/>
              <w:rPr>
                <w:sz w:val="24"/>
                <w:szCs w:val="24"/>
              </w:rPr>
            </w:pPr>
            <w:r w:rsidRPr="003B790D">
              <w:rPr>
                <w:kern w:val="2"/>
                <w:sz w:val="24"/>
                <w:szCs w:val="24"/>
              </w:rPr>
              <w:t>единица</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Pr="003B790D" w:rsidRDefault="00C17E27" w:rsidP="003B790D">
            <w:pPr>
              <w:autoSpaceDE w:val="0"/>
              <w:autoSpaceDN w:val="0"/>
              <w:adjustRightInd w:val="0"/>
              <w:spacing w:line="230" w:lineRule="auto"/>
              <w:jc w:val="center"/>
              <w:rPr>
                <w:kern w:val="2"/>
                <w:sz w:val="24"/>
                <w:szCs w:val="24"/>
              </w:rPr>
            </w:pPr>
            <w:r>
              <w:rPr>
                <w:kern w:val="2"/>
                <w:sz w:val="24"/>
                <w:szCs w:val="24"/>
              </w:rPr>
              <w:t>635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17E27" w:rsidRDefault="00C17E27" w:rsidP="00C17E27">
            <w:pPr>
              <w:jc w:val="center"/>
            </w:pPr>
            <w:r w:rsidRPr="00753AD6">
              <w:rPr>
                <w:kern w:val="2"/>
                <w:sz w:val="24"/>
                <w:szCs w:val="24"/>
              </w:rPr>
              <w:t>635</w:t>
            </w:r>
          </w:p>
        </w:tc>
      </w:tr>
      <w:tr w:rsidR="003B790D" w:rsidRPr="003B790D" w:rsidTr="003B790D">
        <w:trPr>
          <w:trHeight w:val="330"/>
        </w:trPr>
        <w:tc>
          <w:tcPr>
            <w:tcW w:w="5000" w:type="pct"/>
            <w:gridSpan w:val="18"/>
            <w:tcBorders>
              <w:top w:val="single" w:sz="4" w:space="0" w:color="auto"/>
              <w:left w:val="single" w:sz="8" w:space="0" w:color="auto"/>
              <w:bottom w:val="single" w:sz="8" w:space="0" w:color="auto"/>
              <w:right w:val="single" w:sz="8" w:space="0" w:color="auto"/>
            </w:tcBorders>
            <w:noWrap/>
            <w:tcMar>
              <w:left w:w="57" w:type="dxa"/>
              <w:right w:w="57" w:type="dxa"/>
            </w:tcMar>
            <w:hideMark/>
          </w:tcPr>
          <w:p w:rsidR="003B790D" w:rsidRPr="003B790D" w:rsidRDefault="003B790D" w:rsidP="003B790D">
            <w:pPr>
              <w:spacing w:line="230" w:lineRule="auto"/>
              <w:ind w:left="-57" w:right="-57"/>
              <w:jc w:val="center"/>
              <w:rPr>
                <w:sz w:val="24"/>
                <w:szCs w:val="24"/>
              </w:rPr>
            </w:pPr>
            <w:r w:rsidRPr="003B790D">
              <w:rPr>
                <w:kern w:val="2"/>
                <w:sz w:val="24"/>
                <w:szCs w:val="24"/>
              </w:rPr>
              <w:t xml:space="preserve">2. Подпрограмма </w:t>
            </w:r>
            <w:r w:rsidR="00F31EBF">
              <w:rPr>
                <w:kern w:val="2"/>
                <w:sz w:val="24"/>
                <w:szCs w:val="24"/>
              </w:rPr>
              <w:t>1</w:t>
            </w:r>
            <w:r w:rsidRPr="003B790D">
              <w:rPr>
                <w:kern w:val="2"/>
                <w:sz w:val="24"/>
                <w:szCs w:val="24"/>
              </w:rPr>
              <w:t>«Развитие культуры»</w:t>
            </w:r>
          </w:p>
        </w:tc>
      </w:tr>
      <w:tr w:rsidR="003B790D" w:rsidRPr="003B790D" w:rsidTr="003B790D">
        <w:trPr>
          <w:trHeight w:val="139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ind w:left="-57" w:right="-57"/>
              <w:jc w:val="center"/>
              <w:rPr>
                <w:sz w:val="24"/>
                <w:szCs w:val="24"/>
              </w:rPr>
            </w:pPr>
            <w:r w:rsidRPr="003B790D">
              <w:rPr>
                <w:kern w:val="2"/>
                <w:sz w:val="24"/>
                <w:szCs w:val="24"/>
              </w:rPr>
              <w:t>2.3.</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F31EBF" w:rsidP="003B790D">
            <w:pPr>
              <w:spacing w:line="226" w:lineRule="auto"/>
              <w:rPr>
                <w:sz w:val="24"/>
                <w:szCs w:val="24"/>
              </w:rPr>
            </w:pPr>
            <w:r>
              <w:rPr>
                <w:kern w:val="2"/>
                <w:sz w:val="24"/>
                <w:szCs w:val="24"/>
              </w:rPr>
              <w:t>Показатель 1.1</w:t>
            </w:r>
            <w:r w:rsidR="003B790D" w:rsidRPr="003B790D">
              <w:rPr>
                <w:kern w:val="2"/>
                <w:sz w:val="24"/>
                <w:szCs w:val="24"/>
              </w:rPr>
              <w:t>.</w:t>
            </w:r>
          </w:p>
          <w:p w:rsidR="003B790D" w:rsidRPr="003B790D" w:rsidRDefault="003B790D" w:rsidP="003B790D">
            <w:pPr>
              <w:spacing w:line="226" w:lineRule="auto"/>
              <w:rPr>
                <w:sz w:val="24"/>
                <w:szCs w:val="24"/>
              </w:rPr>
            </w:pPr>
            <w:r w:rsidRPr="003B790D">
              <w:rPr>
                <w:kern w:val="2"/>
                <w:sz w:val="24"/>
                <w:szCs w:val="24"/>
              </w:rPr>
              <w:t>Темп роста числен</w:t>
            </w:r>
            <w:r w:rsidRPr="003B790D">
              <w:rPr>
                <w:kern w:val="2"/>
                <w:sz w:val="24"/>
                <w:szCs w:val="24"/>
              </w:rPr>
              <w:softHyphen/>
              <w:t>ности участников культурно-досуговых мероприятий</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7,3</w:t>
            </w:r>
          </w:p>
        </w:tc>
      </w:tr>
      <w:tr w:rsidR="00F31EBF" w:rsidRPr="003B790D" w:rsidTr="003B790D">
        <w:trPr>
          <w:trHeight w:val="1393"/>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3B790D">
            <w:pPr>
              <w:spacing w:line="226" w:lineRule="auto"/>
              <w:ind w:left="-57" w:right="-57"/>
              <w:jc w:val="center"/>
              <w:rPr>
                <w:kern w:val="2"/>
                <w:sz w:val="24"/>
                <w:szCs w:val="24"/>
              </w:rPr>
            </w:pP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F31EBF">
            <w:pPr>
              <w:spacing w:line="226" w:lineRule="auto"/>
              <w:rPr>
                <w:sz w:val="24"/>
                <w:szCs w:val="24"/>
              </w:rPr>
            </w:pPr>
            <w:r>
              <w:rPr>
                <w:kern w:val="2"/>
                <w:sz w:val="24"/>
                <w:szCs w:val="24"/>
              </w:rPr>
              <w:t>Показатель 1.2</w:t>
            </w:r>
            <w:r w:rsidRPr="003B790D">
              <w:rPr>
                <w:kern w:val="2"/>
                <w:sz w:val="24"/>
                <w:szCs w:val="24"/>
              </w:rPr>
              <w:t>.</w:t>
            </w:r>
          </w:p>
          <w:p w:rsidR="00F31EBF" w:rsidRDefault="00F31EBF" w:rsidP="00F31EBF">
            <w:pPr>
              <w:spacing w:line="226" w:lineRule="auto"/>
              <w:rPr>
                <w:kern w:val="2"/>
                <w:sz w:val="24"/>
                <w:szCs w:val="24"/>
              </w:rPr>
            </w:pPr>
            <w:r>
              <w:rPr>
                <w:kern w:val="2"/>
                <w:sz w:val="24"/>
                <w:szCs w:val="24"/>
              </w:rPr>
              <w:t>Охват учащихся 1-9 классов общеобразовательных школ эстетическим образованием</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673D94">
            <w:pPr>
              <w:spacing w:line="226" w:lineRule="auto"/>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673D94">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3B790D">
            <w:pPr>
              <w:autoSpaceDE w:val="0"/>
              <w:autoSpaceDN w:val="0"/>
              <w:adjustRightInd w:val="0"/>
              <w:spacing w:line="226" w:lineRule="auto"/>
              <w:jc w:val="center"/>
              <w:rPr>
                <w:kern w:val="2"/>
                <w:sz w:val="24"/>
                <w:szCs w:val="24"/>
              </w:rPr>
            </w:pPr>
            <w:r>
              <w:rPr>
                <w:kern w:val="2"/>
                <w:sz w:val="24"/>
                <w:szCs w:val="24"/>
              </w:rPr>
              <w:t>45,0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836B40">
              <w:rPr>
                <w:kern w:val="2"/>
                <w:sz w:val="24"/>
                <w:szCs w:val="24"/>
              </w:rPr>
              <w:t>45,0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836B40">
              <w:rPr>
                <w:kern w:val="2"/>
                <w:sz w:val="24"/>
                <w:szCs w:val="24"/>
              </w:rPr>
              <w:t>45,0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836B40">
              <w:rPr>
                <w:kern w:val="2"/>
                <w:sz w:val="24"/>
                <w:szCs w:val="24"/>
              </w:rPr>
              <w:t>45,0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836B40">
              <w:rPr>
                <w:kern w:val="2"/>
                <w:sz w:val="24"/>
                <w:szCs w:val="24"/>
              </w:rPr>
              <w:t>45,0</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3B790D">
            <w:pPr>
              <w:autoSpaceDE w:val="0"/>
              <w:autoSpaceDN w:val="0"/>
              <w:adjustRightInd w:val="0"/>
              <w:spacing w:line="226" w:lineRule="auto"/>
              <w:jc w:val="center"/>
              <w:rPr>
                <w:kern w:val="2"/>
                <w:sz w:val="24"/>
                <w:szCs w:val="24"/>
              </w:rPr>
            </w:pPr>
            <w:r>
              <w:rPr>
                <w:kern w:val="2"/>
                <w:sz w:val="24"/>
                <w:szCs w:val="24"/>
              </w:rPr>
              <w:t>45,6</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Default="00F31EBF" w:rsidP="00F31EBF">
            <w:pPr>
              <w:jc w:val="center"/>
            </w:pPr>
            <w:r w:rsidRPr="00E83E7E">
              <w:rPr>
                <w:kern w:val="2"/>
                <w:sz w:val="24"/>
                <w:szCs w:val="24"/>
              </w:rPr>
              <w:t>45,6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3B790D">
            <w:pPr>
              <w:autoSpaceDE w:val="0"/>
              <w:autoSpaceDN w:val="0"/>
              <w:adjustRightInd w:val="0"/>
              <w:spacing w:line="226" w:lineRule="auto"/>
              <w:jc w:val="center"/>
              <w:rPr>
                <w:kern w:val="2"/>
                <w:sz w:val="24"/>
                <w:szCs w:val="24"/>
              </w:rPr>
            </w:pPr>
            <w:r>
              <w:rPr>
                <w:kern w:val="2"/>
                <w:sz w:val="24"/>
                <w:szCs w:val="24"/>
              </w:rPr>
              <w:t>46,0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F31EBF" w:rsidRPr="003B790D" w:rsidRDefault="00F31EBF" w:rsidP="003B790D">
            <w:pPr>
              <w:autoSpaceDE w:val="0"/>
              <w:autoSpaceDN w:val="0"/>
              <w:adjustRightInd w:val="0"/>
              <w:spacing w:line="226" w:lineRule="auto"/>
              <w:jc w:val="center"/>
              <w:rPr>
                <w:kern w:val="2"/>
                <w:sz w:val="24"/>
                <w:szCs w:val="24"/>
              </w:rPr>
            </w:pPr>
            <w:r>
              <w:rPr>
                <w:kern w:val="2"/>
                <w:sz w:val="24"/>
                <w:szCs w:val="24"/>
              </w:rPr>
              <w:t>46,0</w:t>
            </w:r>
          </w:p>
        </w:tc>
      </w:tr>
      <w:tr w:rsidR="003B790D" w:rsidRPr="003B790D" w:rsidTr="003B790D">
        <w:trPr>
          <w:trHeight w:val="58"/>
        </w:trPr>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C17E27" w:rsidP="003B790D">
            <w:pPr>
              <w:spacing w:line="226" w:lineRule="auto"/>
              <w:ind w:left="-57" w:right="-57"/>
              <w:jc w:val="center"/>
              <w:rPr>
                <w:sz w:val="24"/>
                <w:szCs w:val="24"/>
              </w:rPr>
            </w:pPr>
            <w:r>
              <w:rPr>
                <w:kern w:val="2"/>
                <w:sz w:val="24"/>
                <w:szCs w:val="24"/>
              </w:rPr>
              <w:t>2.4</w:t>
            </w:r>
            <w:r w:rsidR="003B790D" w:rsidRPr="003B790D">
              <w:rPr>
                <w:kern w:val="2"/>
                <w:sz w:val="24"/>
                <w:szCs w:val="24"/>
              </w:rPr>
              <w:t>.</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F31EBF" w:rsidP="003B790D">
            <w:pPr>
              <w:spacing w:line="226" w:lineRule="auto"/>
              <w:rPr>
                <w:sz w:val="24"/>
                <w:szCs w:val="24"/>
              </w:rPr>
            </w:pPr>
            <w:r>
              <w:rPr>
                <w:sz w:val="24"/>
                <w:szCs w:val="24"/>
              </w:rPr>
              <w:t>Показатель 1.3</w:t>
            </w:r>
            <w:r w:rsidR="003B790D" w:rsidRPr="003B790D">
              <w:rPr>
                <w:sz w:val="24"/>
                <w:szCs w:val="24"/>
              </w:rPr>
              <w:t>.</w:t>
            </w:r>
          </w:p>
          <w:p w:rsidR="003B790D" w:rsidRPr="003B790D" w:rsidRDefault="003B790D" w:rsidP="003B790D">
            <w:pPr>
              <w:spacing w:line="226" w:lineRule="auto"/>
              <w:rPr>
                <w:sz w:val="24"/>
                <w:szCs w:val="24"/>
              </w:rPr>
            </w:pPr>
            <w:r w:rsidRPr="003B790D">
              <w:rPr>
                <w:sz w:val="24"/>
                <w:szCs w:val="24"/>
              </w:rPr>
              <w:t>Соотношение средней заработной платы работников  сферы культуры к средней заработной плате по Ростовской области</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статисти</w:t>
            </w:r>
            <w:r w:rsidRPr="003B790D">
              <w:rPr>
                <w:kern w:val="2"/>
                <w:sz w:val="24"/>
                <w:szCs w:val="24"/>
              </w:rPr>
              <w:softHyphen/>
              <w:t>ческий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C17E27" w:rsidP="003B790D">
            <w:pPr>
              <w:spacing w:line="226" w:lineRule="auto"/>
              <w:jc w:val="center"/>
              <w:rPr>
                <w:sz w:val="24"/>
                <w:szCs w:val="24"/>
              </w:rPr>
            </w:pPr>
            <w:r>
              <w:rPr>
                <w:kern w:val="2"/>
                <w:sz w:val="24"/>
                <w:szCs w:val="24"/>
              </w:rPr>
              <w:t>100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100</w:t>
            </w:r>
          </w:p>
        </w:tc>
      </w:tr>
      <w:tr w:rsidR="003B790D" w:rsidRPr="003B790D" w:rsidTr="003B790D">
        <w:trPr>
          <w:trHeight w:val="330"/>
        </w:trPr>
        <w:tc>
          <w:tcPr>
            <w:tcW w:w="5000" w:type="pct"/>
            <w:gridSpan w:val="18"/>
            <w:tcBorders>
              <w:top w:val="single" w:sz="4" w:space="0" w:color="auto"/>
              <w:left w:val="single" w:sz="8" w:space="0" w:color="auto"/>
              <w:bottom w:val="single" w:sz="4" w:space="0" w:color="auto"/>
              <w:right w:val="single" w:sz="8" w:space="0" w:color="auto"/>
            </w:tcBorders>
            <w:noWrap/>
            <w:tcMar>
              <w:left w:w="57" w:type="dxa"/>
              <w:right w:w="57" w:type="dxa"/>
            </w:tcMar>
            <w:hideMark/>
          </w:tcPr>
          <w:p w:rsidR="003B790D" w:rsidRPr="003B790D" w:rsidRDefault="003B790D" w:rsidP="003B790D">
            <w:pPr>
              <w:spacing w:line="226" w:lineRule="auto"/>
              <w:ind w:left="-57" w:right="-57"/>
              <w:jc w:val="center"/>
              <w:rPr>
                <w:sz w:val="24"/>
                <w:szCs w:val="24"/>
              </w:rPr>
            </w:pPr>
            <w:r w:rsidRPr="003B790D">
              <w:rPr>
                <w:kern w:val="2"/>
                <w:sz w:val="24"/>
                <w:szCs w:val="24"/>
              </w:rPr>
              <w:t xml:space="preserve">3. Подпрограмма </w:t>
            </w:r>
            <w:r w:rsidR="000B392F">
              <w:rPr>
                <w:kern w:val="2"/>
                <w:sz w:val="24"/>
                <w:szCs w:val="24"/>
              </w:rPr>
              <w:t xml:space="preserve">2 </w:t>
            </w:r>
            <w:r w:rsidRPr="003B790D">
              <w:rPr>
                <w:kern w:val="2"/>
                <w:sz w:val="24"/>
                <w:szCs w:val="24"/>
              </w:rPr>
              <w:t>«Туризм»</w:t>
            </w:r>
          </w:p>
        </w:tc>
      </w:tr>
      <w:tr w:rsidR="003B790D" w:rsidRPr="003B790D" w:rsidTr="003B790D">
        <w:tc>
          <w:tcPr>
            <w:tcW w:w="18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ind w:left="-57" w:right="-57"/>
              <w:jc w:val="center"/>
              <w:rPr>
                <w:sz w:val="24"/>
                <w:szCs w:val="24"/>
              </w:rPr>
            </w:pPr>
            <w:r w:rsidRPr="003B790D">
              <w:rPr>
                <w:kern w:val="2"/>
                <w:sz w:val="24"/>
                <w:szCs w:val="24"/>
              </w:rPr>
              <w:t>3.1.</w:t>
            </w:r>
          </w:p>
        </w:tc>
        <w:tc>
          <w:tcPr>
            <w:tcW w:w="7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2614B7">
            <w:pPr>
              <w:widowControl w:val="0"/>
              <w:autoSpaceDE w:val="0"/>
              <w:autoSpaceDN w:val="0"/>
              <w:adjustRightInd w:val="0"/>
              <w:spacing w:line="226" w:lineRule="auto"/>
              <w:rPr>
                <w:sz w:val="24"/>
                <w:szCs w:val="24"/>
              </w:rPr>
            </w:pPr>
            <w:r w:rsidRPr="007A4919">
              <w:rPr>
                <w:sz w:val="24"/>
                <w:szCs w:val="24"/>
              </w:rPr>
              <w:t>Показатель 2.1. Темп роста</w:t>
            </w:r>
            <w:r w:rsidRPr="003B790D">
              <w:rPr>
                <w:sz w:val="24"/>
                <w:szCs w:val="24"/>
              </w:rPr>
              <w:t xml:space="preserve"> численности участников туристских событийных культурно-досуговых мероприятий, формирующих привлекательный образ </w:t>
            </w:r>
            <w:r w:rsidR="00F31EBF">
              <w:rPr>
                <w:sz w:val="24"/>
                <w:szCs w:val="24"/>
              </w:rPr>
              <w:t xml:space="preserve">в </w:t>
            </w:r>
            <w:r>
              <w:rPr>
                <w:kern w:val="2"/>
                <w:sz w:val="22"/>
                <w:szCs w:val="22"/>
              </w:rPr>
              <w:t>Красноармей</w:t>
            </w:r>
            <w:r w:rsidR="00F31EBF">
              <w:rPr>
                <w:kern w:val="2"/>
                <w:sz w:val="22"/>
                <w:szCs w:val="22"/>
              </w:rPr>
              <w:t>ском сельском</w:t>
            </w:r>
            <w:r w:rsidRPr="003B790D">
              <w:rPr>
                <w:kern w:val="2"/>
                <w:sz w:val="22"/>
                <w:szCs w:val="22"/>
              </w:rPr>
              <w:t xml:space="preserve"> поселени</w:t>
            </w:r>
            <w:r w:rsidR="00F31EBF">
              <w:rPr>
                <w:kern w:val="2"/>
                <w:sz w:val="22"/>
                <w:szCs w:val="22"/>
              </w:rPr>
              <w:t>и</w:t>
            </w:r>
            <w:r w:rsidRPr="003B790D">
              <w:rPr>
                <w:rFonts w:eastAsia="Calibri"/>
                <w:kern w:val="2"/>
                <w:sz w:val="28"/>
                <w:szCs w:val="28"/>
                <w:lang w:eastAsia="en-US"/>
              </w:rPr>
              <w:t xml:space="preserve"> </w:t>
            </w:r>
          </w:p>
        </w:tc>
        <w:tc>
          <w:tcPr>
            <w:tcW w:w="36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ведом</w:t>
            </w:r>
            <w:r w:rsidRPr="003B790D">
              <w:rPr>
                <w:kern w:val="2"/>
                <w:sz w:val="24"/>
                <w:szCs w:val="24"/>
              </w:rPr>
              <w:softHyphen/>
              <w:t>ствен</w:t>
            </w:r>
            <w:r w:rsidRPr="003B790D">
              <w:rPr>
                <w:kern w:val="2"/>
                <w:sz w:val="24"/>
                <w:szCs w:val="24"/>
              </w:rPr>
              <w:softHyphen/>
              <w:t>ный</w:t>
            </w:r>
          </w:p>
        </w:tc>
        <w:tc>
          <w:tcPr>
            <w:tcW w:w="36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26" w:lineRule="auto"/>
              <w:jc w:val="center"/>
              <w:rPr>
                <w:sz w:val="24"/>
                <w:szCs w:val="24"/>
              </w:rPr>
            </w:pPr>
            <w:r w:rsidRPr="003B790D">
              <w:rPr>
                <w:kern w:val="2"/>
                <w:sz w:val="24"/>
                <w:szCs w:val="24"/>
              </w:rPr>
              <w:t>процен</w:t>
            </w:r>
            <w:r w:rsidRPr="003B790D">
              <w:rPr>
                <w:kern w:val="2"/>
                <w:sz w:val="24"/>
                <w:szCs w:val="24"/>
              </w:rPr>
              <w:softHyphen/>
              <w:t>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6,9</w:t>
            </w:r>
          </w:p>
        </w:tc>
        <w:tc>
          <w:tcPr>
            <w:tcW w:w="224"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7,0</w:t>
            </w:r>
          </w:p>
        </w:tc>
        <w:tc>
          <w:tcPr>
            <w:tcW w:w="218"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7,1</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26" w:lineRule="auto"/>
              <w:jc w:val="center"/>
              <w:rPr>
                <w:kern w:val="2"/>
                <w:sz w:val="24"/>
                <w:szCs w:val="24"/>
              </w:rPr>
            </w:pPr>
            <w:r w:rsidRPr="003B790D">
              <w:rPr>
                <w:kern w:val="2"/>
                <w:sz w:val="24"/>
                <w:szCs w:val="24"/>
              </w:rPr>
              <w:t>7,3</w:t>
            </w:r>
          </w:p>
        </w:tc>
      </w:tr>
    </w:tbl>
    <w:p w:rsidR="003B790D" w:rsidRPr="003B790D" w:rsidRDefault="003B790D" w:rsidP="003B790D">
      <w:pPr>
        <w:pageBreakBefore/>
        <w:tabs>
          <w:tab w:val="left" w:pos="9610"/>
        </w:tabs>
        <w:autoSpaceDE w:val="0"/>
        <w:autoSpaceDN w:val="0"/>
        <w:adjustRightInd w:val="0"/>
        <w:ind w:left="10773"/>
        <w:jc w:val="center"/>
        <w:rPr>
          <w:kern w:val="2"/>
          <w:sz w:val="28"/>
          <w:szCs w:val="28"/>
        </w:rPr>
      </w:pPr>
      <w:r w:rsidRPr="003B790D">
        <w:rPr>
          <w:kern w:val="2"/>
          <w:sz w:val="28"/>
          <w:szCs w:val="28"/>
        </w:rPr>
        <w:lastRenderedPageBreak/>
        <w:t>Приложение № 2</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к муниципальной</w:t>
      </w:r>
    </w:p>
    <w:p w:rsidR="003B790D" w:rsidRPr="003B790D" w:rsidRDefault="003B790D" w:rsidP="003B790D">
      <w:pPr>
        <w:tabs>
          <w:tab w:val="left" w:pos="9610"/>
        </w:tabs>
        <w:autoSpaceDE w:val="0"/>
        <w:autoSpaceDN w:val="0"/>
        <w:adjustRightInd w:val="0"/>
        <w:ind w:left="10773"/>
        <w:jc w:val="center"/>
        <w:rPr>
          <w:kern w:val="2"/>
          <w:sz w:val="28"/>
          <w:szCs w:val="28"/>
        </w:rPr>
      </w:pPr>
      <w:r w:rsidRPr="003B790D">
        <w:rPr>
          <w:kern w:val="2"/>
          <w:sz w:val="28"/>
          <w:szCs w:val="28"/>
        </w:rPr>
        <w:t xml:space="preserve">программе </w:t>
      </w:r>
      <w:r>
        <w:rPr>
          <w:kern w:val="2"/>
          <w:sz w:val="28"/>
          <w:szCs w:val="28"/>
        </w:rPr>
        <w:t>Красноармей</w:t>
      </w:r>
      <w:r w:rsidRPr="003B790D">
        <w:rPr>
          <w:kern w:val="2"/>
          <w:sz w:val="28"/>
          <w:szCs w:val="28"/>
        </w:rPr>
        <w:t>ского сельского поселения Орловского района</w:t>
      </w:r>
    </w:p>
    <w:p w:rsidR="003B790D" w:rsidRPr="003B790D" w:rsidRDefault="003B790D" w:rsidP="003B790D">
      <w:pPr>
        <w:tabs>
          <w:tab w:val="left" w:pos="10173"/>
        </w:tabs>
        <w:autoSpaceDE w:val="0"/>
        <w:autoSpaceDN w:val="0"/>
        <w:adjustRightInd w:val="0"/>
        <w:ind w:left="10773"/>
        <w:jc w:val="center"/>
        <w:rPr>
          <w:kern w:val="2"/>
          <w:sz w:val="28"/>
          <w:szCs w:val="28"/>
        </w:rPr>
      </w:pPr>
      <w:r w:rsidRPr="003B790D">
        <w:rPr>
          <w:kern w:val="2"/>
          <w:sz w:val="28"/>
          <w:szCs w:val="28"/>
        </w:rPr>
        <w:t>«Развитие культуры и туризма»</w:t>
      </w:r>
    </w:p>
    <w:p w:rsidR="003B790D" w:rsidRPr="003B790D" w:rsidRDefault="003B790D" w:rsidP="003B790D">
      <w:pPr>
        <w:widowControl w:val="0"/>
        <w:autoSpaceDE w:val="0"/>
        <w:autoSpaceDN w:val="0"/>
        <w:adjustRightInd w:val="0"/>
        <w:jc w:val="center"/>
        <w:rPr>
          <w:sz w:val="28"/>
          <w:szCs w:val="28"/>
        </w:rPr>
      </w:pPr>
      <w:r w:rsidRPr="003B790D">
        <w:rPr>
          <w:sz w:val="28"/>
          <w:szCs w:val="28"/>
        </w:rPr>
        <w:t>ПЕРЕЧЕНЬ</w:t>
      </w:r>
    </w:p>
    <w:p w:rsidR="003B790D" w:rsidRPr="003B790D" w:rsidRDefault="003B790D" w:rsidP="003B790D">
      <w:pPr>
        <w:widowControl w:val="0"/>
        <w:autoSpaceDE w:val="0"/>
        <w:autoSpaceDN w:val="0"/>
        <w:adjustRightInd w:val="0"/>
        <w:jc w:val="center"/>
        <w:rPr>
          <w:sz w:val="28"/>
          <w:szCs w:val="28"/>
        </w:rPr>
      </w:pPr>
      <w:r w:rsidRPr="003B790D">
        <w:rPr>
          <w:sz w:val="28"/>
          <w:szCs w:val="28"/>
        </w:rPr>
        <w:t>подпрограмм, основных мероприятий</w:t>
      </w:r>
      <w:r w:rsidR="007A4919">
        <w:rPr>
          <w:sz w:val="28"/>
          <w:szCs w:val="28"/>
        </w:rPr>
        <w:t>,</w:t>
      </w:r>
      <w:r w:rsidR="007A4919" w:rsidRPr="007A4919">
        <w:t xml:space="preserve"> </w:t>
      </w:r>
      <w:r w:rsidR="007A4919" w:rsidRPr="007A4919">
        <w:rPr>
          <w:sz w:val="28"/>
          <w:szCs w:val="28"/>
        </w:rPr>
        <w:t>приоритетных основных мероприятий  и мероприятий ведомственных целевых программ</w:t>
      </w:r>
      <w:r w:rsidRPr="003B790D">
        <w:rPr>
          <w:sz w:val="28"/>
          <w:szCs w:val="28"/>
        </w:rPr>
        <w:t xml:space="preserve"> </w:t>
      </w:r>
    </w:p>
    <w:p w:rsidR="003B790D" w:rsidRPr="003B790D" w:rsidRDefault="003B790D" w:rsidP="003B790D">
      <w:pPr>
        <w:widowControl w:val="0"/>
        <w:autoSpaceDE w:val="0"/>
        <w:autoSpaceDN w:val="0"/>
        <w:adjustRightInd w:val="0"/>
        <w:jc w:val="center"/>
        <w:rPr>
          <w:kern w:val="2"/>
          <w:sz w:val="28"/>
          <w:szCs w:val="28"/>
        </w:rPr>
      </w:pPr>
      <w:r w:rsidRPr="003B790D">
        <w:rPr>
          <w:sz w:val="28"/>
          <w:szCs w:val="28"/>
        </w:rPr>
        <w:t xml:space="preserve">муниципальной программы </w:t>
      </w:r>
      <w:r>
        <w:rPr>
          <w:kern w:val="2"/>
          <w:sz w:val="28"/>
          <w:szCs w:val="28"/>
        </w:rPr>
        <w:t>Красноармей</w:t>
      </w:r>
      <w:r w:rsidRPr="003B790D">
        <w:rPr>
          <w:kern w:val="2"/>
          <w:sz w:val="28"/>
          <w:szCs w:val="28"/>
        </w:rPr>
        <w:t xml:space="preserve">ского сельского поселения </w:t>
      </w:r>
      <w:r w:rsidRPr="003B790D">
        <w:rPr>
          <w:sz w:val="28"/>
          <w:szCs w:val="28"/>
        </w:rPr>
        <w:t xml:space="preserve">Орловского района </w:t>
      </w:r>
      <w:r w:rsidRPr="003B790D">
        <w:rPr>
          <w:kern w:val="2"/>
          <w:sz w:val="28"/>
          <w:szCs w:val="28"/>
        </w:rPr>
        <w:t>«Развитие культуры и туризма»</w:t>
      </w:r>
    </w:p>
    <w:p w:rsidR="003B790D" w:rsidRPr="003B790D" w:rsidRDefault="003B790D" w:rsidP="003B790D">
      <w:pPr>
        <w:autoSpaceDE w:val="0"/>
        <w:autoSpaceDN w:val="0"/>
        <w:adjustRightInd w:val="0"/>
        <w:jc w:val="center"/>
        <w:rPr>
          <w:kern w:val="2"/>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1"/>
        <w:gridCol w:w="2915"/>
        <w:gridCol w:w="2946"/>
        <w:gridCol w:w="899"/>
        <w:gridCol w:w="875"/>
        <w:gridCol w:w="2890"/>
        <w:gridCol w:w="2478"/>
        <w:gridCol w:w="1895"/>
      </w:tblGrid>
      <w:tr w:rsidR="003B790D" w:rsidRPr="003B790D" w:rsidTr="003B790D">
        <w:tc>
          <w:tcPr>
            <w:tcW w:w="624" w:type="dxa"/>
            <w:vMerge w:val="restart"/>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w:t>
            </w:r>
          </w:p>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п/п</w:t>
            </w:r>
          </w:p>
        </w:tc>
        <w:tc>
          <w:tcPr>
            <w:tcW w:w="2835" w:type="dxa"/>
            <w:vMerge w:val="restart"/>
            <w:tcBorders>
              <w:top w:val="single" w:sz="4" w:space="0" w:color="auto"/>
              <w:left w:val="single" w:sz="4" w:space="0" w:color="auto"/>
              <w:bottom w:val="single" w:sz="4" w:space="0" w:color="auto"/>
              <w:right w:val="single" w:sz="4" w:space="0" w:color="auto"/>
            </w:tcBorders>
          </w:tcPr>
          <w:p w:rsidR="003B790D" w:rsidRPr="003B790D" w:rsidRDefault="003B790D" w:rsidP="003B790D">
            <w:pPr>
              <w:widowControl w:val="0"/>
              <w:autoSpaceDE w:val="0"/>
              <w:autoSpaceDN w:val="0"/>
              <w:adjustRightInd w:val="0"/>
              <w:jc w:val="center"/>
              <w:rPr>
                <w:kern w:val="2"/>
                <w:sz w:val="24"/>
                <w:szCs w:val="24"/>
              </w:rPr>
            </w:pPr>
            <w:r w:rsidRPr="003B790D">
              <w:rPr>
                <w:sz w:val="24"/>
                <w:szCs w:val="24"/>
              </w:rPr>
              <w:t xml:space="preserve">Номер и наименование </w:t>
            </w:r>
            <w:r w:rsidRPr="003B790D">
              <w:rPr>
                <w:sz w:val="24"/>
                <w:szCs w:val="24"/>
              </w:rPr>
              <w:br/>
              <w:t>основного мероприятия</w:t>
            </w:r>
          </w:p>
        </w:tc>
        <w:tc>
          <w:tcPr>
            <w:tcW w:w="2865" w:type="dxa"/>
            <w:vMerge w:val="restart"/>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sz w:val="24"/>
                <w:szCs w:val="24"/>
              </w:rPr>
              <w:t>Соисполнитель, участник, ответственный за исполнение основного мероприятия</w:t>
            </w:r>
          </w:p>
        </w:tc>
        <w:tc>
          <w:tcPr>
            <w:tcW w:w="1725" w:type="dxa"/>
            <w:gridSpan w:val="2"/>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Срок</w:t>
            </w:r>
          </w:p>
        </w:tc>
        <w:tc>
          <w:tcPr>
            <w:tcW w:w="2811" w:type="dxa"/>
            <w:vMerge w:val="restart"/>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sz w:val="24"/>
                <w:szCs w:val="24"/>
              </w:rPr>
              <w:t xml:space="preserve">Ожидаемый </w:t>
            </w:r>
            <w:r w:rsidRPr="003B790D">
              <w:rPr>
                <w:sz w:val="24"/>
                <w:szCs w:val="24"/>
              </w:rPr>
              <w:br/>
              <w:t xml:space="preserve">результат </w:t>
            </w:r>
            <w:r w:rsidRPr="003B790D">
              <w:rPr>
                <w:sz w:val="24"/>
                <w:szCs w:val="24"/>
              </w:rPr>
              <w:b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sz w:val="24"/>
                <w:szCs w:val="24"/>
              </w:rPr>
              <w:t>Последствия нереали</w:t>
            </w:r>
            <w:r w:rsidRPr="003B790D">
              <w:rPr>
                <w:sz w:val="24"/>
                <w:szCs w:val="24"/>
              </w:rPr>
              <w:softHyphen/>
              <w:t>зации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sz w:val="24"/>
                <w:szCs w:val="24"/>
              </w:rPr>
              <w:t>Связь с пока</w:t>
            </w:r>
            <w:r w:rsidRPr="003B790D">
              <w:rPr>
                <w:sz w:val="24"/>
                <w:szCs w:val="24"/>
              </w:rPr>
              <w:softHyphen/>
              <w:t>зателями муниципальной</w:t>
            </w:r>
            <w:r w:rsidR="007A4919">
              <w:rPr>
                <w:sz w:val="24"/>
                <w:szCs w:val="24"/>
              </w:rPr>
              <w:t xml:space="preserve"> </w:t>
            </w:r>
            <w:r w:rsidRPr="003B790D">
              <w:rPr>
                <w:sz w:val="24"/>
                <w:szCs w:val="24"/>
              </w:rPr>
              <w:t>программы</w:t>
            </w:r>
            <w:r w:rsidRPr="003B790D">
              <w:rPr>
                <w:sz w:val="24"/>
                <w:szCs w:val="24"/>
              </w:rPr>
              <w:br/>
              <w:t>(подпрограммы)</w:t>
            </w:r>
          </w:p>
        </w:tc>
      </w:tr>
      <w:tr w:rsidR="003B790D" w:rsidRPr="003B790D" w:rsidTr="003B790D">
        <w:tc>
          <w:tcPr>
            <w:tcW w:w="624"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ind w:left="-57" w:right="-57"/>
              <w:jc w:val="center"/>
              <w:rPr>
                <w:kern w:val="2"/>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jc w:val="center"/>
              <w:rPr>
                <w:kern w:val="2"/>
                <w:sz w:val="24"/>
                <w:szCs w:val="24"/>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jc w:val="center"/>
              <w:rPr>
                <w:kern w:val="2"/>
                <w:sz w:val="24"/>
                <w:szCs w:val="24"/>
              </w:rPr>
            </w:pPr>
          </w:p>
        </w:tc>
        <w:tc>
          <w:tcPr>
            <w:tcW w:w="874"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начала</w:t>
            </w:r>
          </w:p>
          <w:p w:rsidR="003B790D" w:rsidRPr="003B790D" w:rsidRDefault="003B790D" w:rsidP="003B790D">
            <w:pPr>
              <w:autoSpaceDE w:val="0"/>
              <w:autoSpaceDN w:val="0"/>
              <w:adjustRightInd w:val="0"/>
              <w:jc w:val="center"/>
              <w:rPr>
                <w:kern w:val="2"/>
                <w:sz w:val="24"/>
                <w:szCs w:val="24"/>
              </w:rPr>
            </w:pPr>
            <w:r w:rsidRPr="003B790D">
              <w:rPr>
                <w:kern w:val="2"/>
                <w:sz w:val="24"/>
                <w:szCs w:val="24"/>
              </w:rPr>
              <w:t>реали</w:t>
            </w:r>
            <w:r w:rsidRPr="003B790D">
              <w:rPr>
                <w:kern w:val="2"/>
                <w:sz w:val="24"/>
                <w:szCs w:val="24"/>
              </w:rPr>
              <w:softHyphen/>
              <w:t>зации</w:t>
            </w:r>
          </w:p>
        </w:tc>
        <w:tc>
          <w:tcPr>
            <w:tcW w:w="851"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окон</w:t>
            </w:r>
            <w:r w:rsidRPr="003B790D">
              <w:rPr>
                <w:kern w:val="2"/>
                <w:sz w:val="24"/>
                <w:szCs w:val="24"/>
              </w:rPr>
              <w:softHyphen/>
              <w:t>чания реали</w:t>
            </w:r>
            <w:r w:rsidRPr="003B790D">
              <w:rPr>
                <w:kern w:val="2"/>
                <w:sz w:val="24"/>
                <w:szCs w:val="24"/>
              </w:rPr>
              <w:softHyphen/>
              <w:t>зации</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jc w:val="center"/>
              <w:rPr>
                <w:kern w:val="2"/>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jc w:val="center"/>
              <w:rPr>
                <w:kern w:val="2"/>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790D" w:rsidRPr="003B790D" w:rsidRDefault="003B790D" w:rsidP="003B790D">
            <w:pPr>
              <w:jc w:val="center"/>
              <w:rPr>
                <w:kern w:val="2"/>
                <w:sz w:val="24"/>
                <w:szCs w:val="24"/>
              </w:rPr>
            </w:pPr>
          </w:p>
        </w:tc>
      </w:tr>
    </w:tbl>
    <w:p w:rsidR="003B790D" w:rsidRPr="003B790D" w:rsidRDefault="003B790D" w:rsidP="003B790D">
      <w:pPr>
        <w:rPr>
          <w:sz w:val="2"/>
          <w:szCs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2"/>
        <w:gridCol w:w="2914"/>
        <w:gridCol w:w="2946"/>
        <w:gridCol w:w="899"/>
        <w:gridCol w:w="875"/>
        <w:gridCol w:w="2890"/>
        <w:gridCol w:w="2478"/>
        <w:gridCol w:w="1895"/>
      </w:tblGrid>
      <w:tr w:rsidR="003B790D" w:rsidRPr="003B790D" w:rsidTr="003B790D">
        <w:trPr>
          <w:tblHeader/>
        </w:trPr>
        <w:tc>
          <w:tcPr>
            <w:tcW w:w="642"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1</w:t>
            </w:r>
          </w:p>
        </w:tc>
        <w:tc>
          <w:tcPr>
            <w:tcW w:w="2914"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2</w:t>
            </w:r>
          </w:p>
        </w:tc>
        <w:tc>
          <w:tcPr>
            <w:tcW w:w="2946"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3</w:t>
            </w:r>
          </w:p>
        </w:tc>
        <w:tc>
          <w:tcPr>
            <w:tcW w:w="899"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4</w:t>
            </w:r>
          </w:p>
        </w:tc>
        <w:tc>
          <w:tcPr>
            <w:tcW w:w="87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5</w:t>
            </w:r>
          </w:p>
        </w:tc>
        <w:tc>
          <w:tcPr>
            <w:tcW w:w="2890"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6</w:t>
            </w:r>
          </w:p>
        </w:tc>
        <w:tc>
          <w:tcPr>
            <w:tcW w:w="2478"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7</w:t>
            </w:r>
          </w:p>
        </w:tc>
        <w:tc>
          <w:tcPr>
            <w:tcW w:w="189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jc w:val="center"/>
              <w:rPr>
                <w:kern w:val="2"/>
                <w:sz w:val="24"/>
                <w:szCs w:val="24"/>
              </w:rPr>
            </w:pPr>
            <w:r w:rsidRPr="003B790D">
              <w:rPr>
                <w:kern w:val="2"/>
                <w:sz w:val="24"/>
                <w:szCs w:val="24"/>
              </w:rPr>
              <w:t>8</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lang w:val="en-US"/>
              </w:rPr>
              <w:t>I</w:t>
            </w:r>
            <w:r w:rsidRPr="003B790D">
              <w:rPr>
                <w:kern w:val="2"/>
                <w:sz w:val="24"/>
                <w:szCs w:val="24"/>
              </w:rPr>
              <w:t>. Подпрограмма</w:t>
            </w:r>
            <w:r w:rsidR="007A4919">
              <w:rPr>
                <w:kern w:val="2"/>
                <w:sz w:val="24"/>
                <w:szCs w:val="24"/>
              </w:rPr>
              <w:t xml:space="preserve"> 1</w:t>
            </w:r>
            <w:r w:rsidRPr="003B790D">
              <w:rPr>
                <w:kern w:val="2"/>
                <w:sz w:val="24"/>
                <w:szCs w:val="24"/>
              </w:rPr>
              <w:t xml:space="preserve"> «Развитие культуры»</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1. Цель подпрограммы 1 «Увеличение количества посещений учреждений культуры,</w:t>
            </w:r>
          </w:p>
          <w:p w:rsidR="003B790D" w:rsidRPr="003B790D" w:rsidRDefault="003B790D" w:rsidP="003B790D">
            <w:pPr>
              <w:autoSpaceDE w:val="0"/>
              <w:autoSpaceDN w:val="0"/>
              <w:adjustRightInd w:val="0"/>
              <w:ind w:left="-57" w:right="-57"/>
              <w:jc w:val="center"/>
              <w:rPr>
                <w:kern w:val="2"/>
                <w:sz w:val="24"/>
                <w:szCs w:val="24"/>
              </w:rPr>
            </w:pPr>
            <w:r w:rsidRPr="003B790D">
              <w:rPr>
                <w:kern w:val="2"/>
                <w:sz w:val="24"/>
                <w:szCs w:val="24"/>
              </w:rPr>
              <w:t xml:space="preserve">сохранение и восстановление культурного и исторического наследия </w:t>
            </w:r>
            <w:r>
              <w:rPr>
                <w:kern w:val="2"/>
                <w:sz w:val="22"/>
                <w:szCs w:val="22"/>
              </w:rPr>
              <w:t>Красноармей</w:t>
            </w:r>
            <w:r w:rsidRPr="003B790D">
              <w:rPr>
                <w:kern w:val="2"/>
                <w:sz w:val="22"/>
                <w:szCs w:val="22"/>
              </w:rPr>
              <w:t>ского сельского поселения</w:t>
            </w:r>
            <w:r w:rsidRPr="003B790D">
              <w:rPr>
                <w:kern w:val="2"/>
                <w:sz w:val="24"/>
                <w:szCs w:val="24"/>
              </w:rPr>
              <w:t>»</w:t>
            </w:r>
          </w:p>
        </w:tc>
      </w:tr>
      <w:tr w:rsidR="003B790D" w:rsidRPr="003B790D" w:rsidTr="003B790D">
        <w:trPr>
          <w:trHeight w:val="271"/>
        </w:trPr>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7A4919">
            <w:pPr>
              <w:autoSpaceDE w:val="0"/>
              <w:autoSpaceDN w:val="0"/>
              <w:adjustRightInd w:val="0"/>
              <w:spacing w:line="230" w:lineRule="auto"/>
              <w:ind w:left="-57" w:right="-57"/>
              <w:jc w:val="center"/>
              <w:rPr>
                <w:kern w:val="2"/>
                <w:sz w:val="24"/>
                <w:szCs w:val="24"/>
              </w:rPr>
            </w:pPr>
            <w:r w:rsidRPr="003B790D">
              <w:rPr>
                <w:kern w:val="2"/>
                <w:sz w:val="24"/>
                <w:szCs w:val="24"/>
              </w:rPr>
              <w:t>1.1. Задача 1 подпрограммы 1 «Повышение привлекательнос</w:t>
            </w:r>
            <w:r w:rsidR="002614B7">
              <w:rPr>
                <w:kern w:val="2"/>
                <w:sz w:val="24"/>
                <w:szCs w:val="24"/>
              </w:rPr>
              <w:t>ти учреждения</w:t>
            </w:r>
            <w:r w:rsidRPr="003B790D">
              <w:rPr>
                <w:kern w:val="2"/>
                <w:sz w:val="24"/>
                <w:szCs w:val="24"/>
              </w:rPr>
              <w:t xml:space="preserve"> культуры </w:t>
            </w:r>
            <w:r w:rsidRPr="003B790D">
              <w:rPr>
                <w:kern w:val="2"/>
                <w:sz w:val="24"/>
                <w:szCs w:val="24"/>
              </w:rPr>
              <w:br/>
            </w:r>
            <w:r w:rsidR="002614B7" w:rsidRPr="002614B7">
              <w:rPr>
                <w:kern w:val="2"/>
                <w:sz w:val="24"/>
                <w:szCs w:val="24"/>
              </w:rPr>
              <w:t xml:space="preserve">Красноармейского сельского поселения </w:t>
            </w:r>
            <w:r w:rsidRPr="003B790D">
              <w:rPr>
                <w:kern w:val="2"/>
                <w:sz w:val="24"/>
                <w:szCs w:val="24"/>
              </w:rPr>
              <w:t xml:space="preserve">для жителей и гостей </w:t>
            </w:r>
            <w:r w:rsidR="007A4919">
              <w:rPr>
                <w:kern w:val="2"/>
                <w:sz w:val="24"/>
                <w:szCs w:val="24"/>
              </w:rPr>
              <w:t>поселения</w:t>
            </w:r>
            <w:r w:rsidRPr="003B790D">
              <w:rPr>
                <w:kern w:val="2"/>
                <w:sz w:val="24"/>
                <w:szCs w:val="24"/>
              </w:rPr>
              <w:t xml:space="preserve">, а также повышение доступности и качества услуг </w:t>
            </w:r>
            <w:r w:rsidRPr="003B790D">
              <w:rPr>
                <w:kern w:val="2"/>
                <w:sz w:val="24"/>
                <w:szCs w:val="24"/>
              </w:rPr>
              <w:br/>
              <w:t>учреждений культуры и искусства для населения независимо от уровня доходов, социального статуса и места проживания»</w:t>
            </w:r>
          </w:p>
        </w:tc>
      </w:tr>
      <w:tr w:rsidR="003B790D" w:rsidRPr="003B790D" w:rsidTr="003B790D">
        <w:tc>
          <w:tcPr>
            <w:tcW w:w="642"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ind w:left="-57" w:right="-57"/>
              <w:jc w:val="center"/>
              <w:rPr>
                <w:kern w:val="2"/>
                <w:sz w:val="24"/>
                <w:szCs w:val="24"/>
              </w:rPr>
            </w:pPr>
            <w:r w:rsidRPr="003B790D">
              <w:rPr>
                <w:kern w:val="2"/>
                <w:sz w:val="24"/>
                <w:szCs w:val="24"/>
              </w:rPr>
              <w:t>1.1.1.</w:t>
            </w:r>
          </w:p>
        </w:tc>
        <w:tc>
          <w:tcPr>
            <w:tcW w:w="2914"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bCs/>
                <w:kern w:val="2"/>
                <w:sz w:val="24"/>
                <w:szCs w:val="24"/>
              </w:rPr>
              <w:t xml:space="preserve">Основное мероприятие </w:t>
            </w:r>
            <w:r w:rsidRPr="003B790D">
              <w:rPr>
                <w:bCs/>
                <w:spacing w:val="-6"/>
                <w:kern w:val="2"/>
                <w:sz w:val="24"/>
                <w:szCs w:val="24"/>
              </w:rPr>
              <w:t>1.1. Развитие материально-</w:t>
            </w:r>
            <w:r w:rsidRPr="003B790D">
              <w:rPr>
                <w:bCs/>
                <w:kern w:val="2"/>
                <w:sz w:val="24"/>
                <w:szCs w:val="24"/>
              </w:rPr>
              <w:t>технической базы сферы культуры</w:t>
            </w:r>
          </w:p>
        </w:tc>
        <w:tc>
          <w:tcPr>
            <w:tcW w:w="2946"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МКУК ПСПОР «</w:t>
            </w:r>
            <w:r>
              <w:rPr>
                <w:kern w:val="2"/>
                <w:sz w:val="24"/>
                <w:szCs w:val="24"/>
              </w:rPr>
              <w:t>Красноармей</w:t>
            </w:r>
            <w:r w:rsidRPr="003B790D">
              <w:rPr>
                <w:kern w:val="2"/>
                <w:sz w:val="24"/>
                <w:szCs w:val="24"/>
              </w:rPr>
              <w:t>ский СДК»</w:t>
            </w:r>
          </w:p>
        </w:tc>
        <w:tc>
          <w:tcPr>
            <w:tcW w:w="899"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2019</w:t>
            </w:r>
          </w:p>
        </w:tc>
        <w:tc>
          <w:tcPr>
            <w:tcW w:w="87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2030</w:t>
            </w:r>
          </w:p>
        </w:tc>
        <w:tc>
          <w:tcPr>
            <w:tcW w:w="2890"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обеспечение сохранности зданий учреждений культуры;</w:t>
            </w:r>
          </w:p>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создание безопасных и благоприятных условий нахождения граждан в учреждениях культуры;</w:t>
            </w:r>
          </w:p>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улучшение технического состояния зданий учреждений культуры;</w:t>
            </w:r>
          </w:p>
          <w:p w:rsidR="003B790D" w:rsidRPr="003B790D" w:rsidRDefault="003B790D" w:rsidP="002614B7">
            <w:pPr>
              <w:autoSpaceDE w:val="0"/>
              <w:autoSpaceDN w:val="0"/>
              <w:adjustRightInd w:val="0"/>
              <w:spacing w:line="230" w:lineRule="auto"/>
              <w:rPr>
                <w:kern w:val="2"/>
                <w:sz w:val="24"/>
                <w:szCs w:val="24"/>
              </w:rPr>
            </w:pPr>
            <w:r w:rsidRPr="003B790D">
              <w:rPr>
                <w:kern w:val="2"/>
                <w:sz w:val="24"/>
                <w:szCs w:val="24"/>
              </w:rPr>
              <w:lastRenderedPageBreak/>
              <w:t xml:space="preserve">обеспечение пожарной безопасности зданий учреждений культуры </w:t>
            </w:r>
          </w:p>
        </w:tc>
        <w:tc>
          <w:tcPr>
            <w:tcW w:w="2478"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lastRenderedPageBreak/>
              <w:t>снижение доступа различных групп населения к учрежде</w:t>
            </w:r>
            <w:r w:rsidRPr="003B790D">
              <w:rPr>
                <w:kern w:val="2"/>
                <w:sz w:val="24"/>
                <w:szCs w:val="24"/>
              </w:rPr>
              <w:softHyphen/>
              <w:t>ниям культуры и искусства, культур</w:t>
            </w:r>
            <w:r w:rsidRPr="003B790D">
              <w:rPr>
                <w:kern w:val="2"/>
                <w:sz w:val="24"/>
                <w:szCs w:val="24"/>
              </w:rPr>
              <w:softHyphen/>
              <w:t>ным ценностям</w:t>
            </w:r>
          </w:p>
        </w:tc>
        <w:tc>
          <w:tcPr>
            <w:tcW w:w="189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Показатель 1</w:t>
            </w:r>
          </w:p>
        </w:tc>
      </w:tr>
      <w:tr w:rsidR="003B790D" w:rsidRPr="003B790D" w:rsidTr="003B790D">
        <w:tc>
          <w:tcPr>
            <w:tcW w:w="642" w:type="dxa"/>
            <w:tcBorders>
              <w:top w:val="single" w:sz="4" w:space="0" w:color="auto"/>
              <w:left w:val="single" w:sz="4" w:space="0" w:color="auto"/>
              <w:bottom w:val="single" w:sz="4" w:space="0" w:color="auto"/>
              <w:right w:val="single" w:sz="4" w:space="0" w:color="auto"/>
            </w:tcBorders>
            <w:hideMark/>
          </w:tcPr>
          <w:p w:rsidR="003B790D" w:rsidRPr="003B790D" w:rsidRDefault="00BF4E21" w:rsidP="003B790D">
            <w:pPr>
              <w:autoSpaceDE w:val="0"/>
              <w:autoSpaceDN w:val="0"/>
              <w:adjustRightInd w:val="0"/>
              <w:spacing w:line="230" w:lineRule="auto"/>
              <w:ind w:left="-57" w:right="-57"/>
              <w:jc w:val="center"/>
              <w:rPr>
                <w:kern w:val="2"/>
                <w:sz w:val="24"/>
                <w:szCs w:val="24"/>
              </w:rPr>
            </w:pPr>
            <w:r>
              <w:rPr>
                <w:kern w:val="2"/>
                <w:sz w:val="24"/>
                <w:szCs w:val="24"/>
              </w:rPr>
              <w:lastRenderedPageBreak/>
              <w:t>1.1.2</w:t>
            </w:r>
            <w:r w:rsidR="003B790D" w:rsidRPr="003B790D">
              <w:rPr>
                <w:kern w:val="2"/>
                <w:sz w:val="24"/>
                <w:szCs w:val="24"/>
              </w:rPr>
              <w:t>.</w:t>
            </w:r>
          </w:p>
        </w:tc>
        <w:tc>
          <w:tcPr>
            <w:tcW w:w="2914"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lang w:eastAsia="en-US"/>
              </w:rPr>
              <w:t xml:space="preserve">Основное мероприятие </w:t>
            </w:r>
            <w:r w:rsidR="00BF4E21">
              <w:rPr>
                <w:kern w:val="2"/>
                <w:sz w:val="24"/>
                <w:szCs w:val="24"/>
              </w:rPr>
              <w:t>1.2</w:t>
            </w:r>
            <w:r w:rsidRPr="003B790D">
              <w:rPr>
                <w:kern w:val="2"/>
                <w:sz w:val="24"/>
                <w:szCs w:val="24"/>
              </w:rPr>
              <w:t>. Развитие культурно-досуговой деятельности</w:t>
            </w:r>
          </w:p>
        </w:tc>
        <w:tc>
          <w:tcPr>
            <w:tcW w:w="2946"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МКУК ПСПОР «</w:t>
            </w:r>
            <w:r>
              <w:rPr>
                <w:kern w:val="2"/>
                <w:sz w:val="24"/>
                <w:szCs w:val="24"/>
              </w:rPr>
              <w:t>Красноармей</w:t>
            </w:r>
            <w:r w:rsidRPr="003B790D">
              <w:rPr>
                <w:kern w:val="2"/>
                <w:sz w:val="24"/>
                <w:szCs w:val="24"/>
              </w:rPr>
              <w:t>ский СДК»</w:t>
            </w:r>
          </w:p>
        </w:tc>
        <w:tc>
          <w:tcPr>
            <w:tcW w:w="899"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2019</w:t>
            </w:r>
          </w:p>
        </w:tc>
        <w:tc>
          <w:tcPr>
            <w:tcW w:w="87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t>2030</w:t>
            </w:r>
          </w:p>
        </w:tc>
        <w:tc>
          <w:tcPr>
            <w:tcW w:w="2890"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создание условий для удовлетворения потреб</w:t>
            </w:r>
            <w:r w:rsidRPr="003B790D">
              <w:rPr>
                <w:kern w:val="2"/>
                <w:sz w:val="24"/>
                <w:szCs w:val="24"/>
              </w:rPr>
              <w:softHyphen/>
              <w:t>ностей населения в культурно-досуговой деятельности, расшире</w:t>
            </w:r>
            <w:r w:rsidRPr="003B790D">
              <w:rPr>
                <w:kern w:val="2"/>
                <w:sz w:val="24"/>
                <w:szCs w:val="24"/>
              </w:rPr>
              <w:softHyphen/>
              <w:t>ние возможностей для духовного развития;</w:t>
            </w:r>
          </w:p>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повышение творческого потенциала самодеятель</w:t>
            </w:r>
            <w:r w:rsidRPr="003B790D">
              <w:rPr>
                <w:kern w:val="2"/>
                <w:sz w:val="24"/>
                <w:szCs w:val="24"/>
              </w:rPr>
              <w:softHyphen/>
              <w:t>ных коллективов народного творчества</w:t>
            </w:r>
          </w:p>
        </w:tc>
        <w:tc>
          <w:tcPr>
            <w:tcW w:w="2478"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0" w:lineRule="auto"/>
              <w:rPr>
                <w:kern w:val="2"/>
                <w:sz w:val="24"/>
                <w:szCs w:val="24"/>
              </w:rPr>
            </w:pPr>
            <w:r w:rsidRPr="003B790D">
              <w:rPr>
                <w:kern w:val="2"/>
                <w:sz w:val="24"/>
                <w:szCs w:val="24"/>
              </w:rPr>
              <w:t>ограничение доступа населения к возмож</w:t>
            </w:r>
            <w:r w:rsidRPr="003B790D">
              <w:rPr>
                <w:kern w:val="2"/>
                <w:sz w:val="24"/>
                <w:szCs w:val="24"/>
              </w:rPr>
              <w:softHyphen/>
              <w:t>ностям принимать участие в культурно-досуговой деятель</w:t>
            </w:r>
            <w:r w:rsidRPr="003B790D">
              <w:rPr>
                <w:kern w:val="2"/>
                <w:sz w:val="24"/>
                <w:szCs w:val="24"/>
              </w:rPr>
              <w:softHyphen/>
              <w:t>нос</w:t>
            </w:r>
            <w:r w:rsidRPr="003B790D">
              <w:rPr>
                <w:kern w:val="2"/>
                <w:sz w:val="24"/>
                <w:szCs w:val="24"/>
              </w:rPr>
              <w:softHyphen/>
              <w:t>ти, сохранять самобытную народ</w:t>
            </w:r>
            <w:r w:rsidRPr="003B790D">
              <w:rPr>
                <w:kern w:val="2"/>
                <w:sz w:val="24"/>
                <w:szCs w:val="24"/>
              </w:rPr>
              <w:softHyphen/>
              <w:t>ную культуру, разви</w:t>
            </w:r>
            <w:r w:rsidRPr="003B790D">
              <w:rPr>
                <w:kern w:val="2"/>
                <w:sz w:val="24"/>
                <w:szCs w:val="24"/>
              </w:rPr>
              <w:softHyphen/>
              <w:t>вать свои творческие способности</w:t>
            </w:r>
          </w:p>
        </w:tc>
        <w:tc>
          <w:tcPr>
            <w:tcW w:w="189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0B392F">
            <w:pPr>
              <w:autoSpaceDE w:val="0"/>
              <w:autoSpaceDN w:val="0"/>
              <w:adjustRightInd w:val="0"/>
              <w:spacing w:line="230" w:lineRule="auto"/>
              <w:rPr>
                <w:kern w:val="2"/>
                <w:sz w:val="24"/>
                <w:szCs w:val="24"/>
              </w:rPr>
            </w:pPr>
            <w:r w:rsidRPr="003B790D">
              <w:rPr>
                <w:kern w:val="2"/>
                <w:sz w:val="24"/>
                <w:szCs w:val="24"/>
              </w:rPr>
              <w:t xml:space="preserve">Показатели 1.3, </w:t>
            </w:r>
          </w:p>
        </w:tc>
      </w:tr>
      <w:tr w:rsidR="000B392F" w:rsidRPr="003B790D" w:rsidTr="003B790D">
        <w:tc>
          <w:tcPr>
            <w:tcW w:w="642" w:type="dxa"/>
            <w:tcBorders>
              <w:top w:val="single" w:sz="4" w:space="0" w:color="auto"/>
              <w:left w:val="single" w:sz="4" w:space="0" w:color="auto"/>
              <w:bottom w:val="single" w:sz="4" w:space="0" w:color="auto"/>
              <w:right w:val="single" w:sz="4" w:space="0" w:color="auto"/>
            </w:tcBorders>
          </w:tcPr>
          <w:p w:rsidR="000B392F" w:rsidRDefault="000B392F" w:rsidP="003B790D">
            <w:pPr>
              <w:autoSpaceDE w:val="0"/>
              <w:autoSpaceDN w:val="0"/>
              <w:adjustRightInd w:val="0"/>
              <w:spacing w:line="230" w:lineRule="auto"/>
              <w:ind w:left="-57" w:right="-57"/>
              <w:jc w:val="center"/>
              <w:rPr>
                <w:kern w:val="2"/>
                <w:sz w:val="24"/>
                <w:szCs w:val="24"/>
              </w:rPr>
            </w:pPr>
          </w:p>
        </w:tc>
        <w:tc>
          <w:tcPr>
            <w:tcW w:w="2914" w:type="dxa"/>
            <w:tcBorders>
              <w:top w:val="single" w:sz="4" w:space="0" w:color="auto"/>
              <w:left w:val="single" w:sz="4" w:space="0" w:color="auto"/>
              <w:bottom w:val="single" w:sz="4" w:space="0" w:color="auto"/>
              <w:right w:val="single" w:sz="4" w:space="0" w:color="auto"/>
            </w:tcBorders>
          </w:tcPr>
          <w:p w:rsidR="000B392F" w:rsidRPr="003B790D" w:rsidRDefault="000B392F" w:rsidP="003B790D">
            <w:pPr>
              <w:autoSpaceDE w:val="0"/>
              <w:autoSpaceDN w:val="0"/>
              <w:adjustRightInd w:val="0"/>
              <w:spacing w:line="230" w:lineRule="auto"/>
              <w:rPr>
                <w:kern w:val="2"/>
                <w:sz w:val="24"/>
                <w:szCs w:val="24"/>
                <w:lang w:eastAsia="en-US"/>
              </w:rPr>
            </w:pPr>
            <w:r>
              <w:rPr>
                <w:kern w:val="2"/>
                <w:sz w:val="24"/>
                <w:szCs w:val="24"/>
                <w:lang w:eastAsia="en-US"/>
              </w:rPr>
              <w:t>Приор</w:t>
            </w:r>
            <w:r w:rsidR="006059E7">
              <w:rPr>
                <w:kern w:val="2"/>
                <w:sz w:val="24"/>
                <w:szCs w:val="24"/>
                <w:lang w:eastAsia="en-US"/>
              </w:rPr>
              <w:t>итетное основное мероприятие 1.2</w:t>
            </w:r>
            <w:r>
              <w:rPr>
                <w:kern w:val="2"/>
                <w:sz w:val="24"/>
                <w:szCs w:val="24"/>
                <w:lang w:eastAsia="en-US"/>
              </w:rPr>
              <w:t xml:space="preserve"> </w:t>
            </w:r>
            <w:r w:rsidRPr="003B790D">
              <w:rPr>
                <w:kern w:val="2"/>
                <w:sz w:val="24"/>
                <w:szCs w:val="24"/>
              </w:rPr>
              <w:t>Развитие культурно-досуговой деятельности</w:t>
            </w:r>
          </w:p>
        </w:tc>
        <w:tc>
          <w:tcPr>
            <w:tcW w:w="2946" w:type="dxa"/>
            <w:tcBorders>
              <w:top w:val="single" w:sz="4" w:space="0" w:color="auto"/>
              <w:left w:val="single" w:sz="4" w:space="0" w:color="auto"/>
              <w:bottom w:val="single" w:sz="4" w:space="0" w:color="auto"/>
              <w:right w:val="single" w:sz="4" w:space="0" w:color="auto"/>
            </w:tcBorders>
          </w:tcPr>
          <w:p w:rsidR="000B392F" w:rsidRPr="003B790D" w:rsidRDefault="000B392F" w:rsidP="00673D94">
            <w:pPr>
              <w:autoSpaceDE w:val="0"/>
              <w:autoSpaceDN w:val="0"/>
              <w:adjustRightInd w:val="0"/>
              <w:spacing w:line="230" w:lineRule="auto"/>
              <w:jc w:val="center"/>
              <w:rPr>
                <w:kern w:val="2"/>
                <w:sz w:val="24"/>
                <w:szCs w:val="24"/>
              </w:rPr>
            </w:pPr>
            <w:r w:rsidRPr="003B790D">
              <w:rPr>
                <w:kern w:val="2"/>
                <w:sz w:val="24"/>
                <w:szCs w:val="24"/>
              </w:rPr>
              <w:t>МКУК ПСПОР «</w:t>
            </w:r>
            <w:r>
              <w:rPr>
                <w:kern w:val="2"/>
                <w:sz w:val="24"/>
                <w:szCs w:val="24"/>
              </w:rPr>
              <w:t>Красноармей</w:t>
            </w:r>
            <w:r w:rsidRPr="003B790D">
              <w:rPr>
                <w:kern w:val="2"/>
                <w:sz w:val="24"/>
                <w:szCs w:val="24"/>
              </w:rPr>
              <w:t>ский СДК»</w:t>
            </w:r>
          </w:p>
        </w:tc>
        <w:tc>
          <w:tcPr>
            <w:tcW w:w="899" w:type="dxa"/>
            <w:tcBorders>
              <w:top w:val="single" w:sz="4" w:space="0" w:color="auto"/>
              <w:left w:val="single" w:sz="4" w:space="0" w:color="auto"/>
              <w:bottom w:val="single" w:sz="4" w:space="0" w:color="auto"/>
              <w:right w:val="single" w:sz="4" w:space="0" w:color="auto"/>
            </w:tcBorders>
          </w:tcPr>
          <w:p w:rsidR="000B392F" w:rsidRPr="003B790D" w:rsidRDefault="000B392F" w:rsidP="00673D94">
            <w:pPr>
              <w:autoSpaceDE w:val="0"/>
              <w:autoSpaceDN w:val="0"/>
              <w:adjustRightInd w:val="0"/>
              <w:spacing w:line="230" w:lineRule="auto"/>
              <w:jc w:val="center"/>
              <w:rPr>
                <w:kern w:val="2"/>
                <w:sz w:val="24"/>
                <w:szCs w:val="24"/>
              </w:rPr>
            </w:pPr>
            <w:r w:rsidRPr="003B790D">
              <w:rPr>
                <w:kern w:val="2"/>
                <w:sz w:val="24"/>
                <w:szCs w:val="24"/>
              </w:rPr>
              <w:t>2019</w:t>
            </w:r>
          </w:p>
        </w:tc>
        <w:tc>
          <w:tcPr>
            <w:tcW w:w="875" w:type="dxa"/>
            <w:tcBorders>
              <w:top w:val="single" w:sz="4" w:space="0" w:color="auto"/>
              <w:left w:val="single" w:sz="4" w:space="0" w:color="auto"/>
              <w:bottom w:val="single" w:sz="4" w:space="0" w:color="auto"/>
              <w:right w:val="single" w:sz="4" w:space="0" w:color="auto"/>
            </w:tcBorders>
          </w:tcPr>
          <w:p w:rsidR="000B392F" w:rsidRPr="003B790D" w:rsidRDefault="000B392F" w:rsidP="00673D94">
            <w:pPr>
              <w:autoSpaceDE w:val="0"/>
              <w:autoSpaceDN w:val="0"/>
              <w:adjustRightInd w:val="0"/>
              <w:spacing w:line="230" w:lineRule="auto"/>
              <w:jc w:val="center"/>
              <w:rPr>
                <w:kern w:val="2"/>
                <w:sz w:val="24"/>
                <w:szCs w:val="24"/>
              </w:rPr>
            </w:pPr>
            <w:r w:rsidRPr="003B790D">
              <w:rPr>
                <w:kern w:val="2"/>
                <w:sz w:val="24"/>
                <w:szCs w:val="24"/>
              </w:rPr>
              <w:t>2030</w:t>
            </w:r>
          </w:p>
        </w:tc>
        <w:tc>
          <w:tcPr>
            <w:tcW w:w="2890" w:type="dxa"/>
            <w:tcBorders>
              <w:top w:val="single" w:sz="4" w:space="0" w:color="auto"/>
              <w:left w:val="single" w:sz="4" w:space="0" w:color="auto"/>
              <w:bottom w:val="single" w:sz="4" w:space="0" w:color="auto"/>
              <w:right w:val="single" w:sz="4" w:space="0" w:color="auto"/>
            </w:tcBorders>
          </w:tcPr>
          <w:p w:rsidR="000B392F" w:rsidRPr="003B790D" w:rsidRDefault="000B392F" w:rsidP="00673D94">
            <w:pPr>
              <w:autoSpaceDE w:val="0"/>
              <w:autoSpaceDN w:val="0"/>
              <w:adjustRightInd w:val="0"/>
              <w:spacing w:line="230" w:lineRule="auto"/>
              <w:rPr>
                <w:kern w:val="2"/>
                <w:sz w:val="24"/>
                <w:szCs w:val="24"/>
              </w:rPr>
            </w:pPr>
            <w:r w:rsidRPr="003B790D">
              <w:rPr>
                <w:kern w:val="2"/>
                <w:sz w:val="24"/>
                <w:szCs w:val="24"/>
              </w:rPr>
              <w:t>создание условий для удовлетворения потреб</w:t>
            </w:r>
            <w:r w:rsidRPr="003B790D">
              <w:rPr>
                <w:kern w:val="2"/>
                <w:sz w:val="24"/>
                <w:szCs w:val="24"/>
              </w:rPr>
              <w:softHyphen/>
              <w:t>ностей населения в культурно-досуговой деятельности, расшире</w:t>
            </w:r>
            <w:r w:rsidRPr="003B790D">
              <w:rPr>
                <w:kern w:val="2"/>
                <w:sz w:val="24"/>
                <w:szCs w:val="24"/>
              </w:rPr>
              <w:softHyphen/>
              <w:t>ние возможностей для духовного развития;</w:t>
            </w:r>
          </w:p>
          <w:p w:rsidR="000B392F" w:rsidRPr="003B790D" w:rsidRDefault="000B392F" w:rsidP="00673D94">
            <w:pPr>
              <w:autoSpaceDE w:val="0"/>
              <w:autoSpaceDN w:val="0"/>
              <w:adjustRightInd w:val="0"/>
              <w:spacing w:line="230" w:lineRule="auto"/>
              <w:rPr>
                <w:kern w:val="2"/>
                <w:sz w:val="24"/>
                <w:szCs w:val="24"/>
              </w:rPr>
            </w:pPr>
            <w:r w:rsidRPr="003B790D">
              <w:rPr>
                <w:kern w:val="2"/>
                <w:sz w:val="24"/>
                <w:szCs w:val="24"/>
              </w:rPr>
              <w:t>повышение творческого потенциала самодеятель</w:t>
            </w:r>
            <w:r w:rsidRPr="003B790D">
              <w:rPr>
                <w:kern w:val="2"/>
                <w:sz w:val="24"/>
                <w:szCs w:val="24"/>
              </w:rPr>
              <w:softHyphen/>
              <w:t>ных коллективов народного творчества</w:t>
            </w:r>
          </w:p>
        </w:tc>
        <w:tc>
          <w:tcPr>
            <w:tcW w:w="2478" w:type="dxa"/>
            <w:tcBorders>
              <w:top w:val="single" w:sz="4" w:space="0" w:color="auto"/>
              <w:left w:val="single" w:sz="4" w:space="0" w:color="auto"/>
              <w:bottom w:val="single" w:sz="4" w:space="0" w:color="auto"/>
              <w:right w:val="single" w:sz="4" w:space="0" w:color="auto"/>
            </w:tcBorders>
          </w:tcPr>
          <w:p w:rsidR="000B392F" w:rsidRPr="003B790D" w:rsidRDefault="000B392F" w:rsidP="00673D94">
            <w:pPr>
              <w:autoSpaceDE w:val="0"/>
              <w:autoSpaceDN w:val="0"/>
              <w:adjustRightInd w:val="0"/>
              <w:spacing w:line="230" w:lineRule="auto"/>
              <w:rPr>
                <w:kern w:val="2"/>
                <w:sz w:val="24"/>
                <w:szCs w:val="24"/>
              </w:rPr>
            </w:pPr>
            <w:r w:rsidRPr="003B790D">
              <w:rPr>
                <w:kern w:val="2"/>
                <w:sz w:val="24"/>
                <w:szCs w:val="24"/>
              </w:rPr>
              <w:t>ограничение доступа населения к возмож</w:t>
            </w:r>
            <w:r w:rsidRPr="003B790D">
              <w:rPr>
                <w:kern w:val="2"/>
                <w:sz w:val="24"/>
                <w:szCs w:val="24"/>
              </w:rPr>
              <w:softHyphen/>
              <w:t>ностям принимать участие в культурно-досуговой деятель</w:t>
            </w:r>
            <w:r w:rsidRPr="003B790D">
              <w:rPr>
                <w:kern w:val="2"/>
                <w:sz w:val="24"/>
                <w:szCs w:val="24"/>
              </w:rPr>
              <w:softHyphen/>
              <w:t>нос</w:t>
            </w:r>
            <w:r w:rsidRPr="003B790D">
              <w:rPr>
                <w:kern w:val="2"/>
                <w:sz w:val="24"/>
                <w:szCs w:val="24"/>
              </w:rPr>
              <w:softHyphen/>
              <w:t>ти, сохранять самобытную народ</w:t>
            </w:r>
            <w:r w:rsidRPr="003B790D">
              <w:rPr>
                <w:kern w:val="2"/>
                <w:sz w:val="24"/>
                <w:szCs w:val="24"/>
              </w:rPr>
              <w:softHyphen/>
              <w:t>ную культуру, разви</w:t>
            </w:r>
            <w:r w:rsidRPr="003B790D">
              <w:rPr>
                <w:kern w:val="2"/>
                <w:sz w:val="24"/>
                <w:szCs w:val="24"/>
              </w:rPr>
              <w:softHyphen/>
              <w:t>вать свои творческие способности</w:t>
            </w:r>
          </w:p>
        </w:tc>
        <w:tc>
          <w:tcPr>
            <w:tcW w:w="1895" w:type="dxa"/>
            <w:tcBorders>
              <w:top w:val="single" w:sz="4" w:space="0" w:color="auto"/>
              <w:left w:val="single" w:sz="4" w:space="0" w:color="auto"/>
              <w:bottom w:val="single" w:sz="4" w:space="0" w:color="auto"/>
              <w:right w:val="single" w:sz="4" w:space="0" w:color="auto"/>
            </w:tcBorders>
          </w:tcPr>
          <w:p w:rsidR="000B392F" w:rsidRPr="003B790D" w:rsidRDefault="000B392F" w:rsidP="000B392F">
            <w:pPr>
              <w:autoSpaceDE w:val="0"/>
              <w:autoSpaceDN w:val="0"/>
              <w:adjustRightInd w:val="0"/>
              <w:spacing w:line="230" w:lineRule="auto"/>
              <w:rPr>
                <w:kern w:val="2"/>
                <w:sz w:val="24"/>
                <w:szCs w:val="24"/>
              </w:rPr>
            </w:pPr>
            <w:r w:rsidRPr="003B790D">
              <w:rPr>
                <w:kern w:val="2"/>
                <w:sz w:val="24"/>
                <w:szCs w:val="24"/>
              </w:rPr>
              <w:t xml:space="preserve">Показатели 1.3, </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lang w:val="en-US"/>
              </w:rPr>
              <w:t>II</w:t>
            </w:r>
            <w:r w:rsidRPr="003B790D">
              <w:rPr>
                <w:kern w:val="2"/>
                <w:sz w:val="24"/>
                <w:szCs w:val="24"/>
              </w:rPr>
              <w:t xml:space="preserve">. Подпрограмма </w:t>
            </w:r>
            <w:r w:rsidR="00393455">
              <w:rPr>
                <w:kern w:val="2"/>
                <w:sz w:val="24"/>
                <w:szCs w:val="24"/>
              </w:rPr>
              <w:t xml:space="preserve">2 </w:t>
            </w:r>
            <w:r w:rsidRPr="003B790D">
              <w:rPr>
                <w:kern w:val="2"/>
                <w:sz w:val="24"/>
                <w:szCs w:val="24"/>
              </w:rPr>
              <w:t>«Туризм»</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rPr>
              <w:t xml:space="preserve">2. Цель подпрограммы 2 «Увеличение туристского потока в </w:t>
            </w:r>
            <w:r>
              <w:rPr>
                <w:kern w:val="2"/>
                <w:sz w:val="22"/>
                <w:szCs w:val="22"/>
              </w:rPr>
              <w:t>Красноармей</w:t>
            </w:r>
            <w:r w:rsidRPr="003B790D">
              <w:rPr>
                <w:kern w:val="2"/>
                <w:sz w:val="22"/>
                <w:szCs w:val="22"/>
              </w:rPr>
              <w:t>ском сельском поселении</w:t>
            </w:r>
            <w:r w:rsidRPr="003B790D">
              <w:rPr>
                <w:kern w:val="2"/>
                <w:sz w:val="24"/>
                <w:szCs w:val="24"/>
              </w:rPr>
              <w:t>»</w:t>
            </w:r>
          </w:p>
        </w:tc>
      </w:tr>
      <w:tr w:rsidR="003B790D" w:rsidRPr="003B790D" w:rsidTr="003B790D">
        <w:tc>
          <w:tcPr>
            <w:tcW w:w="15539" w:type="dxa"/>
            <w:gridSpan w:val="8"/>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rPr>
              <w:t xml:space="preserve">2.1. Задача подпрограммы 2 «Организация комплексного управления развитием туристской отрасли в </w:t>
            </w:r>
            <w:r>
              <w:rPr>
                <w:kern w:val="2"/>
                <w:sz w:val="22"/>
                <w:szCs w:val="22"/>
              </w:rPr>
              <w:t>Красноармей</w:t>
            </w:r>
            <w:r w:rsidRPr="003B790D">
              <w:rPr>
                <w:kern w:val="2"/>
                <w:sz w:val="22"/>
                <w:szCs w:val="22"/>
              </w:rPr>
              <w:t>ском сельском поселении</w:t>
            </w:r>
            <w:r w:rsidRPr="003B790D">
              <w:rPr>
                <w:kern w:val="2"/>
                <w:sz w:val="24"/>
                <w:szCs w:val="24"/>
              </w:rPr>
              <w:t>»</w:t>
            </w:r>
          </w:p>
        </w:tc>
      </w:tr>
      <w:tr w:rsidR="003B790D" w:rsidRPr="003B790D" w:rsidTr="003B790D">
        <w:tc>
          <w:tcPr>
            <w:tcW w:w="642"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ind w:left="-57" w:right="-57"/>
              <w:jc w:val="center"/>
              <w:rPr>
                <w:kern w:val="2"/>
                <w:sz w:val="24"/>
                <w:szCs w:val="24"/>
              </w:rPr>
            </w:pPr>
            <w:r w:rsidRPr="003B790D">
              <w:rPr>
                <w:kern w:val="2"/>
                <w:sz w:val="24"/>
                <w:szCs w:val="24"/>
              </w:rPr>
              <w:t>2.1.1.</w:t>
            </w:r>
          </w:p>
        </w:tc>
        <w:tc>
          <w:tcPr>
            <w:tcW w:w="2914" w:type="dxa"/>
            <w:tcBorders>
              <w:top w:val="single" w:sz="4" w:space="0" w:color="auto"/>
              <w:left w:val="single" w:sz="4" w:space="0" w:color="auto"/>
              <w:bottom w:val="single" w:sz="4" w:space="0" w:color="auto"/>
              <w:right w:val="single" w:sz="4" w:space="0" w:color="auto"/>
            </w:tcBorders>
            <w:hideMark/>
          </w:tcPr>
          <w:p w:rsidR="003B790D" w:rsidRPr="002614B7" w:rsidRDefault="003B790D" w:rsidP="003B790D">
            <w:pPr>
              <w:autoSpaceDE w:val="0"/>
              <w:autoSpaceDN w:val="0"/>
              <w:adjustRightInd w:val="0"/>
              <w:spacing w:line="235" w:lineRule="auto"/>
              <w:rPr>
                <w:bCs/>
                <w:kern w:val="2"/>
                <w:sz w:val="24"/>
                <w:szCs w:val="24"/>
              </w:rPr>
            </w:pPr>
            <w:r w:rsidRPr="003B790D">
              <w:rPr>
                <w:kern w:val="2"/>
                <w:sz w:val="24"/>
                <w:szCs w:val="24"/>
                <w:lang w:eastAsia="en-US"/>
              </w:rPr>
              <w:t xml:space="preserve">Основное мероприятие </w:t>
            </w:r>
            <w:r w:rsidRPr="003B790D">
              <w:rPr>
                <w:bCs/>
                <w:kern w:val="2"/>
                <w:sz w:val="24"/>
                <w:szCs w:val="24"/>
              </w:rPr>
              <w:t xml:space="preserve">2.1. Повышение </w:t>
            </w:r>
            <w:r w:rsidRPr="002614B7">
              <w:rPr>
                <w:bCs/>
                <w:kern w:val="2"/>
                <w:sz w:val="24"/>
                <w:szCs w:val="24"/>
              </w:rPr>
              <w:t>конку</w:t>
            </w:r>
            <w:r w:rsidRPr="002614B7">
              <w:rPr>
                <w:bCs/>
                <w:kern w:val="2"/>
                <w:sz w:val="24"/>
                <w:szCs w:val="24"/>
              </w:rPr>
              <w:softHyphen/>
              <w:t>ренто</w:t>
            </w:r>
            <w:r w:rsidRPr="002614B7">
              <w:rPr>
                <w:bCs/>
                <w:kern w:val="2"/>
                <w:sz w:val="24"/>
                <w:szCs w:val="24"/>
              </w:rPr>
              <w:softHyphen/>
              <w:t xml:space="preserve">способности </w:t>
            </w:r>
            <w:r w:rsidRPr="003B790D">
              <w:rPr>
                <w:bCs/>
                <w:kern w:val="2"/>
                <w:sz w:val="24"/>
                <w:szCs w:val="24"/>
              </w:rPr>
              <w:t>турист</w:t>
            </w:r>
            <w:r w:rsidRPr="003B790D">
              <w:rPr>
                <w:bCs/>
                <w:kern w:val="2"/>
                <w:sz w:val="24"/>
                <w:szCs w:val="24"/>
              </w:rPr>
              <w:softHyphen/>
              <w:t xml:space="preserve">ского продукта посредством развития въездного и внутреннего </w:t>
            </w:r>
            <w:r w:rsidRPr="003B790D">
              <w:rPr>
                <w:bCs/>
                <w:kern w:val="2"/>
                <w:sz w:val="24"/>
                <w:szCs w:val="24"/>
              </w:rPr>
              <w:lastRenderedPageBreak/>
              <w:t xml:space="preserve">туризма, формирования привлекательного образа </w:t>
            </w:r>
            <w:r>
              <w:rPr>
                <w:bCs/>
                <w:kern w:val="2"/>
                <w:sz w:val="24"/>
                <w:szCs w:val="24"/>
              </w:rPr>
              <w:t>Красноармей</w:t>
            </w:r>
            <w:r w:rsidRPr="003B790D">
              <w:rPr>
                <w:bCs/>
                <w:kern w:val="2"/>
                <w:sz w:val="24"/>
                <w:szCs w:val="24"/>
              </w:rPr>
              <w:t>ского сельского поселения</w:t>
            </w:r>
          </w:p>
        </w:tc>
        <w:tc>
          <w:tcPr>
            <w:tcW w:w="2946" w:type="dxa"/>
            <w:tcBorders>
              <w:top w:val="single" w:sz="4" w:space="0" w:color="auto"/>
              <w:left w:val="single" w:sz="4" w:space="0" w:color="auto"/>
              <w:bottom w:val="single" w:sz="4" w:space="0" w:color="auto"/>
              <w:right w:val="single" w:sz="4" w:space="0" w:color="auto"/>
            </w:tcBorders>
          </w:tcPr>
          <w:p w:rsidR="003B790D" w:rsidRPr="003B790D" w:rsidRDefault="003B790D" w:rsidP="003B790D">
            <w:pPr>
              <w:autoSpaceDE w:val="0"/>
              <w:autoSpaceDN w:val="0"/>
              <w:adjustRightInd w:val="0"/>
              <w:spacing w:line="230" w:lineRule="auto"/>
              <w:jc w:val="center"/>
              <w:rPr>
                <w:kern w:val="2"/>
                <w:sz w:val="24"/>
                <w:szCs w:val="24"/>
              </w:rPr>
            </w:pPr>
            <w:r w:rsidRPr="003B790D">
              <w:rPr>
                <w:kern w:val="2"/>
                <w:sz w:val="24"/>
                <w:szCs w:val="24"/>
              </w:rPr>
              <w:lastRenderedPageBreak/>
              <w:t>МКУК ПСПОР «</w:t>
            </w:r>
            <w:r>
              <w:rPr>
                <w:kern w:val="2"/>
                <w:sz w:val="24"/>
                <w:szCs w:val="24"/>
              </w:rPr>
              <w:t>Красноармей</w:t>
            </w:r>
            <w:r w:rsidRPr="003B790D">
              <w:rPr>
                <w:kern w:val="2"/>
                <w:sz w:val="24"/>
                <w:szCs w:val="24"/>
              </w:rPr>
              <w:t>ский СДК»</w:t>
            </w:r>
          </w:p>
        </w:tc>
        <w:tc>
          <w:tcPr>
            <w:tcW w:w="899"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jc w:val="center"/>
              <w:rPr>
                <w:kern w:val="2"/>
                <w:sz w:val="24"/>
                <w:szCs w:val="24"/>
              </w:rPr>
            </w:pPr>
            <w:r w:rsidRPr="003B790D">
              <w:rPr>
                <w:kern w:val="2"/>
                <w:sz w:val="24"/>
                <w:szCs w:val="24"/>
              </w:rPr>
              <w:t>2019</w:t>
            </w:r>
          </w:p>
        </w:tc>
        <w:tc>
          <w:tcPr>
            <w:tcW w:w="875"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jc w:val="center"/>
              <w:rPr>
                <w:kern w:val="2"/>
                <w:sz w:val="24"/>
                <w:szCs w:val="24"/>
              </w:rPr>
            </w:pPr>
            <w:r w:rsidRPr="003B790D">
              <w:rPr>
                <w:kern w:val="2"/>
                <w:sz w:val="24"/>
                <w:szCs w:val="24"/>
              </w:rPr>
              <w:t>2030</w:t>
            </w:r>
          </w:p>
        </w:tc>
        <w:tc>
          <w:tcPr>
            <w:tcW w:w="2890"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rPr>
                <w:kern w:val="2"/>
                <w:sz w:val="24"/>
                <w:szCs w:val="24"/>
              </w:rPr>
            </w:pPr>
            <w:r w:rsidRPr="003B790D">
              <w:rPr>
                <w:kern w:val="2"/>
                <w:sz w:val="24"/>
                <w:szCs w:val="24"/>
              </w:rPr>
              <w:t xml:space="preserve">привлекательный образ </w:t>
            </w:r>
            <w:r>
              <w:rPr>
                <w:bCs/>
                <w:kern w:val="2"/>
                <w:sz w:val="24"/>
                <w:szCs w:val="24"/>
              </w:rPr>
              <w:t>Красноармей</w:t>
            </w:r>
            <w:r w:rsidRPr="003B790D">
              <w:rPr>
                <w:bCs/>
                <w:kern w:val="2"/>
                <w:sz w:val="24"/>
                <w:szCs w:val="24"/>
              </w:rPr>
              <w:t>ского сельского поселения</w:t>
            </w:r>
            <w:r w:rsidRPr="003B790D">
              <w:rPr>
                <w:kern w:val="2"/>
                <w:sz w:val="24"/>
                <w:szCs w:val="24"/>
              </w:rPr>
              <w:t xml:space="preserve"> на туристском рынке;</w:t>
            </w:r>
          </w:p>
          <w:p w:rsidR="003B790D" w:rsidRPr="003B790D" w:rsidRDefault="003B790D" w:rsidP="003B790D">
            <w:pPr>
              <w:autoSpaceDE w:val="0"/>
              <w:autoSpaceDN w:val="0"/>
              <w:adjustRightInd w:val="0"/>
              <w:spacing w:line="235" w:lineRule="auto"/>
              <w:rPr>
                <w:kern w:val="2"/>
                <w:sz w:val="24"/>
                <w:szCs w:val="24"/>
              </w:rPr>
            </w:pPr>
          </w:p>
        </w:tc>
        <w:tc>
          <w:tcPr>
            <w:tcW w:w="2478" w:type="dxa"/>
            <w:tcBorders>
              <w:top w:val="single" w:sz="4" w:space="0" w:color="auto"/>
              <w:left w:val="single" w:sz="4" w:space="0" w:color="auto"/>
              <w:bottom w:val="single" w:sz="4" w:space="0" w:color="auto"/>
              <w:right w:val="single" w:sz="4" w:space="0" w:color="auto"/>
            </w:tcBorders>
            <w:hideMark/>
          </w:tcPr>
          <w:p w:rsidR="003B790D" w:rsidRPr="003B790D" w:rsidRDefault="003B790D" w:rsidP="003B790D">
            <w:pPr>
              <w:autoSpaceDE w:val="0"/>
              <w:autoSpaceDN w:val="0"/>
              <w:adjustRightInd w:val="0"/>
              <w:spacing w:line="235" w:lineRule="auto"/>
              <w:rPr>
                <w:kern w:val="2"/>
                <w:sz w:val="24"/>
                <w:szCs w:val="24"/>
              </w:rPr>
            </w:pPr>
            <w:r w:rsidRPr="003B790D">
              <w:rPr>
                <w:kern w:val="2"/>
                <w:sz w:val="24"/>
                <w:szCs w:val="24"/>
              </w:rPr>
              <w:t xml:space="preserve">снижение туристского интереса к </w:t>
            </w:r>
            <w:r>
              <w:rPr>
                <w:bCs/>
                <w:kern w:val="2"/>
                <w:sz w:val="24"/>
                <w:szCs w:val="24"/>
              </w:rPr>
              <w:t>Красноармей</w:t>
            </w:r>
            <w:r w:rsidRPr="003B790D">
              <w:rPr>
                <w:bCs/>
                <w:kern w:val="2"/>
                <w:sz w:val="24"/>
                <w:szCs w:val="24"/>
              </w:rPr>
              <w:t>скому сельскому поселению</w:t>
            </w:r>
          </w:p>
        </w:tc>
        <w:tc>
          <w:tcPr>
            <w:tcW w:w="1895" w:type="dxa"/>
            <w:tcBorders>
              <w:top w:val="single" w:sz="4" w:space="0" w:color="auto"/>
              <w:left w:val="single" w:sz="4" w:space="0" w:color="auto"/>
              <w:bottom w:val="single" w:sz="4" w:space="0" w:color="auto"/>
              <w:right w:val="single" w:sz="4" w:space="0" w:color="auto"/>
            </w:tcBorders>
            <w:hideMark/>
          </w:tcPr>
          <w:p w:rsidR="003B790D" w:rsidRPr="003B790D" w:rsidRDefault="00393455" w:rsidP="003B790D">
            <w:pPr>
              <w:autoSpaceDE w:val="0"/>
              <w:autoSpaceDN w:val="0"/>
              <w:adjustRightInd w:val="0"/>
              <w:spacing w:line="235" w:lineRule="auto"/>
              <w:rPr>
                <w:bCs/>
                <w:kern w:val="2"/>
                <w:sz w:val="24"/>
                <w:szCs w:val="24"/>
              </w:rPr>
            </w:pPr>
            <w:r>
              <w:rPr>
                <w:kern w:val="2"/>
                <w:sz w:val="24"/>
                <w:szCs w:val="24"/>
              </w:rPr>
              <w:t>Показатель</w:t>
            </w:r>
            <w:r w:rsidR="003B790D" w:rsidRPr="003B790D">
              <w:rPr>
                <w:bCs/>
                <w:kern w:val="2"/>
                <w:sz w:val="24"/>
                <w:szCs w:val="24"/>
              </w:rPr>
              <w:t xml:space="preserve"> 2; </w:t>
            </w:r>
          </w:p>
          <w:p w:rsidR="003B790D" w:rsidRPr="003B790D" w:rsidRDefault="003B790D" w:rsidP="003B790D">
            <w:pPr>
              <w:autoSpaceDE w:val="0"/>
              <w:autoSpaceDN w:val="0"/>
              <w:adjustRightInd w:val="0"/>
              <w:spacing w:line="235" w:lineRule="auto"/>
              <w:rPr>
                <w:kern w:val="2"/>
                <w:sz w:val="24"/>
                <w:szCs w:val="24"/>
              </w:rPr>
            </w:pPr>
            <w:r w:rsidRPr="003B790D">
              <w:rPr>
                <w:bCs/>
                <w:kern w:val="2"/>
                <w:sz w:val="24"/>
                <w:szCs w:val="24"/>
              </w:rPr>
              <w:t>2.1</w:t>
            </w:r>
          </w:p>
        </w:tc>
      </w:tr>
    </w:tbl>
    <w:p w:rsidR="003B790D" w:rsidRPr="003B790D" w:rsidRDefault="003B790D" w:rsidP="003B790D">
      <w:pPr>
        <w:rPr>
          <w:sz w:val="2"/>
          <w:szCs w:val="2"/>
        </w:rPr>
      </w:pPr>
    </w:p>
    <w:p w:rsidR="003B790D" w:rsidRPr="003B790D" w:rsidRDefault="003B790D" w:rsidP="003B790D">
      <w:pPr>
        <w:pageBreakBefore/>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lastRenderedPageBreak/>
        <w:t>Приложение № 3</w:t>
      </w:r>
    </w:p>
    <w:p w:rsidR="003B790D" w:rsidRPr="003B790D" w:rsidRDefault="003B790D" w:rsidP="003B790D">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 xml:space="preserve">программе </w:t>
      </w:r>
      <w:r>
        <w:rPr>
          <w:kern w:val="2"/>
          <w:sz w:val="28"/>
          <w:szCs w:val="28"/>
        </w:rPr>
        <w:t>Красноармей</w:t>
      </w:r>
      <w:r w:rsidRPr="003B790D">
        <w:rPr>
          <w:kern w:val="2"/>
          <w:sz w:val="28"/>
          <w:szCs w:val="28"/>
        </w:rPr>
        <w:t>ского сельского поселения</w:t>
      </w:r>
      <w:r w:rsidRPr="003B790D">
        <w:rPr>
          <w:kern w:val="2"/>
          <w:sz w:val="28"/>
          <w:szCs w:val="28"/>
          <w:lang w:eastAsia="en-US"/>
        </w:rPr>
        <w:t xml:space="preserve"> Орловского района</w:t>
      </w:r>
    </w:p>
    <w:p w:rsidR="003B790D" w:rsidRPr="003B790D" w:rsidRDefault="003B790D" w:rsidP="003B790D">
      <w:pPr>
        <w:tabs>
          <w:tab w:val="left" w:pos="10173"/>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jc w:val="center"/>
        <w:outlineLvl w:val="1"/>
        <w:rPr>
          <w:rFonts w:eastAsia="Calibri"/>
          <w:kern w:val="2"/>
          <w:sz w:val="28"/>
          <w:szCs w:val="28"/>
          <w:lang w:eastAsia="en-US"/>
        </w:rPr>
      </w:pPr>
      <w:r w:rsidRPr="003B790D">
        <w:rPr>
          <w:rFonts w:eastAsia="Calibri"/>
          <w:kern w:val="2"/>
          <w:sz w:val="28"/>
          <w:szCs w:val="28"/>
          <w:lang w:eastAsia="en-US"/>
        </w:rPr>
        <w:t xml:space="preserve">РАСХОДЫ </w:t>
      </w:r>
    </w:p>
    <w:p w:rsidR="003B790D" w:rsidRPr="003B790D" w:rsidRDefault="003B790D" w:rsidP="003B790D">
      <w:pPr>
        <w:autoSpaceDE w:val="0"/>
        <w:autoSpaceDN w:val="0"/>
        <w:adjustRightInd w:val="0"/>
        <w:jc w:val="center"/>
        <w:outlineLvl w:val="1"/>
        <w:rPr>
          <w:rFonts w:eastAsia="Calibri"/>
          <w:kern w:val="2"/>
          <w:sz w:val="28"/>
          <w:szCs w:val="28"/>
          <w:lang w:eastAsia="en-US"/>
        </w:rPr>
      </w:pPr>
      <w:r w:rsidRPr="003B790D">
        <w:rPr>
          <w:rFonts w:eastAsia="Calibri"/>
          <w:kern w:val="2"/>
          <w:sz w:val="28"/>
          <w:szCs w:val="28"/>
          <w:lang w:eastAsia="en-US"/>
        </w:rPr>
        <w:t xml:space="preserve">бюджета </w:t>
      </w:r>
      <w:r w:rsidR="005153E2" w:rsidRPr="005153E2">
        <w:rPr>
          <w:rFonts w:eastAsia="Calibri"/>
          <w:kern w:val="2"/>
          <w:sz w:val="28"/>
          <w:szCs w:val="28"/>
          <w:lang w:eastAsia="en-US"/>
        </w:rPr>
        <w:t xml:space="preserve">Красноармейского сельского поселения </w:t>
      </w:r>
      <w:r w:rsidRPr="00C43855">
        <w:rPr>
          <w:rFonts w:eastAsia="Calibri"/>
          <w:kern w:val="2"/>
          <w:sz w:val="28"/>
          <w:szCs w:val="28"/>
          <w:lang w:eastAsia="en-US"/>
        </w:rPr>
        <w:t>Орловского района</w:t>
      </w:r>
      <w:r w:rsidRPr="003B790D">
        <w:rPr>
          <w:rFonts w:eastAsia="Calibri"/>
          <w:kern w:val="2"/>
          <w:sz w:val="28"/>
          <w:szCs w:val="28"/>
          <w:lang w:eastAsia="en-US"/>
        </w:rPr>
        <w:t xml:space="preserve"> на реализацию муниципальной программы </w:t>
      </w:r>
      <w:r>
        <w:rPr>
          <w:kern w:val="2"/>
          <w:sz w:val="28"/>
          <w:szCs w:val="28"/>
        </w:rPr>
        <w:t>Красноармей</w:t>
      </w:r>
      <w:r w:rsidRPr="003B790D">
        <w:rPr>
          <w:kern w:val="2"/>
          <w:sz w:val="28"/>
          <w:szCs w:val="28"/>
        </w:rPr>
        <w:t>ского сельского поселения</w:t>
      </w:r>
      <w:r w:rsidRPr="003B790D">
        <w:rPr>
          <w:rFonts w:eastAsia="Calibri"/>
          <w:kern w:val="2"/>
          <w:sz w:val="28"/>
          <w:szCs w:val="28"/>
          <w:lang w:eastAsia="en-US"/>
        </w:rPr>
        <w:t xml:space="preserve"> Орловского района «Развитие культуры и туризма»</w:t>
      </w:r>
    </w:p>
    <w:p w:rsidR="003B790D" w:rsidRPr="003B790D" w:rsidRDefault="003B790D" w:rsidP="003B790D">
      <w:pPr>
        <w:autoSpaceDE w:val="0"/>
        <w:autoSpaceDN w:val="0"/>
        <w:adjustRightInd w:val="0"/>
        <w:jc w:val="center"/>
        <w:outlineLvl w:val="1"/>
        <w:rPr>
          <w:rFonts w:eastAsia="Calibri"/>
          <w:kern w:val="2"/>
          <w:sz w:val="28"/>
          <w:szCs w:val="28"/>
          <w:lang w:eastAsia="en-US"/>
        </w:rPr>
      </w:pP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75"/>
        <w:gridCol w:w="1483"/>
        <w:gridCol w:w="567"/>
        <w:gridCol w:w="567"/>
        <w:gridCol w:w="850"/>
        <w:gridCol w:w="567"/>
        <w:gridCol w:w="851"/>
        <w:gridCol w:w="849"/>
        <w:gridCol w:w="709"/>
        <w:gridCol w:w="851"/>
        <w:gridCol w:w="708"/>
        <w:gridCol w:w="851"/>
        <w:gridCol w:w="709"/>
        <w:gridCol w:w="708"/>
        <w:gridCol w:w="851"/>
        <w:gridCol w:w="709"/>
        <w:gridCol w:w="708"/>
        <w:gridCol w:w="851"/>
        <w:gridCol w:w="851"/>
      </w:tblGrid>
      <w:tr w:rsidR="00C43855" w:rsidRPr="003B790D" w:rsidTr="00C43855">
        <w:trPr>
          <w:trHeight w:val="495"/>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C43855" w:rsidRPr="00C43855" w:rsidRDefault="00C43855" w:rsidP="00C43855">
            <w:pPr>
              <w:autoSpaceDE w:val="0"/>
              <w:autoSpaceDN w:val="0"/>
              <w:adjustRightInd w:val="0"/>
              <w:jc w:val="center"/>
              <w:rPr>
                <w:kern w:val="2"/>
                <w:sz w:val="18"/>
                <w:szCs w:val="18"/>
              </w:rPr>
            </w:pPr>
            <w:r w:rsidRPr="00C43855">
              <w:rPr>
                <w:kern w:val="2"/>
                <w:sz w:val="18"/>
                <w:szCs w:val="18"/>
              </w:rPr>
              <w:t xml:space="preserve">Номер и наименование </w:t>
            </w:r>
          </w:p>
          <w:p w:rsidR="00C43855" w:rsidRPr="00C43855" w:rsidRDefault="00C43855" w:rsidP="00C43855">
            <w:pPr>
              <w:autoSpaceDE w:val="0"/>
              <w:autoSpaceDN w:val="0"/>
              <w:adjustRightInd w:val="0"/>
              <w:jc w:val="center"/>
              <w:rPr>
                <w:kern w:val="2"/>
                <w:sz w:val="18"/>
                <w:szCs w:val="18"/>
              </w:rPr>
            </w:pPr>
            <w:r w:rsidRPr="00C43855">
              <w:rPr>
                <w:kern w:val="2"/>
                <w:sz w:val="18"/>
                <w:szCs w:val="18"/>
              </w:rPr>
              <w:t>подпрограммы, основного мероприятия,</w:t>
            </w:r>
          </w:p>
          <w:p w:rsidR="00C43855" w:rsidRPr="00C43855" w:rsidRDefault="00C43855" w:rsidP="00C43855">
            <w:pPr>
              <w:autoSpaceDE w:val="0"/>
              <w:autoSpaceDN w:val="0"/>
              <w:adjustRightInd w:val="0"/>
              <w:jc w:val="center"/>
              <w:rPr>
                <w:kern w:val="2"/>
                <w:sz w:val="18"/>
                <w:szCs w:val="18"/>
              </w:rPr>
            </w:pPr>
            <w:r w:rsidRPr="00C43855">
              <w:rPr>
                <w:kern w:val="2"/>
                <w:sz w:val="18"/>
                <w:szCs w:val="18"/>
              </w:rPr>
              <w:t>приоритетного основного мероприятия,</w:t>
            </w:r>
          </w:p>
          <w:p w:rsidR="00C43855" w:rsidRPr="003B790D" w:rsidRDefault="00C43855" w:rsidP="00C43855">
            <w:pPr>
              <w:autoSpaceDE w:val="0"/>
              <w:autoSpaceDN w:val="0"/>
              <w:adjustRightInd w:val="0"/>
              <w:jc w:val="center"/>
              <w:rPr>
                <w:kern w:val="2"/>
                <w:sz w:val="18"/>
                <w:szCs w:val="18"/>
              </w:rPr>
            </w:pPr>
            <w:r w:rsidRPr="00C43855">
              <w:rPr>
                <w:kern w:val="2"/>
                <w:sz w:val="18"/>
                <w:szCs w:val="18"/>
              </w:rPr>
              <w:t>мероприятия ведомственной целевой программы</w:t>
            </w:r>
          </w:p>
        </w:tc>
        <w:tc>
          <w:tcPr>
            <w:tcW w:w="1483" w:type="dxa"/>
            <w:vMerge w:val="restart"/>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Ответственный</w:t>
            </w:r>
          </w:p>
          <w:p w:rsidR="00C43855" w:rsidRPr="003B790D" w:rsidRDefault="00C43855" w:rsidP="003B790D">
            <w:pPr>
              <w:autoSpaceDE w:val="0"/>
              <w:autoSpaceDN w:val="0"/>
              <w:adjustRightInd w:val="0"/>
              <w:jc w:val="center"/>
              <w:rPr>
                <w:kern w:val="2"/>
                <w:sz w:val="18"/>
                <w:szCs w:val="18"/>
              </w:rPr>
            </w:pPr>
            <w:r w:rsidRPr="003B790D">
              <w:rPr>
                <w:kern w:val="2"/>
                <w:sz w:val="18"/>
                <w:szCs w:val="18"/>
              </w:rPr>
              <w:t>исполнитель,</w:t>
            </w:r>
          </w:p>
          <w:p w:rsidR="00C43855" w:rsidRPr="003B790D" w:rsidRDefault="00C43855" w:rsidP="003B790D">
            <w:pPr>
              <w:autoSpaceDE w:val="0"/>
              <w:autoSpaceDN w:val="0"/>
              <w:adjustRightInd w:val="0"/>
              <w:jc w:val="center"/>
              <w:rPr>
                <w:kern w:val="2"/>
                <w:sz w:val="18"/>
                <w:szCs w:val="18"/>
              </w:rPr>
            </w:pPr>
            <w:r w:rsidRPr="003B790D">
              <w:rPr>
                <w:kern w:val="2"/>
                <w:sz w:val="18"/>
                <w:szCs w:val="18"/>
              </w:rPr>
              <w:t>соисполнитель,</w:t>
            </w:r>
          </w:p>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 участник</w:t>
            </w:r>
            <w:r>
              <w:rPr>
                <w:kern w:val="2"/>
                <w:sz w:val="18"/>
                <w:szCs w:val="18"/>
              </w:rPr>
              <w:t>и</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Код бюджетной классификации расходов</w:t>
            </w:r>
          </w:p>
        </w:tc>
        <w:tc>
          <w:tcPr>
            <w:tcW w:w="851" w:type="dxa"/>
            <w:vMerge w:val="restart"/>
            <w:tcBorders>
              <w:top w:val="single" w:sz="4" w:space="0" w:color="000000"/>
              <w:left w:val="single" w:sz="4" w:space="0" w:color="000000"/>
              <w:right w:val="single" w:sz="4" w:space="0" w:color="000000"/>
            </w:tcBorders>
          </w:tcPr>
          <w:p w:rsidR="00C43855" w:rsidRPr="003B790D" w:rsidRDefault="00C43855" w:rsidP="003B790D">
            <w:pPr>
              <w:autoSpaceDE w:val="0"/>
              <w:autoSpaceDN w:val="0"/>
              <w:adjustRightInd w:val="0"/>
              <w:jc w:val="center"/>
              <w:rPr>
                <w:kern w:val="2"/>
                <w:sz w:val="18"/>
                <w:szCs w:val="18"/>
              </w:rPr>
            </w:pPr>
            <w:r w:rsidRPr="003B790D">
              <w:rPr>
                <w:kern w:val="2"/>
                <w:sz w:val="18"/>
                <w:szCs w:val="18"/>
              </w:rPr>
              <w:t>Объем расходов, всего (тыс. рублей)</w:t>
            </w:r>
          </w:p>
        </w:tc>
        <w:tc>
          <w:tcPr>
            <w:tcW w:w="9355" w:type="dxa"/>
            <w:gridSpan w:val="12"/>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В том числе по годам реализации</w:t>
            </w:r>
          </w:p>
          <w:p w:rsidR="00C43855" w:rsidRPr="003B790D" w:rsidRDefault="00C43855" w:rsidP="00C43855">
            <w:pPr>
              <w:autoSpaceDE w:val="0"/>
              <w:autoSpaceDN w:val="0"/>
              <w:adjustRightInd w:val="0"/>
              <w:jc w:val="center"/>
              <w:rPr>
                <w:kern w:val="2"/>
                <w:sz w:val="18"/>
                <w:szCs w:val="18"/>
              </w:rPr>
            </w:pPr>
            <w:r w:rsidRPr="003B790D">
              <w:rPr>
                <w:kern w:val="2"/>
                <w:sz w:val="18"/>
                <w:szCs w:val="18"/>
              </w:rPr>
              <w:t xml:space="preserve">муниципальной программы </w:t>
            </w:r>
          </w:p>
        </w:tc>
      </w:tr>
      <w:tr w:rsidR="00C43855" w:rsidRPr="003B790D" w:rsidTr="00C43855">
        <w:trPr>
          <w:trHeight w:val="115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43855" w:rsidRPr="003B790D" w:rsidRDefault="00C43855" w:rsidP="003B790D">
            <w:pPr>
              <w:rPr>
                <w:kern w:val="2"/>
                <w:sz w:val="18"/>
                <w:szCs w:val="18"/>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rsidR="00C43855" w:rsidRPr="003B790D" w:rsidRDefault="00C43855" w:rsidP="003B790D">
            <w:pPr>
              <w:rPr>
                <w:kern w:val="2"/>
                <w:sz w:val="18"/>
                <w:szCs w:val="18"/>
              </w:rPr>
            </w:pPr>
          </w:p>
        </w:tc>
        <w:tc>
          <w:tcPr>
            <w:tcW w:w="567"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ГРБС</w:t>
            </w:r>
          </w:p>
        </w:tc>
        <w:tc>
          <w:tcPr>
            <w:tcW w:w="567"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РзПр</w:t>
            </w:r>
          </w:p>
        </w:tc>
        <w:tc>
          <w:tcPr>
            <w:tcW w:w="85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ЦСР</w:t>
            </w:r>
          </w:p>
        </w:tc>
        <w:tc>
          <w:tcPr>
            <w:tcW w:w="567"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ВР</w:t>
            </w:r>
          </w:p>
        </w:tc>
        <w:tc>
          <w:tcPr>
            <w:tcW w:w="851" w:type="dxa"/>
            <w:vMerge/>
            <w:tcBorders>
              <w:left w:val="single" w:sz="4" w:space="0" w:color="000000"/>
              <w:bottom w:val="single" w:sz="4" w:space="0" w:color="000000"/>
              <w:right w:val="single" w:sz="4" w:space="0" w:color="000000"/>
            </w:tcBorders>
            <w:vAlign w:val="center"/>
            <w:hideMark/>
          </w:tcPr>
          <w:p w:rsidR="00C43855" w:rsidRPr="003B790D" w:rsidRDefault="00C43855" w:rsidP="003B790D">
            <w:pPr>
              <w:rPr>
                <w:kern w:val="2"/>
                <w:sz w:val="18"/>
                <w:szCs w:val="18"/>
              </w:rPr>
            </w:pPr>
          </w:p>
        </w:tc>
        <w:tc>
          <w:tcPr>
            <w:tcW w:w="849"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2019 </w:t>
            </w:r>
          </w:p>
        </w:tc>
        <w:tc>
          <w:tcPr>
            <w:tcW w:w="709"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2020 </w:t>
            </w:r>
          </w:p>
        </w:tc>
        <w:tc>
          <w:tcPr>
            <w:tcW w:w="85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2021 </w:t>
            </w:r>
          </w:p>
        </w:tc>
        <w:tc>
          <w:tcPr>
            <w:tcW w:w="708"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2022 </w:t>
            </w:r>
          </w:p>
        </w:tc>
        <w:tc>
          <w:tcPr>
            <w:tcW w:w="85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2023 </w:t>
            </w:r>
          </w:p>
        </w:tc>
        <w:tc>
          <w:tcPr>
            <w:tcW w:w="709"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2024 </w:t>
            </w:r>
          </w:p>
        </w:tc>
        <w:tc>
          <w:tcPr>
            <w:tcW w:w="708"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2025 </w:t>
            </w:r>
          </w:p>
        </w:tc>
        <w:tc>
          <w:tcPr>
            <w:tcW w:w="85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2026 </w:t>
            </w:r>
          </w:p>
        </w:tc>
        <w:tc>
          <w:tcPr>
            <w:tcW w:w="709"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2027 </w:t>
            </w:r>
          </w:p>
        </w:tc>
        <w:tc>
          <w:tcPr>
            <w:tcW w:w="708"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2028 </w:t>
            </w:r>
          </w:p>
        </w:tc>
        <w:tc>
          <w:tcPr>
            <w:tcW w:w="85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2029 </w:t>
            </w:r>
          </w:p>
        </w:tc>
        <w:tc>
          <w:tcPr>
            <w:tcW w:w="85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sidRPr="003B790D">
              <w:rPr>
                <w:kern w:val="2"/>
                <w:sz w:val="18"/>
                <w:szCs w:val="18"/>
              </w:rPr>
              <w:t xml:space="preserve">2030 </w:t>
            </w:r>
          </w:p>
        </w:tc>
      </w:tr>
    </w:tbl>
    <w:p w:rsidR="003B790D" w:rsidRPr="003B790D" w:rsidRDefault="003B790D" w:rsidP="003B790D">
      <w:pPr>
        <w:rPr>
          <w:sz w:val="2"/>
          <w:szCs w:val="2"/>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75"/>
        <w:gridCol w:w="1482"/>
        <w:gridCol w:w="580"/>
        <w:gridCol w:w="517"/>
        <w:gridCol w:w="896"/>
        <w:gridCol w:w="517"/>
        <w:gridCol w:w="883"/>
        <w:gridCol w:w="830"/>
        <w:gridCol w:w="770"/>
        <w:gridCol w:w="769"/>
        <w:gridCol w:w="8"/>
        <w:gridCol w:w="763"/>
        <w:gridCol w:w="771"/>
        <w:gridCol w:w="770"/>
        <w:gridCol w:w="771"/>
        <w:gridCol w:w="770"/>
        <w:gridCol w:w="771"/>
        <w:gridCol w:w="724"/>
        <w:gridCol w:w="8"/>
        <w:gridCol w:w="827"/>
        <w:gridCol w:w="8"/>
        <w:gridCol w:w="828"/>
        <w:gridCol w:w="8"/>
      </w:tblGrid>
      <w:tr w:rsidR="00C43855" w:rsidRPr="003B790D" w:rsidTr="00931656">
        <w:trPr>
          <w:gridAfter w:val="1"/>
          <w:wAfter w:w="8" w:type="dxa"/>
          <w:tblHeader/>
        </w:trPr>
        <w:tc>
          <w:tcPr>
            <w:tcW w:w="1275"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w:t>
            </w:r>
          </w:p>
        </w:tc>
        <w:tc>
          <w:tcPr>
            <w:tcW w:w="1482"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2</w:t>
            </w:r>
          </w:p>
        </w:tc>
        <w:tc>
          <w:tcPr>
            <w:tcW w:w="58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3</w:t>
            </w:r>
          </w:p>
        </w:tc>
        <w:tc>
          <w:tcPr>
            <w:tcW w:w="517"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4</w:t>
            </w:r>
          </w:p>
        </w:tc>
        <w:tc>
          <w:tcPr>
            <w:tcW w:w="896"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5</w:t>
            </w:r>
          </w:p>
        </w:tc>
        <w:tc>
          <w:tcPr>
            <w:tcW w:w="517"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6</w:t>
            </w:r>
          </w:p>
        </w:tc>
        <w:tc>
          <w:tcPr>
            <w:tcW w:w="883"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rFonts w:ascii="Calibri" w:hAnsi="Calibri"/>
                <w:kern w:val="2"/>
                <w:sz w:val="18"/>
                <w:szCs w:val="18"/>
              </w:rPr>
            </w:pPr>
            <w:r>
              <w:rPr>
                <w:rFonts w:ascii="Calibri" w:hAnsi="Calibri"/>
                <w:kern w:val="2"/>
                <w:sz w:val="18"/>
                <w:szCs w:val="18"/>
              </w:rPr>
              <w:t>7</w:t>
            </w:r>
          </w:p>
        </w:tc>
        <w:tc>
          <w:tcPr>
            <w:tcW w:w="83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8</w:t>
            </w:r>
          </w:p>
        </w:tc>
        <w:tc>
          <w:tcPr>
            <w:tcW w:w="77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9</w:t>
            </w:r>
          </w:p>
        </w:tc>
        <w:tc>
          <w:tcPr>
            <w:tcW w:w="769"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10</w:t>
            </w:r>
          </w:p>
        </w:tc>
        <w:tc>
          <w:tcPr>
            <w:tcW w:w="771" w:type="dxa"/>
            <w:gridSpan w:val="2"/>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11</w:t>
            </w:r>
          </w:p>
        </w:tc>
        <w:tc>
          <w:tcPr>
            <w:tcW w:w="77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12</w:t>
            </w:r>
          </w:p>
        </w:tc>
        <w:tc>
          <w:tcPr>
            <w:tcW w:w="77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13</w:t>
            </w:r>
          </w:p>
        </w:tc>
        <w:tc>
          <w:tcPr>
            <w:tcW w:w="77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14</w:t>
            </w:r>
          </w:p>
        </w:tc>
        <w:tc>
          <w:tcPr>
            <w:tcW w:w="770"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15</w:t>
            </w:r>
          </w:p>
        </w:tc>
        <w:tc>
          <w:tcPr>
            <w:tcW w:w="771"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16</w:t>
            </w:r>
          </w:p>
        </w:tc>
        <w:tc>
          <w:tcPr>
            <w:tcW w:w="724" w:type="dxa"/>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17</w:t>
            </w:r>
          </w:p>
        </w:tc>
        <w:tc>
          <w:tcPr>
            <w:tcW w:w="835" w:type="dxa"/>
            <w:gridSpan w:val="2"/>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18</w:t>
            </w:r>
          </w:p>
        </w:tc>
        <w:tc>
          <w:tcPr>
            <w:tcW w:w="836" w:type="dxa"/>
            <w:gridSpan w:val="2"/>
            <w:tcBorders>
              <w:top w:val="single" w:sz="4" w:space="0" w:color="000000"/>
              <w:left w:val="single" w:sz="4" w:space="0" w:color="000000"/>
              <w:bottom w:val="single" w:sz="4" w:space="0" w:color="000000"/>
              <w:right w:val="single" w:sz="4" w:space="0" w:color="000000"/>
            </w:tcBorders>
            <w:hideMark/>
          </w:tcPr>
          <w:p w:rsidR="00C43855" w:rsidRPr="003B790D" w:rsidRDefault="00C43855" w:rsidP="003B790D">
            <w:pPr>
              <w:autoSpaceDE w:val="0"/>
              <w:autoSpaceDN w:val="0"/>
              <w:adjustRightInd w:val="0"/>
              <w:jc w:val="center"/>
              <w:rPr>
                <w:kern w:val="2"/>
                <w:sz w:val="18"/>
                <w:szCs w:val="18"/>
              </w:rPr>
            </w:pPr>
            <w:r>
              <w:rPr>
                <w:kern w:val="2"/>
                <w:sz w:val="18"/>
                <w:szCs w:val="18"/>
              </w:rPr>
              <w:t>19</w:t>
            </w:r>
          </w:p>
        </w:tc>
      </w:tr>
      <w:tr w:rsidR="0007053C" w:rsidRPr="003B790D" w:rsidTr="0007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2"/>
        </w:trPr>
        <w:tc>
          <w:tcPr>
            <w:tcW w:w="1275" w:type="dxa"/>
            <w:vMerge w:val="restart"/>
            <w:tcBorders>
              <w:top w:val="single" w:sz="4" w:space="0" w:color="auto"/>
              <w:left w:val="single" w:sz="4" w:space="0" w:color="auto"/>
              <w:bottom w:val="single" w:sz="4" w:space="0" w:color="auto"/>
              <w:right w:val="single" w:sz="4" w:space="0" w:color="auto"/>
            </w:tcBorders>
          </w:tcPr>
          <w:p w:rsidR="0007053C" w:rsidRPr="003B790D" w:rsidRDefault="0007053C" w:rsidP="003B790D">
            <w:pPr>
              <w:autoSpaceDE w:val="0"/>
              <w:autoSpaceDN w:val="0"/>
              <w:adjustRightInd w:val="0"/>
              <w:rPr>
                <w:kern w:val="2"/>
                <w:sz w:val="18"/>
                <w:szCs w:val="18"/>
              </w:rPr>
            </w:pPr>
            <w:r w:rsidRPr="003B790D">
              <w:rPr>
                <w:kern w:val="2"/>
                <w:sz w:val="18"/>
                <w:szCs w:val="18"/>
              </w:rPr>
              <w:t>Муниципальная про</w:t>
            </w:r>
            <w:r w:rsidRPr="003B790D">
              <w:rPr>
                <w:kern w:val="2"/>
                <w:sz w:val="18"/>
                <w:szCs w:val="18"/>
              </w:rPr>
              <w:softHyphen/>
              <w:t>грамма</w:t>
            </w:r>
            <w:r w:rsidRPr="003B790D">
              <w:rPr>
                <w:kern w:val="2"/>
                <w:sz w:val="28"/>
                <w:szCs w:val="28"/>
              </w:rPr>
              <w:t xml:space="preserve"> </w:t>
            </w:r>
            <w:r>
              <w:rPr>
                <w:kern w:val="2"/>
              </w:rPr>
              <w:t>Красноармей</w:t>
            </w:r>
            <w:r w:rsidRPr="003B790D">
              <w:rPr>
                <w:kern w:val="2"/>
              </w:rPr>
              <w:t>ского сельского поселения</w:t>
            </w:r>
            <w:r w:rsidRPr="003B790D">
              <w:rPr>
                <w:kern w:val="2"/>
                <w:sz w:val="18"/>
                <w:szCs w:val="18"/>
              </w:rPr>
              <w:t xml:space="preserve"> Орловского района «Развитие культуры и туризма»</w:t>
            </w:r>
          </w:p>
        </w:tc>
        <w:tc>
          <w:tcPr>
            <w:tcW w:w="1482"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rPr>
                <w:kern w:val="2"/>
                <w:sz w:val="18"/>
                <w:szCs w:val="18"/>
              </w:rPr>
            </w:pPr>
            <w:r w:rsidRPr="003B790D">
              <w:rPr>
                <w:kern w:val="2"/>
                <w:sz w:val="18"/>
                <w:szCs w:val="18"/>
              </w:rPr>
              <w:t xml:space="preserve">ответственный исполнитель муниципальной программы – Администрация </w:t>
            </w:r>
            <w:r>
              <w:rPr>
                <w:kern w:val="2"/>
                <w:sz w:val="18"/>
                <w:szCs w:val="18"/>
              </w:rPr>
              <w:t>Красноармей</w:t>
            </w:r>
            <w:r w:rsidRPr="003B790D">
              <w:rPr>
                <w:kern w:val="2"/>
                <w:sz w:val="18"/>
                <w:szCs w:val="18"/>
              </w:rPr>
              <w:t>ского сельского поселения</w:t>
            </w:r>
            <w:r>
              <w:rPr>
                <w:kern w:val="2"/>
                <w:sz w:val="18"/>
                <w:szCs w:val="18"/>
              </w:rPr>
              <w:t>,</w:t>
            </w:r>
            <w:r w:rsidRPr="003B790D">
              <w:rPr>
                <w:kern w:val="2"/>
                <w:sz w:val="18"/>
                <w:szCs w:val="18"/>
              </w:rPr>
              <w:t xml:space="preserve"> МК</w:t>
            </w:r>
            <w:r>
              <w:rPr>
                <w:kern w:val="2"/>
                <w:sz w:val="18"/>
                <w:szCs w:val="18"/>
              </w:rPr>
              <w:t>УК К</w:t>
            </w:r>
            <w:r w:rsidRPr="003B790D">
              <w:rPr>
                <w:kern w:val="2"/>
                <w:sz w:val="18"/>
                <w:szCs w:val="18"/>
              </w:rPr>
              <w:t>СПОР</w:t>
            </w:r>
          </w:p>
          <w:p w:rsidR="0007053C" w:rsidRPr="003B790D" w:rsidRDefault="0007053C" w:rsidP="003B790D">
            <w:pPr>
              <w:autoSpaceDE w:val="0"/>
              <w:autoSpaceDN w:val="0"/>
              <w:adjustRightInd w:val="0"/>
              <w:rPr>
                <w:kern w:val="2"/>
                <w:sz w:val="18"/>
                <w:szCs w:val="18"/>
              </w:rPr>
            </w:pPr>
            <w:r>
              <w:rPr>
                <w:kern w:val="2"/>
                <w:sz w:val="18"/>
                <w:szCs w:val="18"/>
              </w:rPr>
              <w:t>Красноармей</w:t>
            </w:r>
            <w:r w:rsidRPr="003B790D">
              <w:rPr>
                <w:kern w:val="2"/>
                <w:sz w:val="18"/>
                <w:szCs w:val="18"/>
              </w:rPr>
              <w:t>ский СДК</w:t>
            </w:r>
          </w:p>
        </w:tc>
        <w:tc>
          <w:tcPr>
            <w:tcW w:w="580"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jc w:val="center"/>
              <w:rPr>
                <w:kern w:val="2"/>
                <w:sz w:val="18"/>
                <w:szCs w:val="18"/>
              </w:rPr>
            </w:pPr>
            <w:r>
              <w:rPr>
                <w:kern w:val="2"/>
                <w:sz w:val="18"/>
                <w:szCs w:val="18"/>
              </w:rPr>
              <w:t>951</w:t>
            </w:r>
          </w:p>
        </w:tc>
        <w:tc>
          <w:tcPr>
            <w:tcW w:w="517"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hideMark/>
          </w:tcPr>
          <w:p w:rsidR="00F17E3A" w:rsidRPr="003B790D" w:rsidRDefault="00F17E3A" w:rsidP="00F17E3A">
            <w:pPr>
              <w:autoSpaceDE w:val="0"/>
              <w:autoSpaceDN w:val="0"/>
              <w:adjustRightInd w:val="0"/>
              <w:jc w:val="center"/>
              <w:rPr>
                <w:spacing w:val="-10"/>
                <w:kern w:val="2"/>
                <w:sz w:val="18"/>
                <w:szCs w:val="18"/>
              </w:rPr>
            </w:pPr>
            <w:r>
              <w:rPr>
                <w:spacing w:val="-10"/>
                <w:kern w:val="2"/>
                <w:sz w:val="18"/>
                <w:szCs w:val="18"/>
              </w:rPr>
              <w:t>82679,5</w:t>
            </w:r>
          </w:p>
        </w:tc>
        <w:tc>
          <w:tcPr>
            <w:tcW w:w="830" w:type="dxa"/>
            <w:tcBorders>
              <w:top w:val="single" w:sz="4" w:space="0" w:color="auto"/>
              <w:left w:val="single" w:sz="4" w:space="0" w:color="auto"/>
              <w:right w:val="single" w:sz="4" w:space="0" w:color="auto"/>
            </w:tcBorders>
            <w:hideMark/>
          </w:tcPr>
          <w:p w:rsidR="0007053C" w:rsidRPr="003B790D" w:rsidRDefault="0007053C" w:rsidP="000C0938">
            <w:pPr>
              <w:autoSpaceDE w:val="0"/>
              <w:autoSpaceDN w:val="0"/>
              <w:adjustRightInd w:val="0"/>
              <w:jc w:val="center"/>
              <w:rPr>
                <w:spacing w:val="-10"/>
                <w:kern w:val="2"/>
                <w:sz w:val="18"/>
                <w:szCs w:val="18"/>
              </w:rPr>
            </w:pPr>
            <w:r>
              <w:rPr>
                <w:spacing w:val="-10"/>
                <w:kern w:val="2"/>
                <w:sz w:val="18"/>
                <w:szCs w:val="18"/>
              </w:rPr>
              <w:t>8624,8</w:t>
            </w:r>
          </w:p>
        </w:tc>
        <w:tc>
          <w:tcPr>
            <w:tcW w:w="770" w:type="dxa"/>
            <w:tcBorders>
              <w:top w:val="single" w:sz="4" w:space="0" w:color="auto"/>
              <w:left w:val="single" w:sz="4" w:space="0" w:color="auto"/>
              <w:right w:val="single" w:sz="4" w:space="0" w:color="auto"/>
            </w:tcBorders>
            <w:hideMark/>
          </w:tcPr>
          <w:p w:rsidR="0007053C" w:rsidRPr="003B790D" w:rsidRDefault="0007053C" w:rsidP="000C0938">
            <w:pPr>
              <w:autoSpaceDE w:val="0"/>
              <w:autoSpaceDN w:val="0"/>
              <w:adjustRightInd w:val="0"/>
              <w:jc w:val="center"/>
              <w:rPr>
                <w:spacing w:val="-10"/>
                <w:kern w:val="2"/>
                <w:sz w:val="18"/>
                <w:szCs w:val="18"/>
              </w:rPr>
            </w:pPr>
            <w:r>
              <w:rPr>
                <w:spacing w:val="-10"/>
                <w:kern w:val="2"/>
                <w:sz w:val="18"/>
                <w:szCs w:val="18"/>
              </w:rPr>
              <w:t>9605,7</w:t>
            </w:r>
          </w:p>
        </w:tc>
        <w:tc>
          <w:tcPr>
            <w:tcW w:w="777" w:type="dxa"/>
            <w:gridSpan w:val="2"/>
            <w:tcBorders>
              <w:top w:val="single" w:sz="4" w:space="0" w:color="auto"/>
              <w:left w:val="single" w:sz="4" w:space="0" w:color="auto"/>
              <w:right w:val="single" w:sz="4" w:space="0" w:color="auto"/>
            </w:tcBorders>
            <w:hideMark/>
          </w:tcPr>
          <w:p w:rsidR="0007053C" w:rsidRPr="003B790D" w:rsidRDefault="0007053C" w:rsidP="003643BE">
            <w:pPr>
              <w:autoSpaceDE w:val="0"/>
              <w:autoSpaceDN w:val="0"/>
              <w:adjustRightInd w:val="0"/>
              <w:jc w:val="center"/>
              <w:rPr>
                <w:spacing w:val="-10"/>
                <w:kern w:val="2"/>
                <w:sz w:val="18"/>
                <w:szCs w:val="18"/>
              </w:rPr>
            </w:pPr>
            <w:r>
              <w:rPr>
                <w:spacing w:val="-10"/>
                <w:kern w:val="2"/>
                <w:sz w:val="18"/>
                <w:szCs w:val="18"/>
              </w:rPr>
              <w:t>5911,7</w:t>
            </w:r>
          </w:p>
        </w:tc>
        <w:tc>
          <w:tcPr>
            <w:tcW w:w="763" w:type="dxa"/>
            <w:tcBorders>
              <w:top w:val="single" w:sz="4" w:space="0" w:color="auto"/>
              <w:left w:val="single" w:sz="4" w:space="0" w:color="auto"/>
              <w:right w:val="single" w:sz="4" w:space="0" w:color="auto"/>
            </w:tcBorders>
            <w:hideMark/>
          </w:tcPr>
          <w:p w:rsidR="0007053C" w:rsidRDefault="00272871" w:rsidP="003643BE">
            <w:pPr>
              <w:jc w:val="center"/>
            </w:pPr>
            <w:r>
              <w:rPr>
                <w:spacing w:val="-10"/>
                <w:kern w:val="2"/>
                <w:sz w:val="18"/>
                <w:szCs w:val="18"/>
              </w:rPr>
              <w:t>10</w:t>
            </w:r>
            <w:r w:rsidR="00FF0D06">
              <w:rPr>
                <w:spacing w:val="-10"/>
                <w:kern w:val="2"/>
                <w:sz w:val="18"/>
                <w:szCs w:val="18"/>
              </w:rPr>
              <w:t>195,6</w:t>
            </w:r>
          </w:p>
        </w:tc>
        <w:tc>
          <w:tcPr>
            <w:tcW w:w="771" w:type="dxa"/>
            <w:tcBorders>
              <w:top w:val="single" w:sz="4" w:space="0" w:color="auto"/>
              <w:left w:val="single" w:sz="4" w:space="0" w:color="auto"/>
              <w:right w:val="single" w:sz="4" w:space="0" w:color="auto"/>
            </w:tcBorders>
            <w:hideMark/>
          </w:tcPr>
          <w:p w:rsidR="0007053C" w:rsidRDefault="00D21FCC" w:rsidP="003643BE">
            <w:pPr>
              <w:jc w:val="center"/>
            </w:pPr>
            <w:r>
              <w:rPr>
                <w:spacing w:val="-10"/>
                <w:kern w:val="2"/>
                <w:sz w:val="18"/>
                <w:szCs w:val="18"/>
              </w:rPr>
              <w:t>11636,6</w:t>
            </w:r>
          </w:p>
        </w:tc>
        <w:tc>
          <w:tcPr>
            <w:tcW w:w="770" w:type="dxa"/>
            <w:tcBorders>
              <w:top w:val="single" w:sz="4" w:space="0" w:color="auto"/>
              <w:left w:val="single" w:sz="4" w:space="0" w:color="auto"/>
              <w:right w:val="single" w:sz="4" w:space="0" w:color="auto"/>
            </w:tcBorders>
            <w:hideMark/>
          </w:tcPr>
          <w:p w:rsidR="0007053C" w:rsidRDefault="00F17E3A" w:rsidP="003A3074">
            <w:pPr>
              <w:jc w:val="center"/>
            </w:pPr>
            <w:r>
              <w:rPr>
                <w:spacing w:val="-10"/>
                <w:kern w:val="2"/>
                <w:sz w:val="18"/>
                <w:szCs w:val="18"/>
              </w:rPr>
              <w:t>6493,1</w:t>
            </w:r>
          </w:p>
        </w:tc>
        <w:tc>
          <w:tcPr>
            <w:tcW w:w="771" w:type="dxa"/>
            <w:tcBorders>
              <w:top w:val="single" w:sz="4" w:space="0" w:color="auto"/>
              <w:left w:val="single" w:sz="4" w:space="0" w:color="auto"/>
              <w:right w:val="single" w:sz="4" w:space="0" w:color="auto"/>
            </w:tcBorders>
            <w:hideMark/>
          </w:tcPr>
          <w:p w:rsidR="0007053C" w:rsidRDefault="00F17E3A" w:rsidP="003A3074">
            <w:pPr>
              <w:jc w:val="center"/>
            </w:pPr>
            <w:r>
              <w:rPr>
                <w:spacing w:val="-10"/>
                <w:kern w:val="2"/>
                <w:sz w:val="18"/>
                <w:szCs w:val="18"/>
              </w:rPr>
              <w:t>6827,0</w:t>
            </w:r>
          </w:p>
        </w:tc>
        <w:tc>
          <w:tcPr>
            <w:tcW w:w="770" w:type="dxa"/>
            <w:tcBorders>
              <w:top w:val="single" w:sz="4" w:space="0" w:color="auto"/>
              <w:left w:val="single" w:sz="4" w:space="0" w:color="auto"/>
              <w:right w:val="single" w:sz="4" w:space="0" w:color="auto"/>
            </w:tcBorders>
            <w:hideMark/>
          </w:tcPr>
          <w:p w:rsidR="0007053C" w:rsidRDefault="00D21FCC" w:rsidP="003A3074">
            <w:pPr>
              <w:jc w:val="center"/>
            </w:pPr>
            <w:r>
              <w:rPr>
                <w:spacing w:val="-10"/>
                <w:kern w:val="2"/>
                <w:sz w:val="18"/>
                <w:szCs w:val="18"/>
              </w:rPr>
              <w:t>6750,2</w:t>
            </w:r>
          </w:p>
        </w:tc>
        <w:tc>
          <w:tcPr>
            <w:tcW w:w="771" w:type="dxa"/>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732"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835"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836"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r>
      <w:tr w:rsidR="00810262" w:rsidRPr="003B790D" w:rsidTr="007F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810262" w:rsidRPr="003B790D" w:rsidRDefault="00810262" w:rsidP="003B790D">
            <w:pPr>
              <w:rPr>
                <w:kern w:val="2"/>
                <w:sz w:val="18"/>
                <w:szCs w:val="18"/>
              </w:rPr>
            </w:pPr>
          </w:p>
        </w:tc>
        <w:tc>
          <w:tcPr>
            <w:tcW w:w="1482" w:type="dxa"/>
            <w:tcBorders>
              <w:top w:val="single" w:sz="4" w:space="0" w:color="auto"/>
              <w:left w:val="single" w:sz="4" w:space="0" w:color="auto"/>
              <w:right w:val="single" w:sz="4" w:space="0" w:color="auto"/>
            </w:tcBorders>
            <w:hideMark/>
          </w:tcPr>
          <w:p w:rsidR="00810262" w:rsidRPr="003B790D" w:rsidRDefault="00810262" w:rsidP="003B790D">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810262" w:rsidRPr="003B790D" w:rsidRDefault="00810262" w:rsidP="003B790D">
            <w:pPr>
              <w:autoSpaceDE w:val="0"/>
              <w:autoSpaceDN w:val="0"/>
              <w:adjustRightInd w:val="0"/>
              <w:rPr>
                <w:kern w:val="2"/>
                <w:sz w:val="18"/>
                <w:szCs w:val="18"/>
              </w:rPr>
            </w:pPr>
            <w:r>
              <w:rPr>
                <w:kern w:val="2"/>
                <w:sz w:val="18"/>
                <w:szCs w:val="18"/>
              </w:rPr>
              <w:t>Красноармей</w:t>
            </w:r>
            <w:r w:rsidRPr="003B790D">
              <w:rPr>
                <w:kern w:val="2"/>
                <w:sz w:val="18"/>
                <w:szCs w:val="18"/>
              </w:rPr>
              <w:t>ский СДК</w:t>
            </w:r>
          </w:p>
        </w:tc>
        <w:tc>
          <w:tcPr>
            <w:tcW w:w="580" w:type="dxa"/>
            <w:tcBorders>
              <w:top w:val="single" w:sz="4" w:space="0" w:color="auto"/>
              <w:left w:val="single" w:sz="4" w:space="0" w:color="auto"/>
              <w:right w:val="single" w:sz="4" w:space="0" w:color="auto"/>
            </w:tcBorders>
            <w:hideMark/>
          </w:tcPr>
          <w:p w:rsidR="00810262" w:rsidRPr="003B790D" w:rsidRDefault="00810262" w:rsidP="003B790D">
            <w:pPr>
              <w:autoSpaceDE w:val="0"/>
              <w:autoSpaceDN w:val="0"/>
              <w:adjustRightInd w:val="0"/>
              <w:jc w:val="center"/>
              <w:rPr>
                <w:kern w:val="2"/>
                <w:sz w:val="18"/>
                <w:szCs w:val="18"/>
              </w:rPr>
            </w:pPr>
            <w:r>
              <w:rPr>
                <w:kern w:val="2"/>
                <w:sz w:val="18"/>
                <w:szCs w:val="18"/>
              </w:rPr>
              <w:t>951</w:t>
            </w:r>
          </w:p>
        </w:tc>
        <w:tc>
          <w:tcPr>
            <w:tcW w:w="517" w:type="dxa"/>
            <w:tcBorders>
              <w:top w:val="single" w:sz="4" w:space="0" w:color="auto"/>
              <w:left w:val="single" w:sz="4" w:space="0" w:color="auto"/>
              <w:right w:val="single" w:sz="4" w:space="0" w:color="auto"/>
            </w:tcBorders>
            <w:hideMark/>
          </w:tcPr>
          <w:p w:rsidR="00810262" w:rsidRPr="003B790D" w:rsidRDefault="00810262"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hideMark/>
          </w:tcPr>
          <w:p w:rsidR="00810262" w:rsidRPr="003B790D" w:rsidRDefault="00810262"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hideMark/>
          </w:tcPr>
          <w:p w:rsidR="00810262" w:rsidRPr="003B790D" w:rsidRDefault="00810262"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hideMark/>
          </w:tcPr>
          <w:p w:rsidR="00810262" w:rsidRPr="003B790D" w:rsidRDefault="00F17E3A" w:rsidP="003643BE">
            <w:pPr>
              <w:autoSpaceDE w:val="0"/>
              <w:autoSpaceDN w:val="0"/>
              <w:adjustRightInd w:val="0"/>
              <w:jc w:val="center"/>
              <w:rPr>
                <w:spacing w:val="-10"/>
                <w:kern w:val="2"/>
                <w:sz w:val="18"/>
                <w:szCs w:val="18"/>
              </w:rPr>
            </w:pPr>
            <w:r>
              <w:rPr>
                <w:spacing w:val="-10"/>
                <w:kern w:val="2"/>
                <w:sz w:val="18"/>
                <w:szCs w:val="18"/>
              </w:rPr>
              <w:t>82679,5</w:t>
            </w:r>
          </w:p>
        </w:tc>
        <w:tc>
          <w:tcPr>
            <w:tcW w:w="830" w:type="dxa"/>
            <w:tcBorders>
              <w:top w:val="single" w:sz="4" w:space="0" w:color="auto"/>
              <w:left w:val="single" w:sz="4" w:space="0" w:color="auto"/>
              <w:right w:val="single" w:sz="4" w:space="0" w:color="auto"/>
            </w:tcBorders>
            <w:hideMark/>
          </w:tcPr>
          <w:p w:rsidR="00810262" w:rsidRPr="003B790D" w:rsidRDefault="00810262" w:rsidP="003643BE">
            <w:pPr>
              <w:autoSpaceDE w:val="0"/>
              <w:autoSpaceDN w:val="0"/>
              <w:adjustRightInd w:val="0"/>
              <w:jc w:val="center"/>
              <w:rPr>
                <w:spacing w:val="-10"/>
                <w:kern w:val="2"/>
                <w:sz w:val="18"/>
                <w:szCs w:val="18"/>
              </w:rPr>
            </w:pPr>
            <w:r>
              <w:rPr>
                <w:spacing w:val="-10"/>
                <w:kern w:val="2"/>
                <w:sz w:val="18"/>
                <w:szCs w:val="18"/>
              </w:rPr>
              <w:t>8624,8</w:t>
            </w:r>
          </w:p>
        </w:tc>
        <w:tc>
          <w:tcPr>
            <w:tcW w:w="770" w:type="dxa"/>
            <w:tcBorders>
              <w:top w:val="single" w:sz="4" w:space="0" w:color="auto"/>
              <w:left w:val="single" w:sz="4" w:space="0" w:color="auto"/>
              <w:right w:val="single" w:sz="4" w:space="0" w:color="auto"/>
            </w:tcBorders>
            <w:hideMark/>
          </w:tcPr>
          <w:p w:rsidR="00810262" w:rsidRPr="003B790D" w:rsidRDefault="00810262" w:rsidP="003643BE">
            <w:pPr>
              <w:autoSpaceDE w:val="0"/>
              <w:autoSpaceDN w:val="0"/>
              <w:adjustRightInd w:val="0"/>
              <w:jc w:val="center"/>
              <w:rPr>
                <w:spacing w:val="-10"/>
                <w:kern w:val="2"/>
                <w:sz w:val="18"/>
                <w:szCs w:val="18"/>
              </w:rPr>
            </w:pPr>
            <w:r>
              <w:rPr>
                <w:spacing w:val="-10"/>
                <w:kern w:val="2"/>
                <w:sz w:val="18"/>
                <w:szCs w:val="18"/>
              </w:rPr>
              <w:t>9605,7</w:t>
            </w:r>
          </w:p>
        </w:tc>
        <w:tc>
          <w:tcPr>
            <w:tcW w:w="777" w:type="dxa"/>
            <w:gridSpan w:val="2"/>
            <w:tcBorders>
              <w:top w:val="single" w:sz="4" w:space="0" w:color="auto"/>
              <w:left w:val="single" w:sz="4" w:space="0" w:color="auto"/>
              <w:right w:val="single" w:sz="4" w:space="0" w:color="auto"/>
            </w:tcBorders>
            <w:hideMark/>
          </w:tcPr>
          <w:p w:rsidR="00810262" w:rsidRPr="003B790D" w:rsidRDefault="00810262" w:rsidP="003643BE">
            <w:pPr>
              <w:autoSpaceDE w:val="0"/>
              <w:autoSpaceDN w:val="0"/>
              <w:adjustRightInd w:val="0"/>
              <w:jc w:val="center"/>
              <w:rPr>
                <w:spacing w:val="-10"/>
                <w:kern w:val="2"/>
                <w:sz w:val="18"/>
                <w:szCs w:val="18"/>
              </w:rPr>
            </w:pPr>
            <w:r>
              <w:rPr>
                <w:spacing w:val="-10"/>
                <w:kern w:val="2"/>
                <w:sz w:val="18"/>
                <w:szCs w:val="18"/>
              </w:rPr>
              <w:t>5911,7</w:t>
            </w:r>
          </w:p>
        </w:tc>
        <w:tc>
          <w:tcPr>
            <w:tcW w:w="763" w:type="dxa"/>
            <w:tcBorders>
              <w:top w:val="single" w:sz="4" w:space="0" w:color="auto"/>
              <w:left w:val="single" w:sz="4" w:space="0" w:color="auto"/>
              <w:right w:val="single" w:sz="4" w:space="0" w:color="auto"/>
            </w:tcBorders>
            <w:hideMark/>
          </w:tcPr>
          <w:p w:rsidR="00810262" w:rsidRDefault="00272871" w:rsidP="003643BE">
            <w:pPr>
              <w:jc w:val="center"/>
            </w:pPr>
            <w:r>
              <w:rPr>
                <w:spacing w:val="-10"/>
                <w:kern w:val="2"/>
                <w:sz w:val="18"/>
                <w:szCs w:val="18"/>
              </w:rPr>
              <w:t>10</w:t>
            </w:r>
            <w:r w:rsidR="00FF0D06">
              <w:rPr>
                <w:spacing w:val="-10"/>
                <w:kern w:val="2"/>
                <w:sz w:val="18"/>
                <w:szCs w:val="18"/>
              </w:rPr>
              <w:t>195,6</w:t>
            </w:r>
          </w:p>
        </w:tc>
        <w:tc>
          <w:tcPr>
            <w:tcW w:w="771" w:type="dxa"/>
            <w:tcBorders>
              <w:top w:val="single" w:sz="4" w:space="0" w:color="auto"/>
              <w:left w:val="single" w:sz="4" w:space="0" w:color="auto"/>
              <w:right w:val="single" w:sz="4" w:space="0" w:color="auto"/>
            </w:tcBorders>
            <w:hideMark/>
          </w:tcPr>
          <w:p w:rsidR="00810262" w:rsidRDefault="00D21FCC" w:rsidP="00DC04FE">
            <w:pPr>
              <w:jc w:val="center"/>
            </w:pPr>
            <w:r>
              <w:rPr>
                <w:spacing w:val="-10"/>
                <w:kern w:val="2"/>
                <w:sz w:val="18"/>
                <w:szCs w:val="18"/>
              </w:rPr>
              <w:t>11636,6</w:t>
            </w:r>
          </w:p>
        </w:tc>
        <w:tc>
          <w:tcPr>
            <w:tcW w:w="770" w:type="dxa"/>
            <w:tcBorders>
              <w:top w:val="single" w:sz="4" w:space="0" w:color="auto"/>
              <w:left w:val="single" w:sz="4" w:space="0" w:color="auto"/>
              <w:right w:val="single" w:sz="4" w:space="0" w:color="auto"/>
            </w:tcBorders>
            <w:hideMark/>
          </w:tcPr>
          <w:p w:rsidR="00810262" w:rsidRDefault="00F17E3A" w:rsidP="003A3074">
            <w:pPr>
              <w:jc w:val="center"/>
            </w:pPr>
            <w:r>
              <w:t>6493,1</w:t>
            </w:r>
          </w:p>
        </w:tc>
        <w:tc>
          <w:tcPr>
            <w:tcW w:w="771" w:type="dxa"/>
            <w:tcBorders>
              <w:top w:val="single" w:sz="4" w:space="0" w:color="auto"/>
              <w:left w:val="single" w:sz="4" w:space="0" w:color="auto"/>
              <w:right w:val="single" w:sz="4" w:space="0" w:color="auto"/>
            </w:tcBorders>
            <w:hideMark/>
          </w:tcPr>
          <w:p w:rsidR="00810262" w:rsidRDefault="00F17E3A" w:rsidP="003A3074">
            <w:pPr>
              <w:jc w:val="center"/>
            </w:pPr>
            <w:r>
              <w:t>6827,0</w:t>
            </w:r>
          </w:p>
        </w:tc>
        <w:tc>
          <w:tcPr>
            <w:tcW w:w="770" w:type="dxa"/>
            <w:tcBorders>
              <w:top w:val="single" w:sz="4" w:space="0" w:color="auto"/>
              <w:left w:val="single" w:sz="4" w:space="0" w:color="auto"/>
              <w:right w:val="single" w:sz="4" w:space="0" w:color="auto"/>
            </w:tcBorders>
            <w:hideMark/>
          </w:tcPr>
          <w:p w:rsidR="00810262" w:rsidRDefault="00D21FCC" w:rsidP="003A3074">
            <w:pPr>
              <w:jc w:val="center"/>
            </w:pPr>
            <w:r>
              <w:rPr>
                <w:spacing w:val="-10"/>
                <w:kern w:val="2"/>
                <w:sz w:val="18"/>
                <w:szCs w:val="18"/>
              </w:rPr>
              <w:t>6750,2</w:t>
            </w:r>
          </w:p>
        </w:tc>
        <w:tc>
          <w:tcPr>
            <w:tcW w:w="771" w:type="dxa"/>
            <w:tcBorders>
              <w:top w:val="single" w:sz="4" w:space="0" w:color="auto"/>
              <w:left w:val="single" w:sz="4" w:space="0" w:color="auto"/>
              <w:right w:val="single" w:sz="4" w:space="0" w:color="auto"/>
            </w:tcBorders>
            <w:hideMark/>
          </w:tcPr>
          <w:p w:rsidR="00810262" w:rsidRDefault="00810262" w:rsidP="003A3074">
            <w:pPr>
              <w:jc w:val="center"/>
            </w:pPr>
            <w:r w:rsidRPr="001D3015">
              <w:rPr>
                <w:spacing w:val="-10"/>
                <w:kern w:val="2"/>
                <w:sz w:val="18"/>
                <w:szCs w:val="18"/>
              </w:rPr>
              <w:t>4158,7</w:t>
            </w:r>
          </w:p>
        </w:tc>
        <w:tc>
          <w:tcPr>
            <w:tcW w:w="732" w:type="dxa"/>
            <w:gridSpan w:val="2"/>
            <w:tcBorders>
              <w:top w:val="single" w:sz="4" w:space="0" w:color="auto"/>
              <w:left w:val="single" w:sz="4" w:space="0" w:color="auto"/>
              <w:right w:val="single" w:sz="4" w:space="0" w:color="auto"/>
            </w:tcBorders>
            <w:hideMark/>
          </w:tcPr>
          <w:p w:rsidR="00810262" w:rsidRDefault="00810262" w:rsidP="003A3074">
            <w:pPr>
              <w:jc w:val="center"/>
            </w:pPr>
            <w:r w:rsidRPr="001D3015">
              <w:rPr>
                <w:spacing w:val="-10"/>
                <w:kern w:val="2"/>
                <w:sz w:val="18"/>
                <w:szCs w:val="18"/>
              </w:rPr>
              <w:t>4158,7</w:t>
            </w:r>
          </w:p>
        </w:tc>
        <w:tc>
          <w:tcPr>
            <w:tcW w:w="835" w:type="dxa"/>
            <w:gridSpan w:val="2"/>
            <w:tcBorders>
              <w:top w:val="single" w:sz="4" w:space="0" w:color="auto"/>
              <w:left w:val="single" w:sz="4" w:space="0" w:color="auto"/>
              <w:right w:val="single" w:sz="4" w:space="0" w:color="auto"/>
            </w:tcBorders>
            <w:hideMark/>
          </w:tcPr>
          <w:p w:rsidR="00810262" w:rsidRDefault="00810262" w:rsidP="003A3074">
            <w:pPr>
              <w:jc w:val="center"/>
            </w:pPr>
            <w:r w:rsidRPr="001D3015">
              <w:rPr>
                <w:spacing w:val="-10"/>
                <w:kern w:val="2"/>
                <w:sz w:val="18"/>
                <w:szCs w:val="18"/>
              </w:rPr>
              <w:t>4158,7</w:t>
            </w:r>
          </w:p>
        </w:tc>
        <w:tc>
          <w:tcPr>
            <w:tcW w:w="836" w:type="dxa"/>
            <w:gridSpan w:val="2"/>
            <w:tcBorders>
              <w:top w:val="single" w:sz="4" w:space="0" w:color="auto"/>
              <w:left w:val="single" w:sz="4" w:space="0" w:color="auto"/>
              <w:right w:val="single" w:sz="4" w:space="0" w:color="auto"/>
            </w:tcBorders>
            <w:hideMark/>
          </w:tcPr>
          <w:p w:rsidR="00810262" w:rsidRDefault="00810262" w:rsidP="003A3074">
            <w:pPr>
              <w:jc w:val="center"/>
            </w:pPr>
            <w:r w:rsidRPr="001D3015">
              <w:rPr>
                <w:spacing w:val="-10"/>
                <w:kern w:val="2"/>
                <w:sz w:val="18"/>
                <w:szCs w:val="18"/>
              </w:rPr>
              <w:t>4158,7</w:t>
            </w:r>
          </w:p>
        </w:tc>
      </w:tr>
      <w:tr w:rsidR="0007053C" w:rsidRPr="003B790D" w:rsidTr="007F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1275" w:type="dxa"/>
            <w:tcBorders>
              <w:top w:val="single" w:sz="4" w:space="0" w:color="auto"/>
              <w:left w:val="single" w:sz="4" w:space="0" w:color="auto"/>
              <w:bottom w:val="single" w:sz="4" w:space="0" w:color="auto"/>
              <w:right w:val="single" w:sz="4" w:space="0" w:color="auto"/>
            </w:tcBorders>
          </w:tcPr>
          <w:p w:rsidR="0007053C" w:rsidRPr="003B790D" w:rsidRDefault="0007053C" w:rsidP="003B790D">
            <w:pPr>
              <w:autoSpaceDE w:val="0"/>
              <w:autoSpaceDN w:val="0"/>
              <w:adjustRightInd w:val="0"/>
              <w:spacing w:line="233" w:lineRule="auto"/>
              <w:rPr>
                <w:kern w:val="2"/>
                <w:sz w:val="18"/>
                <w:szCs w:val="18"/>
              </w:rPr>
            </w:pPr>
            <w:r w:rsidRPr="003B790D">
              <w:rPr>
                <w:kern w:val="2"/>
                <w:sz w:val="18"/>
                <w:szCs w:val="18"/>
              </w:rPr>
              <w:lastRenderedPageBreak/>
              <w:t>Подпро</w:t>
            </w:r>
            <w:r w:rsidRPr="003B790D">
              <w:rPr>
                <w:kern w:val="2"/>
                <w:sz w:val="18"/>
                <w:szCs w:val="18"/>
              </w:rPr>
              <w:softHyphen/>
              <w:t>грамма</w:t>
            </w:r>
            <w:r>
              <w:rPr>
                <w:kern w:val="2"/>
                <w:sz w:val="18"/>
                <w:szCs w:val="18"/>
              </w:rPr>
              <w:t xml:space="preserve"> 1</w:t>
            </w:r>
            <w:r w:rsidRPr="003B790D">
              <w:rPr>
                <w:kern w:val="2"/>
                <w:sz w:val="18"/>
                <w:szCs w:val="18"/>
              </w:rPr>
              <w:t xml:space="preserve"> «Развитие культуры»</w:t>
            </w:r>
          </w:p>
        </w:tc>
        <w:tc>
          <w:tcPr>
            <w:tcW w:w="1482"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07053C" w:rsidRPr="003B790D" w:rsidRDefault="0007053C" w:rsidP="003B790D">
            <w:pPr>
              <w:autoSpaceDE w:val="0"/>
              <w:autoSpaceDN w:val="0"/>
              <w:adjustRightInd w:val="0"/>
              <w:rPr>
                <w:kern w:val="2"/>
                <w:sz w:val="18"/>
                <w:szCs w:val="18"/>
              </w:rPr>
            </w:pPr>
            <w:r>
              <w:rPr>
                <w:kern w:val="2"/>
                <w:sz w:val="18"/>
                <w:szCs w:val="18"/>
              </w:rPr>
              <w:t>Красноармей</w:t>
            </w:r>
            <w:r w:rsidRPr="003B790D">
              <w:rPr>
                <w:kern w:val="2"/>
                <w:sz w:val="18"/>
                <w:szCs w:val="18"/>
              </w:rPr>
              <w:t>ский СДК</w:t>
            </w:r>
          </w:p>
        </w:tc>
        <w:tc>
          <w:tcPr>
            <w:tcW w:w="580" w:type="dxa"/>
            <w:tcBorders>
              <w:top w:val="single" w:sz="4" w:space="0" w:color="auto"/>
              <w:left w:val="single" w:sz="4" w:space="0" w:color="auto"/>
              <w:right w:val="single" w:sz="4" w:space="0" w:color="auto"/>
            </w:tcBorders>
            <w:hideMark/>
          </w:tcPr>
          <w:p w:rsidR="0007053C" w:rsidRPr="003B790D" w:rsidRDefault="0007053C" w:rsidP="007F675A">
            <w:pPr>
              <w:rPr>
                <w:kern w:val="2"/>
                <w:sz w:val="18"/>
                <w:szCs w:val="18"/>
              </w:rPr>
            </w:pPr>
            <w:r w:rsidRPr="00DA46B8">
              <w:t>951</w:t>
            </w:r>
          </w:p>
        </w:tc>
        <w:tc>
          <w:tcPr>
            <w:tcW w:w="517"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hideMark/>
          </w:tcPr>
          <w:p w:rsidR="0007053C" w:rsidRPr="003B790D" w:rsidRDefault="0007053C"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hideMark/>
          </w:tcPr>
          <w:p w:rsidR="0007053C" w:rsidRPr="003B790D" w:rsidRDefault="00510D9D" w:rsidP="00F17E3A">
            <w:pPr>
              <w:autoSpaceDE w:val="0"/>
              <w:autoSpaceDN w:val="0"/>
              <w:adjustRightInd w:val="0"/>
              <w:jc w:val="center"/>
              <w:rPr>
                <w:spacing w:val="-10"/>
                <w:kern w:val="2"/>
                <w:sz w:val="18"/>
                <w:szCs w:val="18"/>
              </w:rPr>
            </w:pPr>
            <w:r>
              <w:rPr>
                <w:spacing w:val="-10"/>
                <w:kern w:val="2"/>
                <w:sz w:val="18"/>
                <w:szCs w:val="18"/>
              </w:rPr>
              <w:t>70</w:t>
            </w:r>
            <w:r w:rsidR="00F17E3A">
              <w:rPr>
                <w:spacing w:val="-10"/>
                <w:kern w:val="2"/>
                <w:sz w:val="18"/>
                <w:szCs w:val="18"/>
              </w:rPr>
              <w:t>897,7</w:t>
            </w:r>
          </w:p>
        </w:tc>
        <w:tc>
          <w:tcPr>
            <w:tcW w:w="830" w:type="dxa"/>
            <w:tcBorders>
              <w:top w:val="single" w:sz="4" w:space="0" w:color="auto"/>
              <w:left w:val="single" w:sz="4" w:space="0" w:color="auto"/>
              <w:right w:val="single" w:sz="4" w:space="0" w:color="auto"/>
            </w:tcBorders>
            <w:hideMark/>
          </w:tcPr>
          <w:p w:rsidR="0007053C" w:rsidRPr="003B790D" w:rsidRDefault="0007053C" w:rsidP="003643BE">
            <w:pPr>
              <w:autoSpaceDE w:val="0"/>
              <w:autoSpaceDN w:val="0"/>
              <w:adjustRightInd w:val="0"/>
              <w:jc w:val="center"/>
              <w:rPr>
                <w:spacing w:val="-10"/>
                <w:kern w:val="2"/>
                <w:sz w:val="18"/>
                <w:szCs w:val="18"/>
              </w:rPr>
            </w:pPr>
            <w:r>
              <w:rPr>
                <w:spacing w:val="-10"/>
                <w:kern w:val="2"/>
                <w:sz w:val="18"/>
                <w:szCs w:val="18"/>
              </w:rPr>
              <w:t>8624,8</w:t>
            </w:r>
          </w:p>
        </w:tc>
        <w:tc>
          <w:tcPr>
            <w:tcW w:w="770" w:type="dxa"/>
            <w:tcBorders>
              <w:top w:val="single" w:sz="4" w:space="0" w:color="auto"/>
              <w:left w:val="single" w:sz="4" w:space="0" w:color="auto"/>
              <w:right w:val="single" w:sz="4" w:space="0" w:color="auto"/>
            </w:tcBorders>
            <w:hideMark/>
          </w:tcPr>
          <w:p w:rsidR="0007053C" w:rsidRPr="003B790D" w:rsidRDefault="008D2F79" w:rsidP="003643BE">
            <w:pPr>
              <w:autoSpaceDE w:val="0"/>
              <w:autoSpaceDN w:val="0"/>
              <w:adjustRightInd w:val="0"/>
              <w:jc w:val="center"/>
              <w:rPr>
                <w:spacing w:val="-10"/>
                <w:kern w:val="2"/>
                <w:sz w:val="18"/>
                <w:szCs w:val="18"/>
              </w:rPr>
            </w:pPr>
            <w:r>
              <w:rPr>
                <w:spacing w:val="-10"/>
                <w:kern w:val="2"/>
                <w:sz w:val="18"/>
                <w:szCs w:val="18"/>
              </w:rPr>
              <w:t>9605,7</w:t>
            </w:r>
          </w:p>
        </w:tc>
        <w:tc>
          <w:tcPr>
            <w:tcW w:w="777" w:type="dxa"/>
            <w:gridSpan w:val="2"/>
            <w:tcBorders>
              <w:top w:val="single" w:sz="4" w:space="0" w:color="auto"/>
              <w:left w:val="single" w:sz="4" w:space="0" w:color="auto"/>
              <w:right w:val="single" w:sz="4" w:space="0" w:color="auto"/>
            </w:tcBorders>
            <w:hideMark/>
          </w:tcPr>
          <w:p w:rsidR="0007053C" w:rsidRPr="003B790D" w:rsidRDefault="0007053C" w:rsidP="003643BE">
            <w:pPr>
              <w:autoSpaceDE w:val="0"/>
              <w:autoSpaceDN w:val="0"/>
              <w:adjustRightInd w:val="0"/>
              <w:jc w:val="center"/>
              <w:rPr>
                <w:spacing w:val="-10"/>
                <w:kern w:val="2"/>
                <w:sz w:val="18"/>
                <w:szCs w:val="18"/>
              </w:rPr>
            </w:pPr>
            <w:r>
              <w:rPr>
                <w:spacing w:val="-10"/>
                <w:kern w:val="2"/>
                <w:sz w:val="18"/>
                <w:szCs w:val="18"/>
              </w:rPr>
              <w:t>5911,7</w:t>
            </w:r>
          </w:p>
        </w:tc>
        <w:tc>
          <w:tcPr>
            <w:tcW w:w="763" w:type="dxa"/>
            <w:tcBorders>
              <w:top w:val="single" w:sz="4" w:space="0" w:color="auto"/>
              <w:left w:val="single" w:sz="4" w:space="0" w:color="auto"/>
              <w:right w:val="single" w:sz="4" w:space="0" w:color="auto"/>
            </w:tcBorders>
            <w:hideMark/>
          </w:tcPr>
          <w:p w:rsidR="0007053C" w:rsidRDefault="00272871" w:rsidP="003643BE">
            <w:pPr>
              <w:jc w:val="center"/>
            </w:pPr>
            <w:r>
              <w:rPr>
                <w:spacing w:val="-10"/>
                <w:kern w:val="2"/>
                <w:sz w:val="18"/>
                <w:szCs w:val="18"/>
              </w:rPr>
              <w:t>10</w:t>
            </w:r>
            <w:r w:rsidR="00FF0D06">
              <w:rPr>
                <w:spacing w:val="-10"/>
                <w:kern w:val="2"/>
                <w:sz w:val="18"/>
                <w:szCs w:val="18"/>
              </w:rPr>
              <w:t>195,6</w:t>
            </w:r>
          </w:p>
        </w:tc>
        <w:tc>
          <w:tcPr>
            <w:tcW w:w="771" w:type="dxa"/>
            <w:tcBorders>
              <w:top w:val="single" w:sz="4" w:space="0" w:color="auto"/>
              <w:left w:val="single" w:sz="4" w:space="0" w:color="auto"/>
              <w:right w:val="single" w:sz="4" w:space="0" w:color="auto"/>
            </w:tcBorders>
            <w:hideMark/>
          </w:tcPr>
          <w:p w:rsidR="0007053C" w:rsidRDefault="00510D9D" w:rsidP="003643BE">
            <w:pPr>
              <w:jc w:val="center"/>
            </w:pPr>
            <w:r>
              <w:rPr>
                <w:spacing w:val="-10"/>
                <w:kern w:val="2"/>
                <w:sz w:val="18"/>
                <w:szCs w:val="18"/>
              </w:rPr>
              <w:t>11636,4</w:t>
            </w:r>
          </w:p>
        </w:tc>
        <w:tc>
          <w:tcPr>
            <w:tcW w:w="770" w:type="dxa"/>
            <w:tcBorders>
              <w:top w:val="single" w:sz="4" w:space="0" w:color="auto"/>
              <w:left w:val="single" w:sz="4" w:space="0" w:color="auto"/>
              <w:right w:val="single" w:sz="4" w:space="0" w:color="auto"/>
            </w:tcBorders>
            <w:hideMark/>
          </w:tcPr>
          <w:p w:rsidR="0007053C" w:rsidRDefault="00F17E3A" w:rsidP="003A3074">
            <w:pPr>
              <w:jc w:val="center"/>
            </w:pPr>
            <w:r>
              <w:t>6493,1</w:t>
            </w:r>
          </w:p>
        </w:tc>
        <w:tc>
          <w:tcPr>
            <w:tcW w:w="771" w:type="dxa"/>
            <w:tcBorders>
              <w:top w:val="single" w:sz="4" w:space="0" w:color="auto"/>
              <w:left w:val="single" w:sz="4" w:space="0" w:color="auto"/>
              <w:right w:val="single" w:sz="4" w:space="0" w:color="auto"/>
            </w:tcBorders>
            <w:hideMark/>
          </w:tcPr>
          <w:p w:rsidR="0007053C" w:rsidRDefault="00F17E3A" w:rsidP="003A3074">
            <w:pPr>
              <w:jc w:val="center"/>
            </w:pPr>
            <w:r>
              <w:t>6827,0</w:t>
            </w:r>
          </w:p>
        </w:tc>
        <w:tc>
          <w:tcPr>
            <w:tcW w:w="770" w:type="dxa"/>
            <w:tcBorders>
              <w:top w:val="single" w:sz="4" w:space="0" w:color="auto"/>
              <w:left w:val="single" w:sz="4" w:space="0" w:color="auto"/>
              <w:right w:val="single" w:sz="4" w:space="0" w:color="auto"/>
            </w:tcBorders>
            <w:hideMark/>
          </w:tcPr>
          <w:p w:rsidR="0007053C" w:rsidRDefault="00510D9D" w:rsidP="003A3074">
            <w:pPr>
              <w:jc w:val="center"/>
            </w:pPr>
            <w:r>
              <w:rPr>
                <w:spacing w:val="-10"/>
                <w:kern w:val="2"/>
                <w:sz w:val="18"/>
                <w:szCs w:val="18"/>
              </w:rPr>
              <w:t>6750,2</w:t>
            </w:r>
          </w:p>
        </w:tc>
        <w:tc>
          <w:tcPr>
            <w:tcW w:w="771" w:type="dxa"/>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732"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835"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c>
          <w:tcPr>
            <w:tcW w:w="836" w:type="dxa"/>
            <w:gridSpan w:val="2"/>
            <w:tcBorders>
              <w:top w:val="single" w:sz="4" w:space="0" w:color="auto"/>
              <w:left w:val="single" w:sz="4" w:space="0" w:color="auto"/>
              <w:right w:val="single" w:sz="4" w:space="0" w:color="auto"/>
            </w:tcBorders>
            <w:hideMark/>
          </w:tcPr>
          <w:p w:rsidR="0007053C" w:rsidRDefault="0007053C" w:rsidP="003A3074">
            <w:pPr>
              <w:jc w:val="center"/>
            </w:pPr>
            <w:r w:rsidRPr="001D3015">
              <w:rPr>
                <w:spacing w:val="-10"/>
                <w:kern w:val="2"/>
                <w:sz w:val="18"/>
                <w:szCs w:val="18"/>
              </w:rPr>
              <w:t>4158,7</w:t>
            </w:r>
          </w:p>
        </w:tc>
      </w:tr>
      <w:tr w:rsidR="0007053C" w:rsidRPr="003B790D" w:rsidTr="0007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7"/>
        </w:trPr>
        <w:tc>
          <w:tcPr>
            <w:tcW w:w="1275" w:type="dxa"/>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0" w:lineRule="auto"/>
              <w:rPr>
                <w:kern w:val="2"/>
                <w:sz w:val="18"/>
                <w:szCs w:val="18"/>
              </w:rPr>
            </w:pPr>
            <w:r w:rsidRPr="00BA5459">
              <w:rPr>
                <w:kern w:val="2"/>
                <w:sz w:val="18"/>
                <w:szCs w:val="18"/>
              </w:rPr>
              <w:t xml:space="preserve">Основное мероприятие 1.1. </w:t>
            </w:r>
            <w:r w:rsidRPr="00BA5459">
              <w:rPr>
                <w:bCs/>
                <w:kern w:val="2"/>
                <w:sz w:val="18"/>
                <w:szCs w:val="18"/>
              </w:rPr>
              <w:t>Развитие материально-технической базы сферы культуры</w:t>
            </w:r>
          </w:p>
        </w:tc>
        <w:tc>
          <w:tcPr>
            <w:tcW w:w="1482" w:type="dxa"/>
            <w:tcBorders>
              <w:top w:val="single" w:sz="4" w:space="0" w:color="auto"/>
              <w:left w:val="single" w:sz="4" w:space="0" w:color="auto"/>
              <w:right w:val="single" w:sz="4" w:space="0" w:color="auto"/>
            </w:tcBorders>
          </w:tcPr>
          <w:p w:rsidR="0007053C" w:rsidRPr="003B790D" w:rsidRDefault="0007053C" w:rsidP="00106FB8">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07053C" w:rsidRPr="003B790D" w:rsidRDefault="0007053C" w:rsidP="00106FB8">
            <w:pPr>
              <w:spacing w:line="230" w:lineRule="auto"/>
              <w:rPr>
                <w:kern w:val="2"/>
                <w:sz w:val="18"/>
                <w:szCs w:val="18"/>
              </w:rPr>
            </w:pPr>
            <w:r>
              <w:rPr>
                <w:kern w:val="2"/>
                <w:sz w:val="18"/>
                <w:szCs w:val="18"/>
              </w:rPr>
              <w:t>Красноармей</w:t>
            </w:r>
            <w:r w:rsidRPr="003B790D">
              <w:rPr>
                <w:kern w:val="2"/>
                <w:sz w:val="18"/>
                <w:szCs w:val="18"/>
              </w:rPr>
              <w:t>ский СДК</w:t>
            </w:r>
            <w:r w:rsidRPr="000C52AC">
              <w:rPr>
                <w:rFonts w:eastAsia="Calibri"/>
                <w:kern w:val="2"/>
                <w:sz w:val="18"/>
                <w:szCs w:val="18"/>
                <w:lang w:eastAsia="en-US"/>
              </w:rPr>
              <w:t xml:space="preserve"> </w:t>
            </w:r>
          </w:p>
        </w:tc>
        <w:tc>
          <w:tcPr>
            <w:tcW w:w="580" w:type="dxa"/>
            <w:tcBorders>
              <w:top w:val="single" w:sz="4" w:space="0" w:color="auto"/>
              <w:left w:val="single" w:sz="4" w:space="0" w:color="auto"/>
              <w:right w:val="single" w:sz="4" w:space="0" w:color="auto"/>
            </w:tcBorders>
          </w:tcPr>
          <w:p w:rsidR="0007053C" w:rsidRDefault="0007053C" w:rsidP="007F675A">
            <w:r w:rsidRPr="00DA46B8">
              <w:t>951</w:t>
            </w:r>
          </w:p>
        </w:tc>
        <w:tc>
          <w:tcPr>
            <w:tcW w:w="517" w:type="dxa"/>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3" w:lineRule="auto"/>
              <w:jc w:val="center"/>
              <w:rPr>
                <w:kern w:val="2"/>
                <w:sz w:val="18"/>
                <w:szCs w:val="18"/>
              </w:rPr>
            </w:pPr>
            <w:r w:rsidRPr="00106FB8">
              <w:rPr>
                <w:kern w:val="2"/>
                <w:sz w:val="18"/>
                <w:szCs w:val="18"/>
              </w:rPr>
              <w:t>X</w:t>
            </w:r>
          </w:p>
        </w:tc>
        <w:tc>
          <w:tcPr>
            <w:tcW w:w="896" w:type="dxa"/>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3" w:lineRule="auto"/>
              <w:ind w:left="-57" w:right="-57"/>
              <w:jc w:val="center"/>
              <w:rPr>
                <w:spacing w:val="-18"/>
                <w:kern w:val="2"/>
                <w:sz w:val="18"/>
                <w:szCs w:val="18"/>
              </w:rPr>
            </w:pPr>
            <w:r w:rsidRPr="00106FB8">
              <w:rPr>
                <w:spacing w:val="-18"/>
                <w:kern w:val="2"/>
                <w:sz w:val="18"/>
                <w:szCs w:val="18"/>
              </w:rPr>
              <w:t>X</w:t>
            </w:r>
          </w:p>
        </w:tc>
        <w:tc>
          <w:tcPr>
            <w:tcW w:w="517" w:type="dxa"/>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3" w:lineRule="auto"/>
              <w:jc w:val="center"/>
              <w:rPr>
                <w:kern w:val="2"/>
                <w:sz w:val="18"/>
                <w:szCs w:val="18"/>
              </w:rPr>
            </w:pPr>
            <w:r w:rsidRPr="00106FB8">
              <w:rPr>
                <w:kern w:val="2"/>
                <w:sz w:val="18"/>
                <w:szCs w:val="18"/>
              </w:rPr>
              <w:t>X</w:t>
            </w:r>
          </w:p>
        </w:tc>
        <w:tc>
          <w:tcPr>
            <w:tcW w:w="883" w:type="dxa"/>
            <w:tcBorders>
              <w:top w:val="single" w:sz="4" w:space="0" w:color="auto"/>
              <w:left w:val="single" w:sz="4" w:space="0" w:color="auto"/>
              <w:right w:val="single" w:sz="4" w:space="0" w:color="auto"/>
            </w:tcBorders>
          </w:tcPr>
          <w:p w:rsidR="0007053C" w:rsidRPr="003B790D" w:rsidRDefault="008D2F79" w:rsidP="003B790D">
            <w:pPr>
              <w:autoSpaceDE w:val="0"/>
              <w:autoSpaceDN w:val="0"/>
              <w:adjustRightInd w:val="0"/>
              <w:spacing w:line="230" w:lineRule="auto"/>
              <w:jc w:val="center"/>
              <w:rPr>
                <w:spacing w:val="-10"/>
                <w:kern w:val="2"/>
                <w:sz w:val="18"/>
                <w:szCs w:val="18"/>
              </w:rPr>
            </w:pPr>
            <w:r>
              <w:rPr>
                <w:kern w:val="2"/>
                <w:sz w:val="18"/>
                <w:szCs w:val="18"/>
              </w:rPr>
              <w:t>2618,6</w:t>
            </w:r>
          </w:p>
        </w:tc>
        <w:tc>
          <w:tcPr>
            <w:tcW w:w="830" w:type="dxa"/>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0" w:lineRule="auto"/>
              <w:jc w:val="center"/>
              <w:rPr>
                <w:spacing w:val="-10"/>
                <w:kern w:val="2"/>
                <w:sz w:val="18"/>
                <w:szCs w:val="18"/>
              </w:rPr>
            </w:pPr>
            <w:r>
              <w:rPr>
                <w:kern w:val="2"/>
                <w:sz w:val="18"/>
                <w:szCs w:val="18"/>
              </w:rPr>
              <w:t>-</w:t>
            </w:r>
          </w:p>
        </w:tc>
        <w:tc>
          <w:tcPr>
            <w:tcW w:w="770" w:type="dxa"/>
            <w:tcBorders>
              <w:top w:val="single" w:sz="4" w:space="0" w:color="auto"/>
              <w:left w:val="single" w:sz="4" w:space="0" w:color="auto"/>
              <w:right w:val="single" w:sz="4" w:space="0" w:color="auto"/>
            </w:tcBorders>
          </w:tcPr>
          <w:p w:rsidR="0007053C" w:rsidRPr="003B790D" w:rsidRDefault="008D2F79" w:rsidP="003B790D">
            <w:pPr>
              <w:autoSpaceDE w:val="0"/>
              <w:autoSpaceDN w:val="0"/>
              <w:adjustRightInd w:val="0"/>
              <w:spacing w:line="230" w:lineRule="auto"/>
              <w:jc w:val="center"/>
              <w:rPr>
                <w:spacing w:val="-10"/>
                <w:kern w:val="2"/>
                <w:sz w:val="18"/>
                <w:szCs w:val="18"/>
              </w:rPr>
            </w:pPr>
            <w:r>
              <w:rPr>
                <w:kern w:val="2"/>
                <w:sz w:val="18"/>
                <w:szCs w:val="18"/>
              </w:rPr>
              <w:t>2618,6</w:t>
            </w:r>
          </w:p>
        </w:tc>
        <w:tc>
          <w:tcPr>
            <w:tcW w:w="777" w:type="dxa"/>
            <w:gridSpan w:val="2"/>
            <w:tcBorders>
              <w:top w:val="single" w:sz="4" w:space="0" w:color="auto"/>
              <w:left w:val="single" w:sz="4" w:space="0" w:color="auto"/>
              <w:right w:val="single" w:sz="4" w:space="0" w:color="auto"/>
            </w:tcBorders>
          </w:tcPr>
          <w:p w:rsidR="0007053C" w:rsidRPr="003B790D" w:rsidRDefault="0007053C" w:rsidP="003B790D">
            <w:pPr>
              <w:autoSpaceDE w:val="0"/>
              <w:autoSpaceDN w:val="0"/>
              <w:adjustRightInd w:val="0"/>
              <w:spacing w:line="230" w:lineRule="auto"/>
              <w:jc w:val="center"/>
              <w:rPr>
                <w:spacing w:val="-10"/>
                <w:kern w:val="2"/>
                <w:sz w:val="18"/>
                <w:szCs w:val="18"/>
              </w:rPr>
            </w:pPr>
            <w:r w:rsidRPr="003B790D">
              <w:rPr>
                <w:kern w:val="2"/>
                <w:sz w:val="18"/>
                <w:szCs w:val="18"/>
              </w:rPr>
              <w:t>–</w:t>
            </w:r>
          </w:p>
        </w:tc>
        <w:tc>
          <w:tcPr>
            <w:tcW w:w="763"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71"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70"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71"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70"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71" w:type="dxa"/>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732" w:type="dxa"/>
            <w:gridSpan w:val="2"/>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835" w:type="dxa"/>
            <w:gridSpan w:val="2"/>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c>
          <w:tcPr>
            <w:tcW w:w="836" w:type="dxa"/>
            <w:gridSpan w:val="2"/>
            <w:tcBorders>
              <w:top w:val="single" w:sz="4" w:space="0" w:color="auto"/>
              <w:left w:val="single" w:sz="4" w:space="0" w:color="auto"/>
              <w:right w:val="single" w:sz="4" w:space="0" w:color="auto"/>
            </w:tcBorders>
          </w:tcPr>
          <w:p w:rsidR="0007053C" w:rsidRDefault="0007053C" w:rsidP="003B790D">
            <w:pPr>
              <w:autoSpaceDE w:val="0"/>
              <w:autoSpaceDN w:val="0"/>
              <w:adjustRightInd w:val="0"/>
              <w:spacing w:line="230" w:lineRule="auto"/>
              <w:jc w:val="center"/>
            </w:pPr>
            <w:r w:rsidRPr="003B790D">
              <w:rPr>
                <w:kern w:val="2"/>
                <w:sz w:val="18"/>
                <w:szCs w:val="18"/>
              </w:rPr>
              <w:t>–</w:t>
            </w:r>
          </w:p>
        </w:tc>
      </w:tr>
      <w:tr w:rsidR="00ED0C86" w:rsidRPr="003B790D" w:rsidTr="00ED0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1275" w:type="dxa"/>
            <w:tcBorders>
              <w:top w:val="single" w:sz="4" w:space="0" w:color="auto"/>
              <w:left w:val="single" w:sz="4" w:space="0" w:color="auto"/>
              <w:right w:val="single" w:sz="4" w:space="0" w:color="auto"/>
            </w:tcBorders>
          </w:tcPr>
          <w:p w:rsidR="00ED0C86" w:rsidRPr="003B790D" w:rsidRDefault="00ED0C86" w:rsidP="003B790D">
            <w:pPr>
              <w:autoSpaceDE w:val="0"/>
              <w:autoSpaceDN w:val="0"/>
              <w:adjustRightInd w:val="0"/>
              <w:spacing w:line="230" w:lineRule="auto"/>
              <w:rPr>
                <w:rFonts w:eastAsia="Calibri"/>
                <w:kern w:val="2"/>
                <w:sz w:val="18"/>
                <w:szCs w:val="18"/>
                <w:lang w:eastAsia="en-US"/>
              </w:rPr>
            </w:pPr>
            <w:r>
              <w:rPr>
                <w:rFonts w:eastAsia="Calibri"/>
                <w:kern w:val="2"/>
                <w:sz w:val="18"/>
                <w:szCs w:val="18"/>
                <w:lang w:eastAsia="en-US"/>
              </w:rPr>
              <w:t>Основное мероприятие 1.2</w:t>
            </w:r>
            <w:r w:rsidRPr="003B790D">
              <w:rPr>
                <w:rFonts w:eastAsia="Calibri"/>
                <w:kern w:val="2"/>
                <w:sz w:val="18"/>
                <w:szCs w:val="18"/>
                <w:lang w:eastAsia="en-US"/>
              </w:rPr>
              <w:t xml:space="preserve">. </w:t>
            </w:r>
            <w:r w:rsidRPr="003B790D">
              <w:rPr>
                <w:rFonts w:eastAsia="Calibri"/>
                <w:bCs/>
                <w:kern w:val="2"/>
                <w:sz w:val="18"/>
                <w:szCs w:val="18"/>
                <w:lang w:eastAsia="en-US"/>
              </w:rPr>
              <w:t>Развитие культурно-досуговой деятельности</w:t>
            </w:r>
          </w:p>
        </w:tc>
        <w:tc>
          <w:tcPr>
            <w:tcW w:w="1482" w:type="dxa"/>
            <w:tcBorders>
              <w:top w:val="single" w:sz="4" w:space="0" w:color="auto"/>
              <w:left w:val="single" w:sz="4" w:space="0" w:color="auto"/>
              <w:right w:val="single" w:sz="4" w:space="0" w:color="auto"/>
            </w:tcBorders>
          </w:tcPr>
          <w:p w:rsidR="00ED0C86" w:rsidRPr="003B790D" w:rsidRDefault="00ED0C86" w:rsidP="003B790D">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ED0C86" w:rsidRPr="003B790D" w:rsidRDefault="00ED0C86" w:rsidP="003B790D">
            <w:pPr>
              <w:autoSpaceDE w:val="0"/>
              <w:autoSpaceDN w:val="0"/>
              <w:adjustRightInd w:val="0"/>
              <w:spacing w:line="230" w:lineRule="auto"/>
              <w:rPr>
                <w:kern w:val="2"/>
                <w:sz w:val="18"/>
                <w:szCs w:val="18"/>
              </w:rPr>
            </w:pPr>
            <w:r>
              <w:rPr>
                <w:kern w:val="2"/>
                <w:sz w:val="18"/>
                <w:szCs w:val="18"/>
              </w:rPr>
              <w:t>Красноармей</w:t>
            </w:r>
            <w:r w:rsidRPr="003B790D">
              <w:rPr>
                <w:kern w:val="2"/>
                <w:sz w:val="18"/>
                <w:szCs w:val="18"/>
              </w:rPr>
              <w:t>ский СДК</w:t>
            </w:r>
          </w:p>
        </w:tc>
        <w:tc>
          <w:tcPr>
            <w:tcW w:w="580" w:type="dxa"/>
            <w:tcBorders>
              <w:top w:val="single" w:sz="4" w:space="0" w:color="auto"/>
              <w:left w:val="single" w:sz="4" w:space="0" w:color="auto"/>
              <w:right w:val="single" w:sz="4" w:space="0" w:color="auto"/>
            </w:tcBorders>
          </w:tcPr>
          <w:p w:rsidR="00ED0C86" w:rsidRPr="003B790D" w:rsidRDefault="00ED0C86" w:rsidP="007F675A">
            <w:pPr>
              <w:rPr>
                <w:kern w:val="2"/>
                <w:sz w:val="18"/>
                <w:szCs w:val="18"/>
              </w:rPr>
            </w:pPr>
            <w:r w:rsidRPr="007E5AA2">
              <w:t>951</w:t>
            </w:r>
          </w:p>
        </w:tc>
        <w:tc>
          <w:tcPr>
            <w:tcW w:w="517" w:type="dxa"/>
            <w:tcBorders>
              <w:top w:val="single" w:sz="4" w:space="0" w:color="auto"/>
              <w:left w:val="single" w:sz="4" w:space="0" w:color="auto"/>
              <w:right w:val="single" w:sz="4" w:space="0" w:color="auto"/>
            </w:tcBorders>
          </w:tcPr>
          <w:p w:rsidR="00ED0C86" w:rsidRPr="003B790D" w:rsidRDefault="00ED0C86" w:rsidP="003B790D">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tcPr>
          <w:p w:rsidR="00ED0C86" w:rsidRPr="003B790D" w:rsidRDefault="00ED0C86" w:rsidP="003B790D">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tcPr>
          <w:p w:rsidR="00ED0C86" w:rsidRPr="003B790D" w:rsidRDefault="00ED0C86" w:rsidP="003B790D">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tcPr>
          <w:p w:rsidR="00ED0C86" w:rsidRPr="003B790D" w:rsidRDefault="005663E3" w:rsidP="00F17E3A">
            <w:pPr>
              <w:autoSpaceDE w:val="0"/>
              <w:autoSpaceDN w:val="0"/>
              <w:adjustRightInd w:val="0"/>
              <w:jc w:val="center"/>
              <w:rPr>
                <w:spacing w:val="-10"/>
                <w:kern w:val="2"/>
                <w:sz w:val="18"/>
                <w:szCs w:val="18"/>
              </w:rPr>
            </w:pPr>
            <w:r>
              <w:rPr>
                <w:spacing w:val="-10"/>
                <w:kern w:val="2"/>
                <w:sz w:val="18"/>
                <w:szCs w:val="18"/>
              </w:rPr>
              <w:t>70</w:t>
            </w:r>
            <w:r w:rsidR="00F17E3A">
              <w:rPr>
                <w:spacing w:val="-10"/>
                <w:kern w:val="2"/>
                <w:sz w:val="18"/>
                <w:szCs w:val="18"/>
              </w:rPr>
              <w:t>897,7</w:t>
            </w:r>
          </w:p>
        </w:tc>
        <w:tc>
          <w:tcPr>
            <w:tcW w:w="830" w:type="dxa"/>
            <w:tcBorders>
              <w:top w:val="single" w:sz="4" w:space="0" w:color="auto"/>
              <w:left w:val="single" w:sz="4" w:space="0" w:color="auto"/>
              <w:right w:val="single" w:sz="4" w:space="0" w:color="auto"/>
            </w:tcBorders>
          </w:tcPr>
          <w:p w:rsidR="00ED0C86" w:rsidRPr="003B790D" w:rsidRDefault="00ED0C86" w:rsidP="003643BE">
            <w:pPr>
              <w:autoSpaceDE w:val="0"/>
              <w:autoSpaceDN w:val="0"/>
              <w:adjustRightInd w:val="0"/>
              <w:jc w:val="center"/>
              <w:rPr>
                <w:spacing w:val="-10"/>
                <w:kern w:val="2"/>
                <w:sz w:val="18"/>
                <w:szCs w:val="18"/>
              </w:rPr>
            </w:pPr>
            <w:r>
              <w:rPr>
                <w:spacing w:val="-10"/>
                <w:kern w:val="2"/>
                <w:sz w:val="18"/>
                <w:szCs w:val="18"/>
              </w:rPr>
              <w:t>8624,8</w:t>
            </w:r>
          </w:p>
        </w:tc>
        <w:tc>
          <w:tcPr>
            <w:tcW w:w="770" w:type="dxa"/>
            <w:tcBorders>
              <w:top w:val="single" w:sz="4" w:space="0" w:color="auto"/>
              <w:left w:val="single" w:sz="4" w:space="0" w:color="auto"/>
              <w:right w:val="single" w:sz="4" w:space="0" w:color="auto"/>
            </w:tcBorders>
          </w:tcPr>
          <w:p w:rsidR="00ED0C86" w:rsidRPr="003B790D" w:rsidRDefault="008D2F79" w:rsidP="003643BE">
            <w:pPr>
              <w:autoSpaceDE w:val="0"/>
              <w:autoSpaceDN w:val="0"/>
              <w:adjustRightInd w:val="0"/>
              <w:jc w:val="center"/>
              <w:rPr>
                <w:spacing w:val="-10"/>
                <w:kern w:val="2"/>
                <w:sz w:val="18"/>
                <w:szCs w:val="18"/>
              </w:rPr>
            </w:pPr>
            <w:r>
              <w:rPr>
                <w:spacing w:val="-10"/>
                <w:kern w:val="2"/>
                <w:sz w:val="18"/>
                <w:szCs w:val="18"/>
              </w:rPr>
              <w:t>6987,1</w:t>
            </w:r>
          </w:p>
        </w:tc>
        <w:tc>
          <w:tcPr>
            <w:tcW w:w="777" w:type="dxa"/>
            <w:gridSpan w:val="2"/>
            <w:tcBorders>
              <w:top w:val="single" w:sz="4" w:space="0" w:color="auto"/>
              <w:left w:val="single" w:sz="4" w:space="0" w:color="auto"/>
              <w:right w:val="single" w:sz="4" w:space="0" w:color="auto"/>
            </w:tcBorders>
          </w:tcPr>
          <w:p w:rsidR="00ED0C86" w:rsidRPr="003B790D" w:rsidRDefault="00ED0C86" w:rsidP="003643BE">
            <w:pPr>
              <w:autoSpaceDE w:val="0"/>
              <w:autoSpaceDN w:val="0"/>
              <w:adjustRightInd w:val="0"/>
              <w:jc w:val="center"/>
              <w:rPr>
                <w:spacing w:val="-10"/>
                <w:kern w:val="2"/>
                <w:sz w:val="18"/>
                <w:szCs w:val="18"/>
              </w:rPr>
            </w:pPr>
            <w:r>
              <w:rPr>
                <w:spacing w:val="-10"/>
                <w:kern w:val="2"/>
                <w:sz w:val="18"/>
                <w:szCs w:val="18"/>
              </w:rPr>
              <w:t>5911,7</w:t>
            </w:r>
          </w:p>
        </w:tc>
        <w:tc>
          <w:tcPr>
            <w:tcW w:w="763" w:type="dxa"/>
            <w:tcBorders>
              <w:top w:val="single" w:sz="4" w:space="0" w:color="auto"/>
              <w:left w:val="single" w:sz="4" w:space="0" w:color="auto"/>
              <w:right w:val="single" w:sz="4" w:space="0" w:color="auto"/>
            </w:tcBorders>
          </w:tcPr>
          <w:p w:rsidR="00ED0C86" w:rsidRDefault="00FF0D06" w:rsidP="003643BE">
            <w:pPr>
              <w:jc w:val="center"/>
            </w:pPr>
            <w:r>
              <w:rPr>
                <w:spacing w:val="-10"/>
                <w:kern w:val="2"/>
                <w:sz w:val="18"/>
                <w:szCs w:val="18"/>
              </w:rPr>
              <w:t>6265,0</w:t>
            </w:r>
          </w:p>
        </w:tc>
        <w:tc>
          <w:tcPr>
            <w:tcW w:w="771" w:type="dxa"/>
            <w:tcBorders>
              <w:top w:val="single" w:sz="4" w:space="0" w:color="auto"/>
              <w:left w:val="single" w:sz="4" w:space="0" w:color="auto"/>
              <w:right w:val="single" w:sz="4" w:space="0" w:color="auto"/>
            </w:tcBorders>
          </w:tcPr>
          <w:p w:rsidR="00ED0C86" w:rsidRDefault="005663E3" w:rsidP="003643BE">
            <w:pPr>
              <w:jc w:val="center"/>
            </w:pPr>
            <w:r>
              <w:rPr>
                <w:spacing w:val="-10"/>
                <w:kern w:val="2"/>
                <w:sz w:val="18"/>
                <w:szCs w:val="18"/>
              </w:rPr>
              <w:t>6404,0</w:t>
            </w:r>
          </w:p>
        </w:tc>
        <w:tc>
          <w:tcPr>
            <w:tcW w:w="770" w:type="dxa"/>
            <w:tcBorders>
              <w:top w:val="single" w:sz="4" w:space="0" w:color="auto"/>
              <w:left w:val="single" w:sz="4" w:space="0" w:color="auto"/>
              <w:right w:val="single" w:sz="4" w:space="0" w:color="auto"/>
            </w:tcBorders>
          </w:tcPr>
          <w:p w:rsidR="00ED0C86" w:rsidRDefault="00F17E3A" w:rsidP="003A3074">
            <w:pPr>
              <w:jc w:val="center"/>
            </w:pPr>
            <w:r>
              <w:t>6493,1</w:t>
            </w:r>
          </w:p>
        </w:tc>
        <w:tc>
          <w:tcPr>
            <w:tcW w:w="771" w:type="dxa"/>
            <w:tcBorders>
              <w:top w:val="single" w:sz="4" w:space="0" w:color="auto"/>
              <w:left w:val="single" w:sz="4" w:space="0" w:color="auto"/>
              <w:right w:val="single" w:sz="4" w:space="0" w:color="auto"/>
            </w:tcBorders>
          </w:tcPr>
          <w:p w:rsidR="00ED0C86" w:rsidRDefault="00F17E3A" w:rsidP="003A3074">
            <w:pPr>
              <w:jc w:val="center"/>
            </w:pPr>
            <w:r>
              <w:rPr>
                <w:spacing w:val="-10"/>
                <w:kern w:val="2"/>
                <w:sz w:val="18"/>
                <w:szCs w:val="18"/>
              </w:rPr>
              <w:t>6827,0</w:t>
            </w:r>
          </w:p>
        </w:tc>
        <w:tc>
          <w:tcPr>
            <w:tcW w:w="770" w:type="dxa"/>
            <w:tcBorders>
              <w:top w:val="single" w:sz="4" w:space="0" w:color="auto"/>
              <w:left w:val="single" w:sz="4" w:space="0" w:color="auto"/>
              <w:right w:val="single" w:sz="4" w:space="0" w:color="auto"/>
            </w:tcBorders>
          </w:tcPr>
          <w:p w:rsidR="00ED0C86" w:rsidRDefault="005663E3" w:rsidP="003A3074">
            <w:pPr>
              <w:jc w:val="center"/>
            </w:pPr>
            <w:r>
              <w:rPr>
                <w:spacing w:val="-10"/>
                <w:kern w:val="2"/>
                <w:sz w:val="18"/>
                <w:szCs w:val="18"/>
              </w:rPr>
              <w:t>6750,2</w:t>
            </w:r>
          </w:p>
        </w:tc>
        <w:tc>
          <w:tcPr>
            <w:tcW w:w="771" w:type="dxa"/>
            <w:tcBorders>
              <w:top w:val="single" w:sz="4" w:space="0" w:color="auto"/>
              <w:left w:val="single" w:sz="4" w:space="0" w:color="auto"/>
              <w:right w:val="single" w:sz="4" w:space="0" w:color="auto"/>
            </w:tcBorders>
          </w:tcPr>
          <w:p w:rsidR="00ED0C86" w:rsidRDefault="00ED0C86" w:rsidP="003A3074">
            <w:pPr>
              <w:jc w:val="center"/>
            </w:pPr>
            <w:r w:rsidRPr="001D3015">
              <w:rPr>
                <w:spacing w:val="-10"/>
                <w:kern w:val="2"/>
                <w:sz w:val="18"/>
                <w:szCs w:val="18"/>
              </w:rPr>
              <w:t>4158,7</w:t>
            </w:r>
          </w:p>
        </w:tc>
        <w:tc>
          <w:tcPr>
            <w:tcW w:w="732" w:type="dxa"/>
            <w:gridSpan w:val="2"/>
            <w:tcBorders>
              <w:top w:val="single" w:sz="4" w:space="0" w:color="auto"/>
              <w:left w:val="single" w:sz="4" w:space="0" w:color="auto"/>
              <w:right w:val="single" w:sz="4" w:space="0" w:color="auto"/>
            </w:tcBorders>
          </w:tcPr>
          <w:p w:rsidR="00ED0C86" w:rsidRDefault="00ED0C86" w:rsidP="003A3074">
            <w:pPr>
              <w:jc w:val="center"/>
            </w:pPr>
            <w:r w:rsidRPr="001D3015">
              <w:rPr>
                <w:spacing w:val="-10"/>
                <w:kern w:val="2"/>
                <w:sz w:val="18"/>
                <w:szCs w:val="18"/>
              </w:rPr>
              <w:t>4158,7</w:t>
            </w:r>
          </w:p>
        </w:tc>
        <w:tc>
          <w:tcPr>
            <w:tcW w:w="835" w:type="dxa"/>
            <w:gridSpan w:val="2"/>
            <w:tcBorders>
              <w:top w:val="single" w:sz="4" w:space="0" w:color="auto"/>
              <w:left w:val="single" w:sz="4" w:space="0" w:color="auto"/>
              <w:right w:val="single" w:sz="4" w:space="0" w:color="auto"/>
            </w:tcBorders>
          </w:tcPr>
          <w:p w:rsidR="00ED0C86" w:rsidRDefault="00ED0C86" w:rsidP="003A3074">
            <w:pPr>
              <w:jc w:val="center"/>
            </w:pPr>
            <w:r w:rsidRPr="001D3015">
              <w:rPr>
                <w:spacing w:val="-10"/>
                <w:kern w:val="2"/>
                <w:sz w:val="18"/>
                <w:szCs w:val="18"/>
              </w:rPr>
              <w:t>4158,7</w:t>
            </w:r>
          </w:p>
        </w:tc>
        <w:tc>
          <w:tcPr>
            <w:tcW w:w="836" w:type="dxa"/>
            <w:gridSpan w:val="2"/>
            <w:tcBorders>
              <w:top w:val="single" w:sz="4" w:space="0" w:color="auto"/>
              <w:left w:val="single" w:sz="4" w:space="0" w:color="auto"/>
              <w:right w:val="single" w:sz="4" w:space="0" w:color="auto"/>
            </w:tcBorders>
          </w:tcPr>
          <w:p w:rsidR="00ED0C86" w:rsidRDefault="00ED0C86" w:rsidP="003A3074">
            <w:pPr>
              <w:jc w:val="center"/>
            </w:pPr>
            <w:r w:rsidRPr="001D3015">
              <w:rPr>
                <w:spacing w:val="-10"/>
                <w:kern w:val="2"/>
                <w:sz w:val="18"/>
                <w:szCs w:val="18"/>
              </w:rPr>
              <w:t>4158,7</w:t>
            </w:r>
          </w:p>
        </w:tc>
      </w:tr>
      <w:tr w:rsidR="00ED0C86" w:rsidRPr="003B790D" w:rsidTr="007F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trPr>
        <w:tc>
          <w:tcPr>
            <w:tcW w:w="1275" w:type="dxa"/>
            <w:tcBorders>
              <w:top w:val="single" w:sz="4" w:space="0" w:color="auto"/>
              <w:left w:val="single" w:sz="4" w:space="0" w:color="auto"/>
              <w:right w:val="single" w:sz="4" w:space="0" w:color="auto"/>
            </w:tcBorders>
            <w:hideMark/>
          </w:tcPr>
          <w:p w:rsidR="00ED0C86" w:rsidRPr="003B790D" w:rsidRDefault="00ED0C86" w:rsidP="0007053C">
            <w:pPr>
              <w:autoSpaceDE w:val="0"/>
              <w:autoSpaceDN w:val="0"/>
              <w:adjustRightInd w:val="0"/>
              <w:spacing w:line="230" w:lineRule="auto"/>
              <w:rPr>
                <w:kern w:val="2"/>
                <w:sz w:val="18"/>
                <w:szCs w:val="18"/>
              </w:rPr>
            </w:pPr>
            <w:r>
              <w:rPr>
                <w:rFonts w:eastAsia="Calibri"/>
                <w:kern w:val="2"/>
                <w:sz w:val="18"/>
                <w:szCs w:val="18"/>
                <w:lang w:eastAsia="en-US"/>
              </w:rPr>
              <w:t>Основное мероприятие 1.3</w:t>
            </w:r>
            <w:r w:rsidRPr="003B790D">
              <w:rPr>
                <w:rFonts w:eastAsia="Calibri"/>
                <w:kern w:val="2"/>
                <w:sz w:val="18"/>
                <w:szCs w:val="18"/>
                <w:lang w:eastAsia="en-US"/>
              </w:rPr>
              <w:t xml:space="preserve">. </w:t>
            </w:r>
            <w:r>
              <w:rPr>
                <w:rFonts w:eastAsia="Calibri"/>
                <w:bCs/>
                <w:kern w:val="2"/>
                <w:sz w:val="18"/>
                <w:szCs w:val="18"/>
                <w:lang w:eastAsia="en-US"/>
              </w:rPr>
              <w:t>Ремонт муниципального учреждения культуры</w:t>
            </w:r>
          </w:p>
        </w:tc>
        <w:tc>
          <w:tcPr>
            <w:tcW w:w="1482" w:type="dxa"/>
            <w:tcBorders>
              <w:top w:val="single" w:sz="4" w:space="0" w:color="auto"/>
              <w:left w:val="single" w:sz="4" w:space="0" w:color="auto"/>
              <w:right w:val="single" w:sz="4" w:space="0" w:color="auto"/>
            </w:tcBorders>
            <w:hideMark/>
          </w:tcPr>
          <w:p w:rsidR="00ED0C86" w:rsidRPr="003B790D" w:rsidRDefault="00ED0C86" w:rsidP="00ED0C86">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ED0C86" w:rsidRPr="003B790D" w:rsidRDefault="00ED0C86" w:rsidP="00ED0C86">
            <w:pPr>
              <w:autoSpaceDE w:val="0"/>
              <w:autoSpaceDN w:val="0"/>
              <w:adjustRightInd w:val="0"/>
              <w:spacing w:line="230" w:lineRule="auto"/>
              <w:rPr>
                <w:kern w:val="2"/>
                <w:sz w:val="18"/>
                <w:szCs w:val="18"/>
              </w:rPr>
            </w:pPr>
            <w:r>
              <w:rPr>
                <w:kern w:val="2"/>
                <w:sz w:val="18"/>
                <w:szCs w:val="18"/>
              </w:rPr>
              <w:t>Красноармей</w:t>
            </w:r>
            <w:r w:rsidRPr="003B790D">
              <w:rPr>
                <w:kern w:val="2"/>
                <w:sz w:val="18"/>
                <w:szCs w:val="18"/>
              </w:rPr>
              <w:t>ский СДК</w:t>
            </w:r>
          </w:p>
        </w:tc>
        <w:tc>
          <w:tcPr>
            <w:tcW w:w="580"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spacing w:line="230" w:lineRule="auto"/>
              <w:jc w:val="center"/>
              <w:rPr>
                <w:kern w:val="2"/>
                <w:sz w:val="18"/>
                <w:szCs w:val="18"/>
              </w:rPr>
            </w:pPr>
          </w:p>
        </w:tc>
        <w:tc>
          <w:tcPr>
            <w:tcW w:w="517"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spacing w:line="230" w:lineRule="auto"/>
              <w:jc w:val="center"/>
              <w:rPr>
                <w:kern w:val="2"/>
                <w:sz w:val="18"/>
                <w:szCs w:val="18"/>
              </w:rPr>
            </w:pPr>
          </w:p>
        </w:tc>
        <w:tc>
          <w:tcPr>
            <w:tcW w:w="896"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spacing w:line="230" w:lineRule="auto"/>
              <w:ind w:left="-57" w:right="-57"/>
              <w:jc w:val="center"/>
              <w:rPr>
                <w:spacing w:val="-18"/>
                <w:kern w:val="2"/>
                <w:sz w:val="18"/>
                <w:szCs w:val="18"/>
              </w:rPr>
            </w:pPr>
          </w:p>
        </w:tc>
        <w:tc>
          <w:tcPr>
            <w:tcW w:w="517"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spacing w:line="230" w:lineRule="auto"/>
              <w:jc w:val="center"/>
              <w:rPr>
                <w:kern w:val="2"/>
                <w:sz w:val="18"/>
                <w:szCs w:val="18"/>
              </w:rPr>
            </w:pPr>
          </w:p>
        </w:tc>
        <w:tc>
          <w:tcPr>
            <w:tcW w:w="883" w:type="dxa"/>
            <w:tcBorders>
              <w:top w:val="single" w:sz="4" w:space="0" w:color="auto"/>
              <w:left w:val="single" w:sz="4" w:space="0" w:color="auto"/>
              <w:right w:val="single" w:sz="4" w:space="0" w:color="auto"/>
            </w:tcBorders>
            <w:hideMark/>
          </w:tcPr>
          <w:p w:rsidR="00ED0C86" w:rsidRPr="000D30C4" w:rsidRDefault="005663E3" w:rsidP="005D68D8">
            <w:pPr>
              <w:jc w:val="center"/>
              <w:rPr>
                <w:kern w:val="2"/>
                <w:sz w:val="18"/>
                <w:szCs w:val="18"/>
              </w:rPr>
            </w:pPr>
            <w:r>
              <w:rPr>
                <w:kern w:val="2"/>
                <w:sz w:val="18"/>
                <w:szCs w:val="18"/>
              </w:rPr>
              <w:t>9163,2</w:t>
            </w:r>
          </w:p>
        </w:tc>
        <w:tc>
          <w:tcPr>
            <w:tcW w:w="830"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70"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77" w:type="dxa"/>
            <w:gridSpan w:val="2"/>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63" w:type="dxa"/>
            <w:tcBorders>
              <w:top w:val="single" w:sz="4" w:space="0" w:color="auto"/>
              <w:left w:val="single" w:sz="4" w:space="0" w:color="auto"/>
              <w:right w:val="single" w:sz="4" w:space="0" w:color="auto"/>
            </w:tcBorders>
            <w:hideMark/>
          </w:tcPr>
          <w:p w:rsidR="00ED0C86" w:rsidRPr="000D30C4" w:rsidRDefault="00DA45DB" w:rsidP="005D68D8">
            <w:pPr>
              <w:jc w:val="center"/>
              <w:rPr>
                <w:kern w:val="2"/>
                <w:sz w:val="18"/>
                <w:szCs w:val="18"/>
              </w:rPr>
            </w:pPr>
            <w:r>
              <w:rPr>
                <w:kern w:val="2"/>
                <w:sz w:val="18"/>
                <w:szCs w:val="18"/>
              </w:rPr>
              <w:t>3930,6</w:t>
            </w:r>
          </w:p>
        </w:tc>
        <w:tc>
          <w:tcPr>
            <w:tcW w:w="771" w:type="dxa"/>
            <w:tcBorders>
              <w:top w:val="single" w:sz="4" w:space="0" w:color="auto"/>
              <w:left w:val="single" w:sz="4" w:space="0" w:color="auto"/>
              <w:right w:val="single" w:sz="4" w:space="0" w:color="auto"/>
            </w:tcBorders>
            <w:hideMark/>
          </w:tcPr>
          <w:p w:rsidR="00ED0C86" w:rsidRPr="000D30C4" w:rsidRDefault="005663E3" w:rsidP="005D68D8">
            <w:pPr>
              <w:jc w:val="center"/>
              <w:rPr>
                <w:kern w:val="2"/>
                <w:sz w:val="18"/>
                <w:szCs w:val="18"/>
              </w:rPr>
            </w:pPr>
            <w:r>
              <w:rPr>
                <w:kern w:val="2"/>
                <w:sz w:val="18"/>
                <w:szCs w:val="18"/>
              </w:rPr>
              <w:t>5232,6</w:t>
            </w:r>
          </w:p>
        </w:tc>
        <w:tc>
          <w:tcPr>
            <w:tcW w:w="770"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71"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70"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71" w:type="dxa"/>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732" w:type="dxa"/>
            <w:gridSpan w:val="2"/>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835" w:type="dxa"/>
            <w:gridSpan w:val="2"/>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c>
          <w:tcPr>
            <w:tcW w:w="836" w:type="dxa"/>
            <w:gridSpan w:val="2"/>
            <w:tcBorders>
              <w:top w:val="single" w:sz="4" w:space="0" w:color="auto"/>
              <w:left w:val="single" w:sz="4" w:space="0" w:color="auto"/>
              <w:right w:val="single" w:sz="4" w:space="0" w:color="auto"/>
            </w:tcBorders>
            <w:hideMark/>
          </w:tcPr>
          <w:p w:rsidR="00ED0C86" w:rsidRPr="000D30C4" w:rsidRDefault="00ED0C86" w:rsidP="005D68D8">
            <w:pPr>
              <w:jc w:val="center"/>
              <w:rPr>
                <w:kern w:val="2"/>
                <w:sz w:val="18"/>
                <w:szCs w:val="18"/>
              </w:rPr>
            </w:pPr>
          </w:p>
        </w:tc>
      </w:tr>
      <w:tr w:rsidR="00ED0C86" w:rsidRPr="003B790D" w:rsidTr="007F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3"/>
        </w:trPr>
        <w:tc>
          <w:tcPr>
            <w:tcW w:w="1275"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spacing w:line="230" w:lineRule="auto"/>
              <w:rPr>
                <w:kern w:val="2"/>
                <w:sz w:val="18"/>
                <w:szCs w:val="18"/>
              </w:rPr>
            </w:pPr>
            <w:r w:rsidRPr="003B790D">
              <w:rPr>
                <w:kern w:val="2"/>
                <w:sz w:val="18"/>
                <w:szCs w:val="18"/>
              </w:rPr>
              <w:t>Подпро</w:t>
            </w:r>
            <w:r w:rsidRPr="003B790D">
              <w:rPr>
                <w:kern w:val="2"/>
                <w:sz w:val="18"/>
                <w:szCs w:val="18"/>
              </w:rPr>
              <w:softHyphen/>
              <w:t>грамма</w:t>
            </w:r>
            <w:r>
              <w:rPr>
                <w:kern w:val="2"/>
                <w:sz w:val="18"/>
                <w:szCs w:val="18"/>
              </w:rPr>
              <w:t xml:space="preserve"> 2</w:t>
            </w:r>
            <w:r w:rsidRPr="003B790D">
              <w:rPr>
                <w:kern w:val="2"/>
                <w:sz w:val="18"/>
                <w:szCs w:val="18"/>
              </w:rPr>
              <w:t xml:space="preserve"> «Туризм» </w:t>
            </w:r>
          </w:p>
        </w:tc>
        <w:tc>
          <w:tcPr>
            <w:tcW w:w="1482" w:type="dxa"/>
            <w:tcBorders>
              <w:top w:val="single" w:sz="4" w:space="0" w:color="auto"/>
              <w:left w:val="single" w:sz="4" w:space="0" w:color="auto"/>
              <w:right w:val="single" w:sz="4" w:space="0" w:color="auto"/>
            </w:tcBorders>
            <w:hideMark/>
          </w:tcPr>
          <w:p w:rsidR="00ED0C86" w:rsidRPr="000C52AC" w:rsidRDefault="00ED0C86" w:rsidP="000C52AC">
            <w:pPr>
              <w:autoSpaceDE w:val="0"/>
              <w:autoSpaceDN w:val="0"/>
              <w:adjustRightInd w:val="0"/>
              <w:rPr>
                <w:kern w:val="2"/>
                <w:sz w:val="18"/>
                <w:szCs w:val="18"/>
              </w:rPr>
            </w:pPr>
            <w:r w:rsidRPr="003B790D">
              <w:rPr>
                <w:kern w:val="2"/>
                <w:sz w:val="18"/>
                <w:szCs w:val="18"/>
              </w:rPr>
              <w:t xml:space="preserve">ответственный исполнитель подпрограммы – Администрация </w:t>
            </w:r>
            <w:r>
              <w:rPr>
                <w:kern w:val="2"/>
                <w:sz w:val="18"/>
                <w:szCs w:val="18"/>
              </w:rPr>
              <w:t>Красноармей</w:t>
            </w:r>
            <w:r w:rsidRPr="003B790D">
              <w:rPr>
                <w:kern w:val="2"/>
                <w:sz w:val="18"/>
                <w:szCs w:val="18"/>
              </w:rPr>
              <w:t>ского сельского поселения</w:t>
            </w:r>
            <w:r>
              <w:t xml:space="preserve"> </w:t>
            </w:r>
            <w:r>
              <w:rPr>
                <w:kern w:val="2"/>
                <w:sz w:val="18"/>
                <w:szCs w:val="18"/>
              </w:rPr>
              <w:t>МКУК К</w:t>
            </w:r>
            <w:r w:rsidRPr="000C52AC">
              <w:rPr>
                <w:kern w:val="2"/>
                <w:sz w:val="18"/>
                <w:szCs w:val="18"/>
              </w:rPr>
              <w:t>СПОР</w:t>
            </w:r>
          </w:p>
          <w:p w:rsidR="00ED0C86" w:rsidRPr="003B790D" w:rsidRDefault="00ED0C86" w:rsidP="000C52AC">
            <w:pPr>
              <w:autoSpaceDE w:val="0"/>
              <w:autoSpaceDN w:val="0"/>
              <w:adjustRightInd w:val="0"/>
              <w:rPr>
                <w:kern w:val="2"/>
                <w:sz w:val="18"/>
                <w:szCs w:val="18"/>
              </w:rPr>
            </w:pPr>
            <w:r w:rsidRPr="000C52AC">
              <w:rPr>
                <w:kern w:val="2"/>
                <w:sz w:val="18"/>
                <w:szCs w:val="18"/>
              </w:rPr>
              <w:t>Красноармейский СДК</w:t>
            </w:r>
          </w:p>
        </w:tc>
        <w:tc>
          <w:tcPr>
            <w:tcW w:w="580"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jc w:val="center"/>
              <w:rPr>
                <w:kern w:val="2"/>
                <w:sz w:val="18"/>
                <w:szCs w:val="18"/>
              </w:rPr>
            </w:pPr>
            <w:r>
              <w:rPr>
                <w:kern w:val="2"/>
                <w:sz w:val="18"/>
                <w:szCs w:val="18"/>
              </w:rPr>
              <w:t>951</w:t>
            </w:r>
          </w:p>
        </w:tc>
        <w:tc>
          <w:tcPr>
            <w:tcW w:w="517"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hideMark/>
          </w:tcPr>
          <w:p w:rsidR="00ED0C86" w:rsidRPr="003B790D" w:rsidRDefault="00ED0C86" w:rsidP="003B790D">
            <w:pPr>
              <w:autoSpaceDE w:val="0"/>
              <w:autoSpaceDN w:val="0"/>
              <w:adjustRightInd w:val="0"/>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830"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0"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7" w:type="dxa"/>
            <w:gridSpan w:val="2"/>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63"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1"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0"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1"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0"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71" w:type="dxa"/>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732" w:type="dxa"/>
            <w:gridSpan w:val="2"/>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835" w:type="dxa"/>
            <w:gridSpan w:val="2"/>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c>
          <w:tcPr>
            <w:tcW w:w="836" w:type="dxa"/>
            <w:gridSpan w:val="2"/>
            <w:tcBorders>
              <w:top w:val="single" w:sz="4" w:space="0" w:color="auto"/>
              <w:left w:val="single" w:sz="4" w:space="0" w:color="auto"/>
              <w:right w:val="single" w:sz="4" w:space="0" w:color="auto"/>
            </w:tcBorders>
            <w:hideMark/>
          </w:tcPr>
          <w:p w:rsidR="00ED0C86" w:rsidRDefault="00ED0C86" w:rsidP="005D68D8">
            <w:pPr>
              <w:jc w:val="center"/>
            </w:pPr>
            <w:r w:rsidRPr="000D30C4">
              <w:rPr>
                <w:kern w:val="2"/>
                <w:sz w:val="18"/>
                <w:szCs w:val="18"/>
              </w:rPr>
              <w:t>-</w:t>
            </w:r>
          </w:p>
        </w:tc>
      </w:tr>
      <w:tr w:rsidR="00DA45DB" w:rsidRPr="003B790D" w:rsidTr="007F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6"/>
        </w:trPr>
        <w:tc>
          <w:tcPr>
            <w:tcW w:w="1275" w:type="dxa"/>
            <w:tcBorders>
              <w:top w:val="single" w:sz="4" w:space="0" w:color="auto"/>
              <w:left w:val="single" w:sz="4" w:space="0" w:color="auto"/>
              <w:bottom w:val="single" w:sz="4" w:space="0" w:color="auto"/>
              <w:right w:val="single" w:sz="4" w:space="0" w:color="auto"/>
            </w:tcBorders>
            <w:hideMark/>
          </w:tcPr>
          <w:p w:rsidR="00DA45DB" w:rsidRPr="003B790D" w:rsidRDefault="00DA45DB" w:rsidP="003B790D">
            <w:pPr>
              <w:rPr>
                <w:rFonts w:eastAsia="Calibri"/>
                <w:kern w:val="2"/>
                <w:sz w:val="18"/>
                <w:szCs w:val="18"/>
                <w:lang w:eastAsia="en-US"/>
              </w:rPr>
            </w:pPr>
            <w:r w:rsidRPr="003B790D">
              <w:rPr>
                <w:rFonts w:eastAsia="Calibri"/>
                <w:spacing w:val="-6"/>
                <w:kern w:val="2"/>
                <w:sz w:val="18"/>
                <w:szCs w:val="18"/>
                <w:lang w:eastAsia="en-US"/>
              </w:rPr>
              <w:lastRenderedPageBreak/>
              <w:t>Основное меро</w:t>
            </w:r>
            <w:r w:rsidRPr="003B790D">
              <w:rPr>
                <w:rFonts w:eastAsia="Calibri"/>
                <w:spacing w:val="-6"/>
                <w:kern w:val="2"/>
                <w:sz w:val="18"/>
                <w:szCs w:val="18"/>
                <w:lang w:eastAsia="en-US"/>
              </w:rPr>
              <w:softHyphen/>
              <w:t>приятие</w:t>
            </w:r>
            <w:r w:rsidRPr="003B790D">
              <w:rPr>
                <w:rFonts w:eastAsia="Calibri"/>
                <w:kern w:val="2"/>
                <w:sz w:val="18"/>
                <w:szCs w:val="18"/>
                <w:lang w:eastAsia="en-US"/>
              </w:rPr>
              <w:t xml:space="preserve"> 2.1. Повышение </w:t>
            </w:r>
            <w:r w:rsidRPr="000C52AC">
              <w:rPr>
                <w:rFonts w:eastAsia="Calibri"/>
                <w:kern w:val="2"/>
                <w:sz w:val="18"/>
                <w:szCs w:val="18"/>
                <w:lang w:eastAsia="en-US"/>
              </w:rPr>
              <w:t>конкуренто</w:t>
            </w:r>
            <w:r w:rsidRPr="000C52AC">
              <w:rPr>
                <w:rFonts w:eastAsia="Calibri"/>
                <w:kern w:val="2"/>
                <w:sz w:val="18"/>
                <w:szCs w:val="18"/>
                <w:lang w:eastAsia="en-US"/>
              </w:rPr>
              <w:softHyphen/>
              <w:t>способности</w:t>
            </w:r>
          </w:p>
          <w:p w:rsidR="00DA45DB" w:rsidRPr="003B790D" w:rsidRDefault="00DA45DB" w:rsidP="00515929">
            <w:pPr>
              <w:autoSpaceDE w:val="0"/>
              <w:autoSpaceDN w:val="0"/>
              <w:adjustRightInd w:val="0"/>
              <w:rPr>
                <w:rFonts w:eastAsia="Calibri"/>
                <w:kern w:val="2"/>
                <w:sz w:val="18"/>
                <w:szCs w:val="18"/>
                <w:lang w:eastAsia="en-US"/>
              </w:rPr>
            </w:pPr>
            <w:r w:rsidRPr="003B790D">
              <w:rPr>
                <w:rFonts w:eastAsia="Calibri"/>
                <w:kern w:val="2"/>
                <w:sz w:val="18"/>
                <w:szCs w:val="18"/>
                <w:lang w:eastAsia="en-US"/>
              </w:rPr>
              <w:t>туристского продукта посредством развития въездного и внутреннего туризма, фор</w:t>
            </w:r>
            <w:r w:rsidRPr="003B790D">
              <w:rPr>
                <w:rFonts w:eastAsia="Calibri"/>
                <w:kern w:val="2"/>
                <w:sz w:val="18"/>
                <w:szCs w:val="18"/>
                <w:lang w:eastAsia="en-US"/>
              </w:rPr>
              <w:softHyphen/>
              <w:t>миро</w:t>
            </w:r>
            <w:r w:rsidRPr="003B790D">
              <w:rPr>
                <w:rFonts w:eastAsia="Calibri"/>
                <w:kern w:val="2"/>
                <w:sz w:val="18"/>
                <w:szCs w:val="18"/>
                <w:lang w:eastAsia="en-US"/>
              </w:rPr>
              <w:softHyphen/>
              <w:t>вания привлекатель</w:t>
            </w:r>
            <w:r w:rsidRPr="003B790D">
              <w:rPr>
                <w:rFonts w:eastAsia="Calibri"/>
                <w:kern w:val="2"/>
                <w:sz w:val="18"/>
                <w:szCs w:val="18"/>
                <w:lang w:eastAsia="en-US"/>
              </w:rPr>
              <w:softHyphen/>
              <w:t xml:space="preserve">ного образа </w:t>
            </w:r>
            <w:r>
              <w:rPr>
                <w:rFonts w:eastAsia="Calibri"/>
                <w:kern w:val="2"/>
                <w:sz w:val="18"/>
                <w:szCs w:val="18"/>
                <w:lang w:eastAsia="en-US"/>
              </w:rPr>
              <w:t>Красноармей</w:t>
            </w:r>
            <w:r w:rsidRPr="003B790D">
              <w:rPr>
                <w:rFonts w:eastAsia="Calibri"/>
                <w:kern w:val="2"/>
                <w:sz w:val="18"/>
                <w:szCs w:val="18"/>
                <w:lang w:eastAsia="en-US"/>
              </w:rPr>
              <w:t xml:space="preserve">ского сельского поселения </w:t>
            </w:r>
          </w:p>
        </w:tc>
        <w:tc>
          <w:tcPr>
            <w:tcW w:w="1482" w:type="dxa"/>
            <w:tcBorders>
              <w:top w:val="single" w:sz="4" w:space="0" w:color="auto"/>
              <w:left w:val="single" w:sz="4" w:space="0" w:color="auto"/>
              <w:bottom w:val="single" w:sz="4" w:space="0" w:color="auto"/>
              <w:right w:val="single" w:sz="4" w:space="0" w:color="auto"/>
            </w:tcBorders>
            <w:hideMark/>
          </w:tcPr>
          <w:p w:rsidR="00DA45DB" w:rsidRPr="003B790D" w:rsidRDefault="00DA45DB" w:rsidP="003B790D">
            <w:pPr>
              <w:autoSpaceDE w:val="0"/>
              <w:autoSpaceDN w:val="0"/>
              <w:adjustRightInd w:val="0"/>
              <w:rPr>
                <w:kern w:val="2"/>
                <w:sz w:val="18"/>
                <w:szCs w:val="18"/>
              </w:rPr>
            </w:pPr>
            <w:r>
              <w:rPr>
                <w:kern w:val="2"/>
                <w:sz w:val="18"/>
                <w:szCs w:val="18"/>
              </w:rPr>
              <w:t>МКУК К</w:t>
            </w:r>
            <w:r w:rsidRPr="003B790D">
              <w:rPr>
                <w:kern w:val="2"/>
                <w:sz w:val="18"/>
                <w:szCs w:val="18"/>
              </w:rPr>
              <w:t>СПОР</w:t>
            </w:r>
          </w:p>
          <w:p w:rsidR="00DA45DB" w:rsidRPr="003B790D" w:rsidRDefault="00DA45DB" w:rsidP="003B790D">
            <w:pPr>
              <w:autoSpaceDE w:val="0"/>
              <w:autoSpaceDN w:val="0"/>
              <w:adjustRightInd w:val="0"/>
              <w:rPr>
                <w:kern w:val="2"/>
                <w:sz w:val="18"/>
                <w:szCs w:val="18"/>
              </w:rPr>
            </w:pPr>
            <w:r>
              <w:rPr>
                <w:kern w:val="2"/>
                <w:sz w:val="18"/>
                <w:szCs w:val="18"/>
              </w:rPr>
              <w:t>Красноармей</w:t>
            </w:r>
            <w:r w:rsidRPr="003B790D">
              <w:rPr>
                <w:kern w:val="2"/>
                <w:sz w:val="18"/>
                <w:szCs w:val="18"/>
              </w:rPr>
              <w:t>ский СДК</w:t>
            </w:r>
          </w:p>
          <w:p w:rsidR="00DA45DB" w:rsidRPr="003B790D" w:rsidRDefault="00DA45DB" w:rsidP="003B790D">
            <w:pPr>
              <w:autoSpaceDE w:val="0"/>
              <w:autoSpaceDN w:val="0"/>
              <w:adjustRightInd w:val="0"/>
              <w:rPr>
                <w:kern w:val="2"/>
                <w:sz w:val="18"/>
                <w:szCs w:val="18"/>
              </w:rPr>
            </w:pPr>
            <w:r w:rsidRPr="003B790D">
              <w:rPr>
                <w:kern w:val="2"/>
                <w:sz w:val="18"/>
                <w:szCs w:val="18"/>
              </w:rPr>
              <w:t xml:space="preserve">Администрация </w:t>
            </w:r>
            <w:r>
              <w:rPr>
                <w:kern w:val="2"/>
                <w:sz w:val="18"/>
                <w:szCs w:val="18"/>
              </w:rPr>
              <w:t>Красноармей</w:t>
            </w:r>
            <w:r w:rsidRPr="003B790D">
              <w:rPr>
                <w:kern w:val="2"/>
                <w:sz w:val="18"/>
                <w:szCs w:val="18"/>
              </w:rPr>
              <w:t>ского сельского поселения</w:t>
            </w:r>
          </w:p>
        </w:tc>
        <w:tc>
          <w:tcPr>
            <w:tcW w:w="580" w:type="dxa"/>
            <w:tcBorders>
              <w:top w:val="single" w:sz="4" w:space="0" w:color="auto"/>
              <w:left w:val="single" w:sz="4" w:space="0" w:color="auto"/>
              <w:right w:val="single" w:sz="4" w:space="0" w:color="auto"/>
            </w:tcBorders>
            <w:hideMark/>
          </w:tcPr>
          <w:p w:rsidR="00DA45DB" w:rsidRDefault="00DA45DB" w:rsidP="007F675A">
            <w:r w:rsidRPr="00063629">
              <w:t>951</w:t>
            </w:r>
          </w:p>
        </w:tc>
        <w:tc>
          <w:tcPr>
            <w:tcW w:w="517" w:type="dxa"/>
            <w:tcBorders>
              <w:top w:val="single" w:sz="4" w:space="0" w:color="auto"/>
              <w:left w:val="single" w:sz="4" w:space="0" w:color="auto"/>
              <w:right w:val="single" w:sz="4" w:space="0" w:color="auto"/>
            </w:tcBorders>
            <w:hideMark/>
          </w:tcPr>
          <w:p w:rsidR="00DA45DB" w:rsidRPr="003B790D" w:rsidRDefault="00DA45DB" w:rsidP="003A3074">
            <w:pPr>
              <w:autoSpaceDE w:val="0"/>
              <w:autoSpaceDN w:val="0"/>
              <w:adjustRightInd w:val="0"/>
              <w:spacing w:line="233" w:lineRule="auto"/>
              <w:jc w:val="center"/>
              <w:rPr>
                <w:kern w:val="2"/>
                <w:sz w:val="18"/>
                <w:szCs w:val="18"/>
              </w:rPr>
            </w:pPr>
            <w:r w:rsidRPr="003B790D">
              <w:rPr>
                <w:kern w:val="2"/>
                <w:sz w:val="18"/>
                <w:szCs w:val="18"/>
              </w:rPr>
              <w:t>X</w:t>
            </w:r>
          </w:p>
        </w:tc>
        <w:tc>
          <w:tcPr>
            <w:tcW w:w="896" w:type="dxa"/>
            <w:tcBorders>
              <w:top w:val="single" w:sz="4" w:space="0" w:color="auto"/>
              <w:left w:val="single" w:sz="4" w:space="0" w:color="auto"/>
              <w:right w:val="single" w:sz="4" w:space="0" w:color="auto"/>
            </w:tcBorders>
            <w:hideMark/>
          </w:tcPr>
          <w:p w:rsidR="00DA45DB" w:rsidRPr="003B790D" w:rsidRDefault="00DA45DB" w:rsidP="003A3074">
            <w:pPr>
              <w:autoSpaceDE w:val="0"/>
              <w:autoSpaceDN w:val="0"/>
              <w:adjustRightInd w:val="0"/>
              <w:spacing w:line="233" w:lineRule="auto"/>
              <w:ind w:left="-57" w:right="-57"/>
              <w:jc w:val="center"/>
              <w:rPr>
                <w:spacing w:val="-18"/>
                <w:kern w:val="2"/>
                <w:sz w:val="18"/>
                <w:szCs w:val="18"/>
              </w:rPr>
            </w:pPr>
            <w:r w:rsidRPr="003B790D">
              <w:rPr>
                <w:spacing w:val="-18"/>
                <w:kern w:val="2"/>
                <w:sz w:val="18"/>
                <w:szCs w:val="18"/>
              </w:rPr>
              <w:t>X</w:t>
            </w:r>
          </w:p>
        </w:tc>
        <w:tc>
          <w:tcPr>
            <w:tcW w:w="517" w:type="dxa"/>
            <w:tcBorders>
              <w:top w:val="single" w:sz="4" w:space="0" w:color="auto"/>
              <w:left w:val="single" w:sz="4" w:space="0" w:color="auto"/>
              <w:right w:val="single" w:sz="4" w:space="0" w:color="auto"/>
            </w:tcBorders>
            <w:hideMark/>
          </w:tcPr>
          <w:p w:rsidR="00DA45DB" w:rsidRPr="003B790D" w:rsidRDefault="00DA45DB" w:rsidP="003A3074">
            <w:pPr>
              <w:autoSpaceDE w:val="0"/>
              <w:autoSpaceDN w:val="0"/>
              <w:adjustRightInd w:val="0"/>
              <w:spacing w:line="233" w:lineRule="auto"/>
              <w:jc w:val="center"/>
              <w:rPr>
                <w:kern w:val="2"/>
                <w:sz w:val="18"/>
                <w:szCs w:val="18"/>
              </w:rPr>
            </w:pPr>
            <w:r w:rsidRPr="003B790D">
              <w:rPr>
                <w:kern w:val="2"/>
                <w:sz w:val="18"/>
                <w:szCs w:val="18"/>
              </w:rPr>
              <w:t>X</w:t>
            </w:r>
          </w:p>
        </w:tc>
        <w:tc>
          <w:tcPr>
            <w:tcW w:w="883"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830"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7" w:type="dxa"/>
            <w:gridSpan w:val="2"/>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63"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0"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71" w:type="dxa"/>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732" w:type="dxa"/>
            <w:gridSpan w:val="2"/>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835" w:type="dxa"/>
            <w:gridSpan w:val="2"/>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c>
          <w:tcPr>
            <w:tcW w:w="836" w:type="dxa"/>
            <w:gridSpan w:val="2"/>
            <w:tcBorders>
              <w:top w:val="single" w:sz="4" w:space="0" w:color="auto"/>
              <w:left w:val="single" w:sz="4" w:space="0" w:color="auto"/>
              <w:right w:val="single" w:sz="4" w:space="0" w:color="auto"/>
            </w:tcBorders>
          </w:tcPr>
          <w:p w:rsidR="00DA45DB" w:rsidRPr="003B790D" w:rsidRDefault="00DA45DB" w:rsidP="003B790D">
            <w:pPr>
              <w:autoSpaceDE w:val="0"/>
              <w:autoSpaceDN w:val="0"/>
              <w:adjustRightInd w:val="0"/>
              <w:spacing w:line="230" w:lineRule="auto"/>
              <w:jc w:val="center"/>
              <w:rPr>
                <w:kern w:val="2"/>
                <w:sz w:val="18"/>
                <w:szCs w:val="18"/>
              </w:rPr>
            </w:pPr>
            <w:r>
              <w:rPr>
                <w:kern w:val="2"/>
                <w:sz w:val="18"/>
                <w:szCs w:val="18"/>
              </w:rPr>
              <w:t>-</w:t>
            </w:r>
          </w:p>
        </w:tc>
      </w:tr>
    </w:tbl>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Примечания.</w:t>
      </w:r>
    </w:p>
    <w:p w:rsidR="003B790D" w:rsidRPr="003B790D" w:rsidRDefault="003B790D" w:rsidP="003B790D">
      <w:pPr>
        <w:numPr>
          <w:ilvl w:val="0"/>
          <w:numId w:val="1"/>
        </w:numPr>
        <w:ind w:firstLine="709"/>
        <w:jc w:val="both"/>
        <w:rPr>
          <w:rFonts w:eastAsia="Calibri"/>
          <w:kern w:val="2"/>
          <w:sz w:val="24"/>
          <w:szCs w:val="24"/>
          <w:lang w:eastAsia="en-US"/>
        </w:rPr>
      </w:pPr>
      <w:r w:rsidRPr="003B790D">
        <w:rPr>
          <w:rFonts w:eastAsia="Calibri"/>
          <w:kern w:val="2"/>
          <w:sz w:val="24"/>
          <w:szCs w:val="24"/>
          <w:lang w:eastAsia="en-US"/>
        </w:rPr>
        <w:t>Список используемых сокращений:</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ГРБС – главный распорядитель бюджетных средств;</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РзПр – раздел, подраздел;</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ЦСР – целевая статья расходов;</w:t>
      </w:r>
    </w:p>
    <w:p w:rsidR="003B790D" w:rsidRPr="003B790D" w:rsidRDefault="003B790D" w:rsidP="003B790D">
      <w:pPr>
        <w:ind w:firstLine="709"/>
        <w:jc w:val="both"/>
        <w:rPr>
          <w:rFonts w:eastAsia="Calibri"/>
          <w:kern w:val="2"/>
          <w:sz w:val="24"/>
          <w:szCs w:val="24"/>
          <w:lang w:eastAsia="en-US"/>
        </w:rPr>
      </w:pPr>
      <w:r w:rsidRPr="003B790D">
        <w:rPr>
          <w:rFonts w:eastAsia="Calibri"/>
          <w:kern w:val="2"/>
          <w:sz w:val="24"/>
          <w:szCs w:val="24"/>
          <w:lang w:eastAsia="en-US"/>
        </w:rPr>
        <w:t>ВР – вид расходов.</w:t>
      </w:r>
    </w:p>
    <w:p w:rsidR="003B790D" w:rsidRPr="003B790D" w:rsidRDefault="003B790D" w:rsidP="003B790D">
      <w:pPr>
        <w:numPr>
          <w:ilvl w:val="0"/>
          <w:numId w:val="1"/>
        </w:numPr>
        <w:ind w:firstLine="709"/>
        <w:jc w:val="both"/>
        <w:rPr>
          <w:rFonts w:eastAsia="Calibri"/>
          <w:kern w:val="2"/>
          <w:sz w:val="28"/>
          <w:szCs w:val="28"/>
          <w:lang w:eastAsia="en-US"/>
        </w:rPr>
      </w:pPr>
      <w:r w:rsidRPr="003B790D">
        <w:rPr>
          <w:rFonts w:eastAsia="Calibri"/>
          <w:kern w:val="2"/>
          <w:sz w:val="24"/>
          <w:szCs w:val="24"/>
          <w:lang w:eastAsia="en-US"/>
        </w:rPr>
        <w:t>Х – код бюджетной классификации отсутствует</w:t>
      </w:r>
      <w:r w:rsidRPr="003B790D">
        <w:rPr>
          <w:rFonts w:eastAsia="Calibri"/>
          <w:kern w:val="2"/>
          <w:sz w:val="28"/>
          <w:szCs w:val="28"/>
          <w:lang w:eastAsia="en-US"/>
        </w:rPr>
        <w:t>.</w:t>
      </w:r>
    </w:p>
    <w:p w:rsidR="003B790D" w:rsidRPr="003B790D" w:rsidRDefault="00823C14" w:rsidP="003B790D">
      <w:pPr>
        <w:pageBreakBefore/>
        <w:tabs>
          <w:tab w:val="left" w:pos="9610"/>
        </w:tabs>
        <w:autoSpaceDE w:val="0"/>
        <w:autoSpaceDN w:val="0"/>
        <w:adjustRightInd w:val="0"/>
        <w:spacing w:line="252" w:lineRule="auto"/>
        <w:ind w:left="10773"/>
        <w:jc w:val="center"/>
        <w:outlineLvl w:val="1"/>
        <w:rPr>
          <w:kern w:val="2"/>
          <w:sz w:val="28"/>
          <w:szCs w:val="28"/>
          <w:lang w:eastAsia="en-US"/>
        </w:rPr>
      </w:pPr>
      <w:r>
        <w:rPr>
          <w:kern w:val="2"/>
          <w:sz w:val="28"/>
          <w:szCs w:val="28"/>
          <w:lang w:eastAsia="en-US"/>
        </w:rPr>
        <w:lastRenderedPageBreak/>
        <w:t xml:space="preserve">Приложение № </w:t>
      </w:r>
      <w:r w:rsidRPr="001A2503">
        <w:rPr>
          <w:kern w:val="2"/>
          <w:sz w:val="28"/>
          <w:szCs w:val="28"/>
          <w:lang w:eastAsia="en-US"/>
        </w:rPr>
        <w:t>4</w:t>
      </w:r>
    </w:p>
    <w:p w:rsidR="003B790D" w:rsidRPr="003B790D" w:rsidRDefault="003B790D" w:rsidP="003B790D">
      <w:pPr>
        <w:tabs>
          <w:tab w:val="left" w:pos="9610"/>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к муниципальной</w:t>
      </w:r>
    </w:p>
    <w:p w:rsidR="003B790D" w:rsidRPr="003B790D" w:rsidRDefault="003B790D" w:rsidP="003B790D">
      <w:pPr>
        <w:tabs>
          <w:tab w:val="left" w:pos="9610"/>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 xml:space="preserve">программе </w:t>
      </w:r>
      <w:r>
        <w:rPr>
          <w:kern w:val="2"/>
          <w:sz w:val="28"/>
          <w:szCs w:val="28"/>
        </w:rPr>
        <w:t>Красноармей</w:t>
      </w:r>
      <w:r w:rsidRPr="003B790D">
        <w:rPr>
          <w:kern w:val="2"/>
          <w:sz w:val="28"/>
          <w:szCs w:val="28"/>
        </w:rPr>
        <w:t>ского сельского поселения</w:t>
      </w:r>
      <w:r w:rsidRPr="003B790D">
        <w:rPr>
          <w:kern w:val="2"/>
          <w:sz w:val="28"/>
          <w:szCs w:val="28"/>
          <w:lang w:eastAsia="en-US"/>
        </w:rPr>
        <w:t xml:space="preserve"> Орловского района</w:t>
      </w:r>
    </w:p>
    <w:p w:rsidR="003B790D" w:rsidRPr="003B790D" w:rsidRDefault="003B790D" w:rsidP="003B790D">
      <w:pPr>
        <w:tabs>
          <w:tab w:val="left" w:pos="6416"/>
        </w:tabs>
        <w:autoSpaceDE w:val="0"/>
        <w:autoSpaceDN w:val="0"/>
        <w:adjustRightInd w:val="0"/>
        <w:spacing w:line="252" w:lineRule="auto"/>
        <w:ind w:left="10773"/>
        <w:jc w:val="center"/>
        <w:outlineLvl w:val="1"/>
        <w:rPr>
          <w:kern w:val="2"/>
          <w:sz w:val="28"/>
          <w:szCs w:val="28"/>
          <w:lang w:eastAsia="en-US"/>
        </w:rPr>
      </w:pPr>
      <w:r w:rsidRPr="003B790D">
        <w:rPr>
          <w:kern w:val="2"/>
          <w:sz w:val="28"/>
          <w:szCs w:val="28"/>
          <w:lang w:eastAsia="en-US"/>
        </w:rPr>
        <w:t>«Развитие культуры и туризма»</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РАСХОДЫ</w:t>
      </w:r>
    </w:p>
    <w:p w:rsidR="00515929"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 xml:space="preserve">на реализацию муниципальной программы </w:t>
      </w:r>
      <w:r w:rsidR="00515929" w:rsidRPr="00515929">
        <w:rPr>
          <w:rFonts w:eastAsia="Calibri"/>
          <w:kern w:val="2"/>
          <w:sz w:val="28"/>
          <w:szCs w:val="28"/>
          <w:lang w:eastAsia="en-US"/>
        </w:rPr>
        <w:t xml:space="preserve">Красноармейского сельского поселения </w:t>
      </w:r>
      <w:r w:rsidRPr="003B790D">
        <w:rPr>
          <w:rFonts w:eastAsia="Calibri"/>
          <w:kern w:val="2"/>
          <w:sz w:val="28"/>
          <w:szCs w:val="28"/>
          <w:lang w:eastAsia="en-US"/>
        </w:rPr>
        <w:t xml:space="preserve">Орловского района </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r w:rsidRPr="003B790D">
        <w:rPr>
          <w:rFonts w:eastAsia="Calibri"/>
          <w:kern w:val="2"/>
          <w:sz w:val="28"/>
          <w:szCs w:val="28"/>
          <w:lang w:eastAsia="en-US"/>
        </w:rPr>
        <w:t>«Развитие культуры и туризма»</w:t>
      </w:r>
    </w:p>
    <w:p w:rsidR="003B790D" w:rsidRPr="003B790D" w:rsidRDefault="003B790D" w:rsidP="003B790D">
      <w:pPr>
        <w:autoSpaceDE w:val="0"/>
        <w:autoSpaceDN w:val="0"/>
        <w:adjustRightInd w:val="0"/>
        <w:spacing w:line="252" w:lineRule="auto"/>
        <w:jc w:val="center"/>
        <w:outlineLvl w:val="1"/>
        <w:rPr>
          <w:rFonts w:eastAsia="Calibri"/>
          <w:kern w:val="2"/>
          <w:sz w:val="28"/>
          <w:szCs w:val="28"/>
          <w:lang w:eastAsia="en-US"/>
        </w:rPr>
      </w:pPr>
    </w:p>
    <w:tbl>
      <w:tblPr>
        <w:tblW w:w="5136"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2085"/>
        <w:gridCol w:w="1558"/>
        <w:gridCol w:w="991"/>
        <w:gridCol w:w="966"/>
        <w:gridCol w:w="967"/>
        <w:gridCol w:w="816"/>
        <w:gridCol w:w="817"/>
        <w:gridCol w:w="936"/>
        <w:gridCol w:w="850"/>
        <w:gridCol w:w="841"/>
        <w:gridCol w:w="951"/>
        <w:gridCol w:w="930"/>
        <w:gridCol w:w="967"/>
        <w:gridCol w:w="951"/>
        <w:gridCol w:w="951"/>
      </w:tblGrid>
      <w:tr w:rsidR="003B790D" w:rsidRPr="003B790D" w:rsidTr="003B790D">
        <w:tc>
          <w:tcPr>
            <w:tcW w:w="382" w:type="dxa"/>
            <w:vMerge w:val="restart"/>
            <w:tcBorders>
              <w:top w:val="single" w:sz="4" w:space="0" w:color="000000"/>
              <w:left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w:t>
            </w:r>
          </w:p>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п/п</w:t>
            </w:r>
          </w:p>
        </w:tc>
        <w:tc>
          <w:tcPr>
            <w:tcW w:w="208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 xml:space="preserve">Наименование муниципальной программы, </w:t>
            </w:r>
          </w:p>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kern w:val="2"/>
                <w:sz w:val="18"/>
                <w:szCs w:val="18"/>
              </w:rPr>
              <w:t>подпрограммы</w:t>
            </w:r>
          </w:p>
        </w:tc>
        <w:tc>
          <w:tcPr>
            <w:tcW w:w="155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spacing w:line="252" w:lineRule="auto"/>
              <w:jc w:val="center"/>
              <w:rPr>
                <w:bCs/>
                <w:kern w:val="2"/>
                <w:sz w:val="18"/>
                <w:szCs w:val="18"/>
              </w:rPr>
            </w:pPr>
            <w:r w:rsidRPr="003B790D">
              <w:rPr>
                <w:bCs/>
                <w:kern w:val="2"/>
                <w:sz w:val="18"/>
                <w:szCs w:val="18"/>
              </w:rPr>
              <w:t>Источник</w:t>
            </w:r>
          </w:p>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bCs/>
                <w:kern w:val="2"/>
                <w:sz w:val="18"/>
                <w:szCs w:val="18"/>
              </w:rPr>
              <w:t>финанси</w:t>
            </w:r>
            <w:r w:rsidRPr="003B790D">
              <w:rPr>
                <w:bCs/>
                <w:kern w:val="2"/>
                <w:sz w:val="18"/>
                <w:szCs w:val="18"/>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kern w:val="2"/>
                <w:sz w:val="18"/>
                <w:szCs w:val="18"/>
              </w:rPr>
            </w:pPr>
            <w:r w:rsidRPr="003B790D">
              <w:rPr>
                <w:kern w:val="2"/>
                <w:sz w:val="18"/>
                <w:szCs w:val="18"/>
              </w:rPr>
              <w:t>В том числе по годам реализации</w:t>
            </w:r>
          </w:p>
          <w:p w:rsidR="003B790D" w:rsidRPr="003B790D" w:rsidRDefault="003B790D" w:rsidP="00C43855">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 xml:space="preserve">муниципальной программы </w:t>
            </w:r>
          </w:p>
        </w:tc>
      </w:tr>
      <w:tr w:rsidR="003B790D" w:rsidRPr="003B790D" w:rsidTr="003B790D">
        <w:trPr>
          <w:trHeight w:val="493"/>
        </w:trPr>
        <w:tc>
          <w:tcPr>
            <w:tcW w:w="382" w:type="dxa"/>
            <w:vMerge/>
            <w:tcBorders>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rPr>
                <w:rFonts w:eastAsia="Calibri"/>
                <w:kern w:val="2"/>
                <w:sz w:val="18"/>
                <w:szCs w:val="18"/>
                <w:lang w:eastAsia="en-US"/>
              </w:rPr>
            </w:pPr>
          </w:p>
        </w:tc>
        <w:tc>
          <w:tcPr>
            <w:tcW w:w="2085"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rPr>
                <w:rFonts w:eastAsia="Calibri"/>
                <w:kern w:val="2"/>
                <w:sz w:val="18"/>
                <w:szCs w:val="18"/>
                <w:lang w:eastAsia="en-US"/>
              </w:rPr>
            </w:pPr>
          </w:p>
        </w:tc>
        <w:tc>
          <w:tcPr>
            <w:tcW w:w="155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2029</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3B790D" w:rsidRPr="003B790D" w:rsidRDefault="003B790D" w:rsidP="003B790D">
            <w:pPr>
              <w:autoSpaceDE w:val="0"/>
              <w:autoSpaceDN w:val="0"/>
              <w:adjustRightInd w:val="0"/>
              <w:spacing w:line="252" w:lineRule="auto"/>
              <w:jc w:val="center"/>
              <w:outlineLvl w:val="1"/>
              <w:rPr>
                <w:rFonts w:eastAsia="Calibri"/>
                <w:kern w:val="2"/>
                <w:sz w:val="18"/>
                <w:szCs w:val="18"/>
                <w:lang w:eastAsia="en-US"/>
              </w:rPr>
            </w:pPr>
            <w:r w:rsidRPr="003B790D">
              <w:rPr>
                <w:rFonts w:eastAsia="Calibri"/>
                <w:kern w:val="2"/>
                <w:sz w:val="18"/>
                <w:szCs w:val="18"/>
                <w:lang w:eastAsia="en-US"/>
              </w:rPr>
              <w:t>2030</w:t>
            </w:r>
          </w:p>
        </w:tc>
      </w:tr>
    </w:tbl>
    <w:p w:rsidR="003B790D" w:rsidRPr="003B790D" w:rsidRDefault="003B790D" w:rsidP="003B790D">
      <w:pPr>
        <w:rPr>
          <w:sz w:val="2"/>
          <w:szCs w:val="2"/>
        </w:rPr>
      </w:pPr>
    </w:p>
    <w:tbl>
      <w:tblPr>
        <w:tblW w:w="513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2"/>
        <w:gridCol w:w="2085"/>
        <w:gridCol w:w="1558"/>
        <w:gridCol w:w="991"/>
        <w:gridCol w:w="966"/>
        <w:gridCol w:w="967"/>
        <w:gridCol w:w="816"/>
        <w:gridCol w:w="817"/>
        <w:gridCol w:w="936"/>
        <w:gridCol w:w="850"/>
        <w:gridCol w:w="841"/>
        <w:gridCol w:w="951"/>
        <w:gridCol w:w="930"/>
        <w:gridCol w:w="967"/>
        <w:gridCol w:w="951"/>
        <w:gridCol w:w="951"/>
      </w:tblGrid>
      <w:tr w:rsidR="003B790D" w:rsidRPr="003B790D" w:rsidTr="003B790D">
        <w:trPr>
          <w:tblHeader/>
        </w:trPr>
        <w:tc>
          <w:tcPr>
            <w:tcW w:w="382"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spacing w:line="252" w:lineRule="auto"/>
              <w:jc w:val="center"/>
              <w:rPr>
                <w:kern w:val="2"/>
                <w:sz w:val="18"/>
                <w:szCs w:val="18"/>
              </w:rPr>
            </w:pPr>
            <w:r w:rsidRPr="003B790D">
              <w:rPr>
                <w:kern w:val="2"/>
                <w:sz w:val="18"/>
                <w:szCs w:val="18"/>
              </w:rPr>
              <w:t>1</w:t>
            </w:r>
          </w:p>
        </w:tc>
        <w:tc>
          <w:tcPr>
            <w:tcW w:w="208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2</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bCs/>
                <w:kern w:val="2"/>
                <w:sz w:val="18"/>
                <w:szCs w:val="18"/>
              </w:rPr>
            </w:pPr>
            <w:r w:rsidRPr="003B790D">
              <w:rPr>
                <w:bCs/>
                <w:kern w:val="2"/>
                <w:sz w:val="18"/>
                <w:szCs w:val="18"/>
              </w:rPr>
              <w:t>3</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bCs/>
                <w:kern w:val="2"/>
                <w:sz w:val="18"/>
                <w:szCs w:val="18"/>
              </w:rPr>
            </w:pPr>
            <w:r w:rsidRPr="003B790D">
              <w:rPr>
                <w:bCs/>
                <w:kern w:val="2"/>
                <w:sz w:val="18"/>
                <w:szCs w:val="18"/>
              </w:rPr>
              <w:t>4</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5</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6</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8</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9</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10</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11</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13</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14</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15</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jc w:val="center"/>
              <w:rPr>
                <w:kern w:val="2"/>
                <w:sz w:val="18"/>
                <w:szCs w:val="18"/>
              </w:rPr>
            </w:pPr>
            <w:r w:rsidRPr="003B790D">
              <w:rPr>
                <w:kern w:val="2"/>
                <w:sz w:val="18"/>
                <w:szCs w:val="18"/>
              </w:rPr>
              <w:t>16</w:t>
            </w:r>
          </w:p>
        </w:tc>
      </w:tr>
      <w:tr w:rsidR="00E4172C" w:rsidRPr="003B790D"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E4172C" w:rsidRPr="003B790D" w:rsidRDefault="00E4172C" w:rsidP="003B790D">
            <w:pPr>
              <w:spacing w:line="252" w:lineRule="auto"/>
              <w:jc w:val="center"/>
              <w:rPr>
                <w:kern w:val="2"/>
                <w:sz w:val="18"/>
                <w:szCs w:val="18"/>
              </w:rPr>
            </w:pPr>
            <w:r w:rsidRPr="003B790D">
              <w:rPr>
                <w:kern w:val="2"/>
                <w:sz w:val="18"/>
                <w:szCs w:val="18"/>
              </w:rPr>
              <w:t>1.</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B790D">
            <w:pPr>
              <w:spacing w:line="252" w:lineRule="auto"/>
              <w:rPr>
                <w:kern w:val="2"/>
                <w:sz w:val="18"/>
                <w:szCs w:val="18"/>
              </w:rPr>
            </w:pPr>
            <w:r w:rsidRPr="003B790D">
              <w:rPr>
                <w:kern w:val="2"/>
                <w:sz w:val="18"/>
                <w:szCs w:val="18"/>
              </w:rPr>
              <w:t>Муниципальная программа</w:t>
            </w:r>
            <w:r w:rsidRPr="003B790D">
              <w:rPr>
                <w:kern w:val="2"/>
                <w:sz w:val="28"/>
                <w:szCs w:val="28"/>
              </w:rPr>
              <w:t xml:space="preserve"> </w:t>
            </w:r>
            <w:r>
              <w:rPr>
                <w:kern w:val="2"/>
              </w:rPr>
              <w:t>Красноармей</w:t>
            </w:r>
            <w:r w:rsidRPr="003B790D">
              <w:rPr>
                <w:kern w:val="2"/>
              </w:rPr>
              <w:t>ского сельского поселения</w:t>
            </w:r>
            <w:r w:rsidRPr="003B790D">
              <w:rPr>
                <w:kern w:val="2"/>
                <w:sz w:val="18"/>
                <w:szCs w:val="18"/>
              </w:rPr>
              <w:t xml:space="preserve"> Орловского района «Развитие культу</w:t>
            </w:r>
            <w:r w:rsidRPr="003B790D">
              <w:rPr>
                <w:kern w:val="2"/>
                <w:sz w:val="18"/>
                <w:szCs w:val="18"/>
              </w:rPr>
              <w:softHyphen/>
              <w:t>ры и туризма»</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B790D">
            <w:pPr>
              <w:spacing w:line="252" w:lineRule="auto"/>
              <w:rPr>
                <w:kern w:val="2"/>
                <w:sz w:val="18"/>
                <w:szCs w:val="18"/>
              </w:rPr>
            </w:pPr>
            <w:r w:rsidRPr="003B790D">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F17E3A" w:rsidP="003643BE">
            <w:pPr>
              <w:autoSpaceDE w:val="0"/>
              <w:autoSpaceDN w:val="0"/>
              <w:adjustRightInd w:val="0"/>
              <w:jc w:val="center"/>
              <w:rPr>
                <w:spacing w:val="-10"/>
                <w:kern w:val="2"/>
                <w:sz w:val="18"/>
                <w:szCs w:val="18"/>
              </w:rPr>
            </w:pPr>
            <w:r>
              <w:rPr>
                <w:spacing w:val="-10"/>
                <w:kern w:val="2"/>
                <w:sz w:val="18"/>
                <w:szCs w:val="18"/>
              </w:rPr>
              <w:t>82679,5</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643BE">
            <w:pPr>
              <w:autoSpaceDE w:val="0"/>
              <w:autoSpaceDN w:val="0"/>
              <w:adjustRightInd w:val="0"/>
              <w:jc w:val="center"/>
              <w:rPr>
                <w:spacing w:val="-10"/>
                <w:kern w:val="2"/>
                <w:sz w:val="18"/>
                <w:szCs w:val="18"/>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643BE">
            <w:pPr>
              <w:autoSpaceDE w:val="0"/>
              <w:autoSpaceDN w:val="0"/>
              <w:adjustRightInd w:val="0"/>
              <w:jc w:val="center"/>
              <w:rPr>
                <w:spacing w:val="-10"/>
                <w:kern w:val="2"/>
                <w:sz w:val="18"/>
                <w:szCs w:val="18"/>
              </w:rPr>
            </w:pPr>
            <w:r>
              <w:rPr>
                <w:spacing w:val="-10"/>
                <w:kern w:val="2"/>
                <w:sz w:val="18"/>
                <w:szCs w:val="18"/>
              </w:rPr>
              <w:t>9605,7</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DC04FE" w:rsidP="003643BE">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272871" w:rsidP="003643BE">
            <w:pPr>
              <w:jc w:val="center"/>
            </w:pPr>
            <w:r>
              <w:rPr>
                <w:spacing w:val="-10"/>
                <w:kern w:val="2"/>
                <w:sz w:val="18"/>
                <w:szCs w:val="18"/>
              </w:rPr>
              <w:t>10</w:t>
            </w:r>
            <w:r w:rsidR="00FF0D06">
              <w:rPr>
                <w:spacing w:val="-10"/>
                <w:kern w:val="2"/>
                <w:sz w:val="18"/>
                <w:szCs w:val="18"/>
              </w:rPr>
              <w:t>195,6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5663E3" w:rsidP="003643BE">
            <w:pPr>
              <w:jc w:val="center"/>
            </w:pPr>
            <w:r>
              <w:rPr>
                <w:spacing w:val="-10"/>
                <w:kern w:val="2"/>
                <w:sz w:val="18"/>
                <w:szCs w:val="18"/>
              </w:rPr>
              <w:t>11636,0</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F17E3A" w:rsidP="003A3074">
            <w:pPr>
              <w:jc w:val="center"/>
            </w:pPr>
            <w: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F17E3A" w:rsidP="003A3074">
            <w:pPr>
              <w:jc w:val="center"/>
            </w:pPr>
            <w: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5663E3" w:rsidP="003A3074">
            <w:pPr>
              <w:jc w:val="center"/>
            </w:pPr>
            <w:r>
              <w:rPr>
                <w:spacing w:val="-10"/>
                <w:kern w:val="2"/>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0A02B4" w:rsidP="00E21392">
            <w:pPr>
              <w:spacing w:line="252" w:lineRule="auto"/>
              <w:rPr>
                <w:bCs/>
                <w:kern w:val="2"/>
                <w:sz w:val="18"/>
                <w:szCs w:val="18"/>
              </w:rPr>
            </w:pPr>
            <w:r>
              <w:rPr>
                <w:bCs/>
                <w:kern w:val="2"/>
                <w:sz w:val="18"/>
                <w:szCs w:val="18"/>
              </w:rPr>
              <w:t xml:space="preserve">Районный </w:t>
            </w:r>
            <w:r w:rsidR="003B790D" w:rsidRPr="005D68D8">
              <w:rPr>
                <w:bCs/>
                <w:kern w:val="2"/>
                <w:sz w:val="18"/>
                <w:szCs w:val="18"/>
              </w:rPr>
              <w:t>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5663E3" w:rsidP="003B790D">
            <w:pPr>
              <w:spacing w:line="252" w:lineRule="auto"/>
              <w:jc w:val="center"/>
              <w:rPr>
                <w:kern w:val="2"/>
                <w:sz w:val="18"/>
                <w:szCs w:val="18"/>
              </w:rPr>
            </w:pPr>
            <w:r>
              <w:rPr>
                <w:kern w:val="2"/>
                <w:sz w:val="18"/>
                <w:szCs w:val="18"/>
              </w:rPr>
              <w:t>9163,2</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F75E45" w:rsidP="003B790D">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5D68D8"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0A02B4"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3930,6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5663E3"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5232,6</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0A5110" w:rsidP="003B790D">
            <w:pPr>
              <w:spacing w:line="252" w:lineRule="auto"/>
              <w:rPr>
                <w:kern w:val="2"/>
                <w:sz w:val="18"/>
                <w:szCs w:val="18"/>
              </w:rPr>
            </w:pPr>
            <w:r>
              <w:rPr>
                <w:kern w:val="2"/>
                <w:sz w:val="18"/>
                <w:szCs w:val="18"/>
              </w:rPr>
              <w:t>федеральный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E21392" w:rsidP="003B790D">
            <w:pPr>
              <w:spacing w:line="252" w:lineRule="auto"/>
              <w:jc w:val="center"/>
              <w:rPr>
                <w:kern w:val="2"/>
                <w:sz w:val="18"/>
                <w:szCs w:val="18"/>
              </w:rPr>
            </w:pPr>
            <w:r>
              <w:rPr>
                <w:kern w:val="2"/>
                <w:sz w:val="18"/>
                <w:szCs w:val="18"/>
              </w:rPr>
              <w:t>2278,1</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5D68D8" w:rsidP="003B790D">
            <w:pPr>
              <w:spacing w:line="252" w:lineRule="auto"/>
              <w:jc w:val="center"/>
              <w:rPr>
                <w:kern w:val="2"/>
                <w:sz w:val="18"/>
                <w:szCs w:val="18"/>
              </w:rPr>
            </w:pPr>
            <w:r w:rsidRPr="005D68D8">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E21392"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2278,1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5D68D8" w:rsidRPr="003B790D" w:rsidTr="003B790D">
        <w:tc>
          <w:tcPr>
            <w:tcW w:w="382" w:type="dxa"/>
            <w:vMerge/>
            <w:tcBorders>
              <w:left w:val="single" w:sz="4" w:space="0" w:color="auto"/>
              <w:right w:val="single" w:sz="4" w:space="0" w:color="auto"/>
            </w:tcBorders>
            <w:noWrap/>
            <w:tcMar>
              <w:left w:w="57" w:type="dxa"/>
              <w:right w:w="57" w:type="dxa"/>
            </w:tcMar>
          </w:tcPr>
          <w:p w:rsidR="005D68D8" w:rsidRPr="003B790D" w:rsidRDefault="005D68D8"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0A5110" w:rsidP="003B790D">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E21392" w:rsidP="003A3074">
            <w:pPr>
              <w:spacing w:line="252" w:lineRule="auto"/>
              <w:jc w:val="center"/>
              <w:rPr>
                <w:kern w:val="2"/>
                <w:sz w:val="18"/>
                <w:szCs w:val="18"/>
              </w:rPr>
            </w:pPr>
            <w:r>
              <w:rPr>
                <w:kern w:val="2"/>
                <w:sz w:val="18"/>
                <w:szCs w:val="18"/>
              </w:rPr>
              <w:t>340,5</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F75E45" w:rsidP="003A3074">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E21392"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340,5</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5D68D8"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C7458B" w:rsidRPr="003B790D" w:rsidTr="003B790D">
        <w:tc>
          <w:tcPr>
            <w:tcW w:w="382" w:type="dxa"/>
            <w:vMerge/>
            <w:tcBorders>
              <w:left w:val="single" w:sz="4" w:space="0" w:color="auto"/>
              <w:right w:val="single" w:sz="4" w:space="0" w:color="auto"/>
            </w:tcBorders>
            <w:noWrap/>
            <w:tcMar>
              <w:left w:w="57" w:type="dxa"/>
              <w:right w:w="57" w:type="dxa"/>
            </w:tcMar>
          </w:tcPr>
          <w:p w:rsidR="00C7458B" w:rsidRPr="003B790D" w:rsidRDefault="00C7458B"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3B790D" w:rsidRDefault="00C7458B"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5D68D8" w:rsidRDefault="00C7458B" w:rsidP="003B790D">
            <w:pPr>
              <w:spacing w:line="252" w:lineRule="auto"/>
              <w:rPr>
                <w:spacing w:val="-6"/>
                <w:kern w:val="2"/>
                <w:sz w:val="18"/>
                <w:szCs w:val="18"/>
              </w:rPr>
            </w:pPr>
            <w:r w:rsidRPr="005D68D8">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5D68D8" w:rsidRDefault="00F17E3A"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70897,7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5D68D8" w:rsidRDefault="00C7458B" w:rsidP="003B790D">
            <w:pPr>
              <w:autoSpaceDE w:val="0"/>
              <w:autoSpaceDN w:val="0"/>
              <w:adjustRightInd w:val="0"/>
              <w:spacing w:line="252" w:lineRule="auto"/>
              <w:jc w:val="center"/>
              <w:rPr>
                <w:rFonts w:eastAsia="Calibri"/>
                <w:kern w:val="2"/>
                <w:sz w:val="18"/>
                <w:szCs w:val="18"/>
                <w:lang w:eastAsia="en-US"/>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5D68D8" w:rsidRDefault="00C7458B"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6987,1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Pr="003B790D" w:rsidRDefault="00DC04FE" w:rsidP="002D043C">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272871" w:rsidP="002D043C">
            <w:pPr>
              <w:jc w:val="center"/>
            </w:pPr>
            <w:r>
              <w:rPr>
                <w:spacing w:val="-10"/>
                <w:kern w:val="2"/>
                <w:sz w:val="18"/>
                <w:szCs w:val="18"/>
              </w:rPr>
              <w:t>6</w:t>
            </w:r>
            <w:r w:rsidR="00FF0D06">
              <w:rPr>
                <w:spacing w:val="-10"/>
                <w:kern w:val="2"/>
                <w:sz w:val="18"/>
                <w:szCs w:val="18"/>
              </w:rPr>
              <w:t>265,0</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5663E3" w:rsidP="002D043C">
            <w:pPr>
              <w:jc w:val="center"/>
            </w:pPr>
            <w:r>
              <w:rPr>
                <w:spacing w:val="-10"/>
                <w:kern w:val="2"/>
                <w:sz w:val="18"/>
                <w:szCs w:val="18"/>
              </w:rPr>
              <w:t>6404,0</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F17E3A" w:rsidP="002D043C">
            <w:pPr>
              <w:jc w:val="center"/>
            </w:pPr>
            <w:r>
              <w:rPr>
                <w:spacing w:val="-10"/>
                <w:kern w:val="2"/>
                <w:sz w:val="18"/>
                <w:szCs w:val="18"/>
              </w:rP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F17E3A" w:rsidP="002D043C">
            <w:pPr>
              <w:jc w:val="center"/>
            </w:pPr>
            <w:r>
              <w:rPr>
                <w:spacing w:val="-10"/>
                <w:kern w:val="2"/>
                <w:sz w:val="18"/>
                <w:szCs w:val="18"/>
              </w:rP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5663E3" w:rsidP="002D043C">
            <w:pPr>
              <w:jc w:val="center"/>
            </w:pPr>
            <w:r>
              <w:rPr>
                <w:spacing w:val="-10"/>
                <w:kern w:val="2"/>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458B" w:rsidRDefault="00C7458B" w:rsidP="002D043C">
            <w:pPr>
              <w:jc w:val="center"/>
            </w:pPr>
            <w:r w:rsidRPr="001D3015">
              <w:rPr>
                <w:spacing w:val="-10"/>
                <w:kern w:val="2"/>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C7458B" w:rsidRDefault="00C7458B" w:rsidP="002D043C">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C7458B" w:rsidP="002D043C">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C7458B" w:rsidRDefault="00C7458B" w:rsidP="002D043C">
            <w:pPr>
              <w:jc w:val="center"/>
            </w:pPr>
            <w:r w:rsidRPr="001D3015">
              <w:rPr>
                <w:spacing w:val="-10"/>
                <w:kern w:val="2"/>
                <w:sz w:val="18"/>
                <w:szCs w:val="18"/>
              </w:rPr>
              <w:t>4158,7</w:t>
            </w:r>
          </w:p>
        </w:tc>
      </w:tr>
      <w:tr w:rsidR="003B790D" w:rsidRPr="003B790D" w:rsidTr="003B790D">
        <w:tc>
          <w:tcPr>
            <w:tcW w:w="382" w:type="dxa"/>
            <w:vMerge/>
            <w:tcBorders>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spacing w:line="252" w:lineRule="auto"/>
              <w:rPr>
                <w:kern w:val="2"/>
                <w:sz w:val="18"/>
                <w:szCs w:val="18"/>
              </w:rPr>
            </w:pPr>
            <w:r w:rsidRPr="005D68D8">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5D68D8" w:rsidRDefault="003B790D" w:rsidP="003B790D">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E4172C" w:rsidRPr="003B790D"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E4172C" w:rsidRPr="003B790D" w:rsidRDefault="00E4172C" w:rsidP="003B790D">
            <w:pPr>
              <w:spacing w:line="252" w:lineRule="auto"/>
              <w:jc w:val="center"/>
              <w:rPr>
                <w:kern w:val="2"/>
                <w:sz w:val="18"/>
                <w:szCs w:val="18"/>
              </w:rPr>
            </w:pPr>
            <w:r w:rsidRPr="003B790D">
              <w:rPr>
                <w:kern w:val="2"/>
                <w:sz w:val="18"/>
                <w:szCs w:val="18"/>
              </w:rPr>
              <w:t>2.</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B790D">
            <w:pPr>
              <w:spacing w:line="252" w:lineRule="auto"/>
              <w:rPr>
                <w:kern w:val="2"/>
                <w:sz w:val="18"/>
                <w:szCs w:val="18"/>
              </w:rPr>
            </w:pPr>
            <w:r w:rsidRPr="003B790D">
              <w:rPr>
                <w:kern w:val="2"/>
                <w:sz w:val="18"/>
                <w:szCs w:val="18"/>
              </w:rPr>
              <w:t xml:space="preserve">Подпрограмма  </w:t>
            </w:r>
            <w:r>
              <w:rPr>
                <w:kern w:val="2"/>
                <w:sz w:val="18"/>
                <w:szCs w:val="18"/>
              </w:rPr>
              <w:t>1</w:t>
            </w:r>
            <w:r w:rsidRPr="003B790D">
              <w:rPr>
                <w:kern w:val="2"/>
                <w:sz w:val="18"/>
                <w:szCs w:val="18"/>
              </w:rPr>
              <w:t>«Развитие культуры»</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6F73D5" w:rsidRDefault="00E4172C" w:rsidP="003B790D">
            <w:pPr>
              <w:spacing w:line="252" w:lineRule="auto"/>
              <w:rPr>
                <w:kern w:val="2"/>
                <w:sz w:val="18"/>
                <w:szCs w:val="18"/>
              </w:rPr>
            </w:pPr>
            <w:r w:rsidRPr="006F73D5">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F7699A" w:rsidP="003643BE">
            <w:pPr>
              <w:autoSpaceDE w:val="0"/>
              <w:autoSpaceDN w:val="0"/>
              <w:adjustRightInd w:val="0"/>
              <w:jc w:val="center"/>
              <w:rPr>
                <w:spacing w:val="-10"/>
                <w:kern w:val="2"/>
                <w:sz w:val="18"/>
                <w:szCs w:val="18"/>
              </w:rPr>
            </w:pPr>
            <w:r>
              <w:rPr>
                <w:spacing w:val="-10"/>
                <w:kern w:val="2"/>
                <w:sz w:val="18"/>
                <w:szCs w:val="18"/>
              </w:rPr>
              <w:t>67295,4</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643BE">
            <w:pPr>
              <w:autoSpaceDE w:val="0"/>
              <w:autoSpaceDN w:val="0"/>
              <w:adjustRightInd w:val="0"/>
              <w:jc w:val="center"/>
              <w:rPr>
                <w:spacing w:val="-10"/>
                <w:kern w:val="2"/>
                <w:sz w:val="18"/>
                <w:szCs w:val="18"/>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643BE">
            <w:pPr>
              <w:autoSpaceDE w:val="0"/>
              <w:autoSpaceDN w:val="0"/>
              <w:adjustRightInd w:val="0"/>
              <w:jc w:val="center"/>
              <w:rPr>
                <w:spacing w:val="-10"/>
                <w:kern w:val="2"/>
                <w:sz w:val="18"/>
                <w:szCs w:val="18"/>
              </w:rPr>
            </w:pPr>
            <w:r>
              <w:rPr>
                <w:spacing w:val="-10"/>
                <w:kern w:val="2"/>
                <w:sz w:val="18"/>
                <w:szCs w:val="18"/>
              </w:rPr>
              <w:t>9605,7</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DC04FE" w:rsidP="003643BE">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272871" w:rsidP="003643BE">
            <w:pPr>
              <w:jc w:val="center"/>
            </w:pPr>
            <w:r>
              <w:rPr>
                <w:spacing w:val="-10"/>
                <w:kern w:val="2"/>
                <w:sz w:val="18"/>
                <w:szCs w:val="18"/>
              </w:rPr>
              <w:t>10</w:t>
            </w:r>
            <w:r w:rsidR="00C30489">
              <w:rPr>
                <w:spacing w:val="-10"/>
                <w:kern w:val="2"/>
                <w:sz w:val="18"/>
                <w:szCs w:val="18"/>
              </w:rPr>
              <w:t>195,6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5663E3" w:rsidP="003643BE">
            <w:pPr>
              <w:jc w:val="center"/>
            </w:pPr>
            <w:r>
              <w:rPr>
                <w:spacing w:val="-10"/>
                <w:kern w:val="2"/>
                <w:sz w:val="18"/>
                <w:szCs w:val="18"/>
              </w:rPr>
              <w:t>11636,4</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F7699A" w:rsidP="003A3074">
            <w:pPr>
              <w:jc w:val="center"/>
            </w:pPr>
            <w: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F7699A" w:rsidP="003A3074">
            <w:pPr>
              <w:jc w:val="center"/>
            </w:pPr>
            <w: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5663E3" w:rsidP="003A3074">
            <w:pPr>
              <w:jc w:val="center"/>
            </w:pPr>
            <w:r>
              <w:rPr>
                <w:spacing w:val="-10"/>
                <w:kern w:val="2"/>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E4172C" w:rsidP="003A3074">
            <w:pPr>
              <w:jc w:val="center"/>
            </w:pPr>
            <w:r w:rsidRPr="001D3015">
              <w:rPr>
                <w:spacing w:val="-10"/>
                <w:kern w:val="2"/>
                <w:sz w:val="18"/>
                <w:szCs w:val="18"/>
              </w:rPr>
              <w:t>4158,7</w:t>
            </w:r>
          </w:p>
        </w:tc>
      </w:tr>
      <w:tr w:rsidR="005D68D8" w:rsidRPr="003B790D" w:rsidTr="003B790D">
        <w:tc>
          <w:tcPr>
            <w:tcW w:w="382" w:type="dxa"/>
            <w:vMerge/>
            <w:tcBorders>
              <w:left w:val="single" w:sz="4" w:space="0" w:color="auto"/>
              <w:right w:val="single" w:sz="4" w:space="0" w:color="auto"/>
            </w:tcBorders>
            <w:noWrap/>
            <w:tcMar>
              <w:left w:w="57" w:type="dxa"/>
              <w:right w:w="57" w:type="dxa"/>
            </w:tcMar>
          </w:tcPr>
          <w:p w:rsidR="005D68D8" w:rsidRPr="003B790D" w:rsidRDefault="005D68D8"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6F73D5" w:rsidRDefault="000A02B4" w:rsidP="009F2E17">
            <w:pPr>
              <w:spacing w:line="252" w:lineRule="auto"/>
              <w:rPr>
                <w:bCs/>
                <w:kern w:val="2"/>
                <w:sz w:val="18"/>
                <w:szCs w:val="18"/>
              </w:rPr>
            </w:pPr>
            <w:r>
              <w:rPr>
                <w:bCs/>
                <w:kern w:val="2"/>
                <w:sz w:val="18"/>
                <w:szCs w:val="18"/>
              </w:rPr>
              <w:t xml:space="preserve">Районный </w:t>
            </w:r>
            <w:r w:rsidR="005D68D8" w:rsidRPr="006F73D5">
              <w:rPr>
                <w:bCs/>
                <w:kern w:val="2"/>
                <w:sz w:val="18"/>
                <w:szCs w:val="18"/>
              </w:rPr>
              <w:t xml:space="preserve">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5663E3" w:rsidP="003A3074">
            <w:pPr>
              <w:spacing w:line="252" w:lineRule="auto"/>
              <w:jc w:val="center"/>
              <w:rPr>
                <w:kern w:val="2"/>
                <w:sz w:val="18"/>
                <w:szCs w:val="18"/>
              </w:rPr>
            </w:pPr>
            <w:r>
              <w:rPr>
                <w:kern w:val="2"/>
                <w:sz w:val="18"/>
                <w:szCs w:val="18"/>
              </w:rPr>
              <w:t>9163,2</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F75E45" w:rsidP="003A3074">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5D68D8" w:rsidP="003A3074">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5D68D8" w:rsidP="003A3074">
            <w:pPr>
              <w:autoSpaceDE w:val="0"/>
              <w:autoSpaceDN w:val="0"/>
              <w:adjustRightInd w:val="0"/>
              <w:spacing w:line="252" w:lineRule="auto"/>
              <w:jc w:val="center"/>
              <w:rPr>
                <w:rFonts w:eastAsia="Calibri"/>
                <w:kern w:val="2"/>
                <w:sz w:val="18"/>
                <w:szCs w:val="18"/>
                <w:lang w:eastAsia="en-US"/>
              </w:rPr>
            </w:pPr>
            <w:r w:rsidRPr="005D68D8">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0A02B4"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3930,6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663E3"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5232,6</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A3074">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0A5110" w:rsidP="003B790D">
            <w:pPr>
              <w:spacing w:line="252" w:lineRule="auto"/>
              <w:rPr>
                <w:kern w:val="2"/>
                <w:sz w:val="18"/>
                <w:szCs w:val="18"/>
              </w:rPr>
            </w:pPr>
            <w:r>
              <w:rPr>
                <w:kern w:val="2"/>
                <w:sz w:val="18"/>
                <w:szCs w:val="18"/>
              </w:rPr>
              <w:t>федеральный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9F2E17" w:rsidP="003B790D">
            <w:pPr>
              <w:spacing w:line="252" w:lineRule="auto"/>
              <w:jc w:val="center"/>
              <w:rPr>
                <w:kern w:val="2"/>
                <w:sz w:val="18"/>
                <w:szCs w:val="18"/>
              </w:rPr>
            </w:pPr>
            <w:r>
              <w:rPr>
                <w:kern w:val="2"/>
                <w:sz w:val="18"/>
                <w:szCs w:val="18"/>
              </w:rPr>
              <w:t>2278,1</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5D68D8" w:rsidP="003B790D">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9F2E17" w:rsidP="003B790D">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2278,1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5D68D8" w:rsidRPr="003B790D" w:rsidTr="003B790D">
        <w:tc>
          <w:tcPr>
            <w:tcW w:w="382" w:type="dxa"/>
            <w:vMerge/>
            <w:tcBorders>
              <w:left w:val="single" w:sz="4" w:space="0" w:color="auto"/>
              <w:right w:val="single" w:sz="4" w:space="0" w:color="auto"/>
            </w:tcBorders>
            <w:noWrap/>
            <w:tcMar>
              <w:left w:w="57" w:type="dxa"/>
              <w:right w:w="57" w:type="dxa"/>
            </w:tcMar>
          </w:tcPr>
          <w:p w:rsidR="005D68D8" w:rsidRPr="003B790D" w:rsidRDefault="005D68D8"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0A5110" w:rsidP="003B790D">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9F2E17" w:rsidP="003A3074">
            <w:pPr>
              <w:spacing w:line="252" w:lineRule="auto"/>
              <w:jc w:val="center"/>
              <w:rPr>
                <w:kern w:val="2"/>
                <w:sz w:val="18"/>
                <w:szCs w:val="18"/>
              </w:rPr>
            </w:pPr>
            <w:r>
              <w:rPr>
                <w:kern w:val="2"/>
                <w:sz w:val="18"/>
                <w:szCs w:val="18"/>
              </w:rPr>
              <w:t>340,5</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F75E45" w:rsidP="003A3074">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5D68D8" w:rsidRDefault="009F2E17" w:rsidP="003A3074">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340,5</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5D68D8" w:rsidRPr="003B790D" w:rsidRDefault="005D68D8"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E4172C" w:rsidRPr="003B790D" w:rsidTr="003B790D">
        <w:tc>
          <w:tcPr>
            <w:tcW w:w="382" w:type="dxa"/>
            <w:vMerge/>
            <w:tcBorders>
              <w:left w:val="single" w:sz="4" w:space="0" w:color="auto"/>
              <w:right w:val="single" w:sz="4" w:space="0" w:color="auto"/>
            </w:tcBorders>
            <w:noWrap/>
            <w:tcMar>
              <w:left w:w="57" w:type="dxa"/>
              <w:right w:w="57" w:type="dxa"/>
            </w:tcMar>
          </w:tcPr>
          <w:p w:rsidR="00E4172C" w:rsidRPr="003B790D" w:rsidRDefault="00E4172C"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E4172C" w:rsidP="003B790D">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5D68D8" w:rsidRDefault="00F7699A"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70897,7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5D68D8" w:rsidRDefault="00E4172C" w:rsidP="003643BE">
            <w:pPr>
              <w:autoSpaceDE w:val="0"/>
              <w:autoSpaceDN w:val="0"/>
              <w:adjustRightInd w:val="0"/>
              <w:spacing w:line="252" w:lineRule="auto"/>
              <w:jc w:val="center"/>
              <w:rPr>
                <w:rFonts w:eastAsia="Calibri"/>
                <w:kern w:val="2"/>
                <w:sz w:val="18"/>
                <w:szCs w:val="18"/>
                <w:lang w:eastAsia="en-US"/>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5D68D8" w:rsidRDefault="00E4172C"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6987,1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3B790D" w:rsidRDefault="00DC04FE" w:rsidP="003643BE">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272871" w:rsidP="003643BE">
            <w:pPr>
              <w:jc w:val="center"/>
            </w:pPr>
            <w:r>
              <w:rPr>
                <w:spacing w:val="-10"/>
                <w:kern w:val="2"/>
                <w:sz w:val="18"/>
                <w:szCs w:val="18"/>
              </w:rPr>
              <w:t>6</w:t>
            </w:r>
            <w:r w:rsidR="00C30489">
              <w:rPr>
                <w:spacing w:val="-10"/>
                <w:kern w:val="2"/>
                <w:sz w:val="18"/>
                <w:szCs w:val="18"/>
              </w:rPr>
              <w:t>265,0</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Default="005663E3" w:rsidP="003643BE">
            <w:pPr>
              <w:jc w:val="center"/>
            </w:pPr>
            <w:r>
              <w:rPr>
                <w:spacing w:val="-10"/>
                <w:kern w:val="2"/>
                <w:sz w:val="18"/>
                <w:szCs w:val="18"/>
              </w:rPr>
              <w:t>6404,0</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2D0702" w:rsidRDefault="00F7699A" w:rsidP="00F7699A">
            <w:pPr>
              <w:jc w:val="center"/>
              <w:rPr>
                <w:sz w:val="18"/>
                <w:szCs w:val="18"/>
              </w:rPr>
            </w:pPr>
            <w:r>
              <w:rPr>
                <w:sz w:val="18"/>
                <w:szCs w:val="18"/>
              </w:rP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4172C" w:rsidRPr="002D0702" w:rsidRDefault="00F7699A" w:rsidP="00F7699A">
            <w:pPr>
              <w:jc w:val="center"/>
              <w:rPr>
                <w:sz w:val="18"/>
                <w:szCs w:val="18"/>
              </w:rPr>
            </w:pPr>
            <w:r>
              <w:rPr>
                <w:sz w:val="18"/>
                <w:szCs w:val="18"/>
              </w:rP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014F27" w:rsidP="002D043C">
            <w:pPr>
              <w:rPr>
                <w:sz w:val="18"/>
                <w:szCs w:val="18"/>
              </w:rPr>
            </w:pPr>
            <w:r>
              <w:rPr>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r w:rsidRPr="002D0702">
              <w:rPr>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r w:rsidRPr="002D0702">
              <w:rPr>
                <w:sz w:val="18"/>
                <w:szCs w:val="18"/>
              </w:rPr>
              <w:t>4158,7</w:t>
            </w:r>
          </w:p>
        </w:tc>
      </w:tr>
      <w:tr w:rsidR="003B790D" w:rsidRPr="003B790D" w:rsidTr="003B790D">
        <w:tc>
          <w:tcPr>
            <w:tcW w:w="382" w:type="dxa"/>
            <w:vMerge/>
            <w:tcBorders>
              <w:left w:val="single" w:sz="4" w:space="0" w:color="auto"/>
              <w:right w:val="single" w:sz="4" w:space="0" w:color="auto"/>
            </w:tcBorders>
            <w:noWrap/>
            <w:tcMar>
              <w:left w:w="57" w:type="dxa"/>
              <w:right w:w="57" w:type="dxa"/>
            </w:tcMar>
          </w:tcPr>
          <w:p w:rsidR="003B790D" w:rsidRPr="003B790D" w:rsidRDefault="003B790D"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spacing w:line="252" w:lineRule="auto"/>
              <w:rPr>
                <w:kern w:val="2"/>
                <w:sz w:val="18"/>
                <w:szCs w:val="18"/>
              </w:rPr>
            </w:pPr>
            <w:r w:rsidRPr="003B790D">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3B790D" w:rsidRPr="003B790D" w:rsidRDefault="003B790D"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E4172C" w:rsidRPr="003B790D" w:rsidTr="002D043C">
        <w:trPr>
          <w:trHeight w:val="240"/>
        </w:trPr>
        <w:tc>
          <w:tcPr>
            <w:tcW w:w="382" w:type="dxa"/>
            <w:vMerge w:val="restart"/>
            <w:tcBorders>
              <w:left w:val="single" w:sz="4" w:space="0" w:color="auto"/>
              <w:right w:val="single" w:sz="4" w:space="0" w:color="auto"/>
            </w:tcBorders>
            <w:noWrap/>
            <w:tcMar>
              <w:left w:w="57" w:type="dxa"/>
              <w:right w:w="57" w:type="dxa"/>
            </w:tcMar>
          </w:tcPr>
          <w:p w:rsidR="00E4172C" w:rsidRPr="003B790D" w:rsidRDefault="00E4172C" w:rsidP="003B790D">
            <w:pPr>
              <w:rPr>
                <w:kern w:val="2"/>
                <w:sz w:val="18"/>
                <w:szCs w:val="18"/>
              </w:rPr>
            </w:pPr>
            <w:r>
              <w:rPr>
                <w:kern w:val="2"/>
                <w:sz w:val="18"/>
                <w:szCs w:val="18"/>
              </w:rPr>
              <w:t>2.1</w:t>
            </w:r>
          </w:p>
        </w:tc>
        <w:tc>
          <w:tcPr>
            <w:tcW w:w="2085" w:type="dxa"/>
            <w:vMerge w:val="restart"/>
            <w:tcBorders>
              <w:top w:val="single" w:sz="4" w:space="0" w:color="auto"/>
              <w:left w:val="single" w:sz="4" w:space="0" w:color="auto"/>
              <w:right w:val="single" w:sz="4" w:space="0" w:color="auto"/>
            </w:tcBorders>
            <w:noWrap/>
            <w:tcMar>
              <w:left w:w="57" w:type="dxa"/>
              <w:right w:w="57" w:type="dxa"/>
            </w:tcMar>
          </w:tcPr>
          <w:p w:rsidR="00E4172C" w:rsidRPr="003B790D" w:rsidRDefault="00E4172C" w:rsidP="003B790D">
            <w:pPr>
              <w:rPr>
                <w:kern w:val="2"/>
                <w:sz w:val="18"/>
                <w:szCs w:val="18"/>
              </w:rPr>
            </w:pPr>
            <w:r w:rsidRPr="00BA5459">
              <w:rPr>
                <w:kern w:val="2"/>
                <w:sz w:val="18"/>
                <w:szCs w:val="18"/>
              </w:rPr>
              <w:t xml:space="preserve">Основное мероприятие 1.1. </w:t>
            </w:r>
            <w:r>
              <w:rPr>
                <w:bCs/>
                <w:kern w:val="2"/>
                <w:sz w:val="18"/>
                <w:szCs w:val="18"/>
              </w:rPr>
              <w:t xml:space="preserve">Развитие </w:t>
            </w:r>
            <w:r>
              <w:rPr>
                <w:bCs/>
                <w:kern w:val="2"/>
                <w:sz w:val="18"/>
                <w:szCs w:val="18"/>
              </w:rPr>
              <w:lastRenderedPageBreak/>
              <w:t>материально-</w:t>
            </w:r>
            <w:r w:rsidRPr="00BA5459">
              <w:rPr>
                <w:bCs/>
                <w:kern w:val="2"/>
                <w:sz w:val="18"/>
                <w:szCs w:val="18"/>
              </w:rPr>
              <w:t>технической базы сферы культуры</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3B790D" w:rsidRDefault="00E4172C" w:rsidP="003B790D">
            <w:pPr>
              <w:spacing w:line="252" w:lineRule="auto"/>
              <w:rPr>
                <w:kern w:val="2"/>
                <w:sz w:val="18"/>
                <w:szCs w:val="18"/>
              </w:rPr>
            </w:pPr>
            <w:r w:rsidRPr="006F73D5">
              <w:rPr>
                <w:kern w:val="2"/>
                <w:sz w:val="18"/>
                <w:szCs w:val="18"/>
              </w:rPr>
              <w:lastRenderedPageBreak/>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3B790D" w:rsidRDefault="00970723" w:rsidP="003643BE">
            <w:pPr>
              <w:autoSpaceDE w:val="0"/>
              <w:autoSpaceDN w:val="0"/>
              <w:adjustRightInd w:val="0"/>
              <w:jc w:val="center"/>
              <w:rPr>
                <w:spacing w:val="-10"/>
                <w:kern w:val="2"/>
                <w:sz w:val="18"/>
                <w:szCs w:val="18"/>
              </w:rPr>
            </w:pPr>
            <w:r>
              <w:rPr>
                <w:spacing w:val="-10"/>
                <w:kern w:val="2"/>
                <w:sz w:val="18"/>
                <w:szCs w:val="18"/>
              </w:rPr>
              <w:t>2618,6</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3B790D" w:rsidRDefault="00E4172C" w:rsidP="003643BE">
            <w:pPr>
              <w:autoSpaceDE w:val="0"/>
              <w:autoSpaceDN w:val="0"/>
              <w:adjustRightInd w:val="0"/>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3B790D" w:rsidRDefault="00970723" w:rsidP="003643BE">
            <w:pPr>
              <w:autoSpaceDE w:val="0"/>
              <w:autoSpaceDN w:val="0"/>
              <w:adjustRightInd w:val="0"/>
              <w:jc w:val="center"/>
              <w:rPr>
                <w:spacing w:val="-10"/>
                <w:kern w:val="2"/>
                <w:sz w:val="18"/>
                <w:szCs w:val="18"/>
              </w:rPr>
            </w:pPr>
            <w:r>
              <w:rPr>
                <w:spacing w:val="-10"/>
                <w:kern w:val="2"/>
                <w:sz w:val="18"/>
                <w:szCs w:val="18"/>
              </w:rPr>
              <w:t>2618,6</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3B790D" w:rsidRDefault="00E4172C"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Default="00E4172C" w:rsidP="003643BE">
            <w:pPr>
              <w:jc w:val="cente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Default="00E4172C" w:rsidP="003643BE">
            <w:pPr>
              <w:jc w:val="cente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4172C" w:rsidRPr="002D0702" w:rsidRDefault="00E4172C" w:rsidP="002D043C">
            <w:pPr>
              <w:rPr>
                <w:sz w:val="18"/>
                <w:szCs w:val="18"/>
              </w:rPr>
            </w:pPr>
          </w:p>
        </w:tc>
      </w:tr>
      <w:tr w:rsidR="00970723" w:rsidRPr="003B790D" w:rsidTr="002D043C">
        <w:trPr>
          <w:trHeight w:val="240"/>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2D043C">
            <w:pPr>
              <w:spacing w:line="252" w:lineRule="auto"/>
              <w:rPr>
                <w:kern w:val="2"/>
                <w:sz w:val="18"/>
                <w:szCs w:val="18"/>
              </w:rPr>
            </w:pPr>
            <w:r>
              <w:rPr>
                <w:kern w:val="2"/>
                <w:sz w:val="18"/>
                <w:szCs w:val="18"/>
              </w:rPr>
              <w:t xml:space="preserve">Федеральный </w:t>
            </w:r>
            <w:r>
              <w:rPr>
                <w:kern w:val="2"/>
                <w:sz w:val="18"/>
                <w:szCs w:val="18"/>
              </w:rPr>
              <w:lastRenderedPageBreak/>
              <w:t>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jc w:val="center"/>
              <w:rPr>
                <w:kern w:val="2"/>
                <w:sz w:val="18"/>
                <w:szCs w:val="18"/>
              </w:rPr>
            </w:pPr>
            <w:r>
              <w:rPr>
                <w:kern w:val="2"/>
                <w:sz w:val="18"/>
                <w:szCs w:val="18"/>
              </w:rPr>
              <w:lastRenderedPageBreak/>
              <w:t>2278,1</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2278,1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r>
      <w:tr w:rsidR="00970723" w:rsidRPr="003B790D" w:rsidTr="002D043C">
        <w:trPr>
          <w:trHeight w:val="240"/>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2D043C">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spacing w:line="252" w:lineRule="auto"/>
              <w:jc w:val="center"/>
              <w:rPr>
                <w:kern w:val="2"/>
                <w:sz w:val="18"/>
                <w:szCs w:val="18"/>
              </w:rPr>
            </w:pPr>
            <w:r>
              <w:rPr>
                <w:kern w:val="2"/>
                <w:sz w:val="18"/>
                <w:szCs w:val="18"/>
              </w:rPr>
              <w:t>340,5</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spacing w:line="252" w:lineRule="auto"/>
              <w:jc w:val="center"/>
              <w:rPr>
                <w:kern w:val="2"/>
                <w:sz w:val="18"/>
                <w:szCs w:val="18"/>
              </w:rPr>
            </w:pPr>
            <w:r>
              <w:rPr>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340,5</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r w:rsidRPr="002D0702">
              <w:rPr>
                <w:rFonts w:eastAsia="Calibri"/>
                <w:kern w:val="2"/>
                <w:sz w:val="18"/>
                <w:szCs w:val="18"/>
                <w:lang w:eastAsia="en-US"/>
              </w:rPr>
              <w:t>–</w:t>
            </w:r>
          </w:p>
        </w:tc>
      </w:tr>
      <w:tr w:rsidR="00970723" w:rsidRPr="003B790D" w:rsidTr="002D043C">
        <w:trPr>
          <w:trHeight w:val="285"/>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bottom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2D043C">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3643BE">
            <w:pPr>
              <w:autoSpaceDE w:val="0"/>
              <w:autoSpaceDN w:val="0"/>
              <w:adjustRightInd w:val="0"/>
              <w:spacing w:line="252" w:lineRule="auto"/>
              <w:jc w:val="center"/>
              <w:rPr>
                <w:rFonts w:eastAsia="Calibri"/>
                <w:kern w:val="2"/>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3643BE">
            <w:pPr>
              <w:autoSpaceDE w:val="0"/>
              <w:autoSpaceDN w:val="0"/>
              <w:adjustRightInd w:val="0"/>
              <w:spacing w:line="252" w:lineRule="auto"/>
              <w:jc w:val="center"/>
              <w:rPr>
                <w:rFonts w:eastAsia="Calibri"/>
                <w:kern w:val="2"/>
                <w:sz w:val="18"/>
                <w:szCs w:val="18"/>
                <w:lang w:eastAsia="en-US"/>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970723" w:rsidRPr="003B790D" w:rsidTr="007F675A">
        <w:trPr>
          <w:trHeight w:val="180"/>
        </w:trPr>
        <w:tc>
          <w:tcPr>
            <w:tcW w:w="382" w:type="dxa"/>
            <w:vMerge w:val="restart"/>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r>
              <w:rPr>
                <w:kern w:val="2"/>
                <w:sz w:val="18"/>
                <w:szCs w:val="18"/>
              </w:rPr>
              <w:t>2.2</w:t>
            </w:r>
          </w:p>
        </w:tc>
        <w:tc>
          <w:tcPr>
            <w:tcW w:w="2085" w:type="dxa"/>
            <w:vMerge w:val="restart"/>
            <w:tcBorders>
              <w:left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30" w:lineRule="auto"/>
              <w:rPr>
                <w:rFonts w:eastAsia="Calibri"/>
                <w:kern w:val="2"/>
                <w:sz w:val="18"/>
                <w:szCs w:val="18"/>
                <w:lang w:eastAsia="en-US"/>
              </w:rPr>
            </w:pPr>
            <w:r>
              <w:rPr>
                <w:rFonts w:eastAsia="Calibri"/>
                <w:kern w:val="2"/>
                <w:sz w:val="18"/>
                <w:szCs w:val="18"/>
                <w:lang w:eastAsia="en-US"/>
              </w:rPr>
              <w:t>Основное мероприятие 1.2</w:t>
            </w:r>
            <w:r w:rsidRPr="003B790D">
              <w:rPr>
                <w:rFonts w:eastAsia="Calibri"/>
                <w:kern w:val="2"/>
                <w:sz w:val="18"/>
                <w:szCs w:val="18"/>
                <w:lang w:eastAsia="en-US"/>
              </w:rPr>
              <w:t xml:space="preserve">. </w:t>
            </w:r>
            <w:r w:rsidRPr="003B790D">
              <w:rPr>
                <w:rFonts w:eastAsia="Calibri"/>
                <w:bCs/>
                <w:kern w:val="2"/>
                <w:sz w:val="18"/>
                <w:szCs w:val="18"/>
                <w:lang w:eastAsia="en-US"/>
              </w:rPr>
              <w:t>Развитие культурно-досуговой деятельности</w:t>
            </w:r>
          </w:p>
          <w:p w:rsidR="00970723" w:rsidRPr="003B790D" w:rsidRDefault="00970723" w:rsidP="00970723">
            <w:pPr>
              <w:autoSpaceDE w:val="0"/>
              <w:autoSpaceDN w:val="0"/>
              <w:adjustRightInd w:val="0"/>
              <w:spacing w:line="230" w:lineRule="auto"/>
              <w:rPr>
                <w:rFonts w:eastAsia="Calibri"/>
                <w:kern w:val="2"/>
                <w:sz w:val="18"/>
                <w:szCs w:val="18"/>
                <w:lang w:eastAsia="en-US"/>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kern w:val="2"/>
                <w:sz w:val="18"/>
                <w:szCs w:val="18"/>
              </w:rPr>
            </w:pPr>
            <w:r w:rsidRPr="006F73D5">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E57BCF" w:rsidRDefault="00F7699A" w:rsidP="007F675A">
            <w:pPr>
              <w:autoSpaceDE w:val="0"/>
              <w:autoSpaceDN w:val="0"/>
              <w:adjustRightInd w:val="0"/>
              <w:jc w:val="center"/>
              <w:rPr>
                <w:spacing w:val="-10"/>
                <w:kern w:val="2"/>
                <w:sz w:val="18"/>
                <w:szCs w:val="18"/>
              </w:rPr>
            </w:pPr>
            <w:r>
              <w:rPr>
                <w:spacing w:val="-10"/>
                <w:kern w:val="2"/>
                <w:sz w:val="18"/>
                <w:szCs w:val="18"/>
              </w:rPr>
              <w:t>70897,7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jc w:val="center"/>
              <w:rPr>
                <w:spacing w:val="-10"/>
                <w:kern w:val="2"/>
                <w:sz w:val="18"/>
                <w:szCs w:val="18"/>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566F72" w:rsidP="007F675A">
            <w:pPr>
              <w:autoSpaceDE w:val="0"/>
              <w:autoSpaceDN w:val="0"/>
              <w:adjustRightInd w:val="0"/>
              <w:jc w:val="center"/>
              <w:rPr>
                <w:spacing w:val="-10"/>
                <w:kern w:val="2"/>
                <w:sz w:val="18"/>
                <w:szCs w:val="18"/>
              </w:rPr>
            </w:pPr>
            <w:r>
              <w:rPr>
                <w:spacing w:val="-10"/>
                <w:kern w:val="2"/>
                <w:sz w:val="18"/>
                <w:szCs w:val="18"/>
              </w:rPr>
              <w:t>6987,1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272871" w:rsidP="007F675A">
            <w:pPr>
              <w:jc w:val="center"/>
            </w:pPr>
            <w:r>
              <w:rPr>
                <w:spacing w:val="-10"/>
                <w:kern w:val="2"/>
                <w:sz w:val="18"/>
                <w:szCs w:val="18"/>
              </w:rPr>
              <w:t>6</w:t>
            </w:r>
            <w:r w:rsidR="00C30489">
              <w:rPr>
                <w:spacing w:val="-10"/>
                <w:kern w:val="2"/>
                <w:sz w:val="18"/>
                <w:szCs w:val="18"/>
              </w:rPr>
              <w:t>265,0</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E57BCF" w:rsidP="007F675A">
            <w:pPr>
              <w:jc w:val="center"/>
            </w:pPr>
            <w:r>
              <w:rPr>
                <w:spacing w:val="-10"/>
                <w:kern w:val="2"/>
                <w:sz w:val="18"/>
                <w:szCs w:val="18"/>
              </w:rPr>
              <w:t>6404,0</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F7699A" w:rsidP="00F7699A">
            <w:pPr>
              <w:jc w:val="center"/>
              <w:rPr>
                <w:sz w:val="18"/>
                <w:szCs w:val="18"/>
              </w:rPr>
            </w:pPr>
            <w:r>
              <w:rPr>
                <w:sz w:val="18"/>
                <w:szCs w:val="18"/>
              </w:rP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F7699A" w:rsidRPr="002D0702" w:rsidRDefault="00F7699A" w:rsidP="00F7699A">
            <w:pPr>
              <w:jc w:val="center"/>
              <w:rPr>
                <w:sz w:val="18"/>
                <w:szCs w:val="18"/>
              </w:rPr>
            </w:pPr>
            <w:r>
              <w:rPr>
                <w:sz w:val="18"/>
                <w:szCs w:val="18"/>
              </w:rP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E57BCF" w:rsidP="007F675A">
            <w:pPr>
              <w:rPr>
                <w:sz w:val="18"/>
                <w:szCs w:val="18"/>
              </w:rPr>
            </w:pPr>
            <w:r>
              <w:rPr>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r>
      <w:tr w:rsidR="00970723" w:rsidRPr="003B790D" w:rsidTr="007F675A">
        <w:trPr>
          <w:trHeight w:val="97"/>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kern w:val="2"/>
                <w:sz w:val="18"/>
                <w:szCs w:val="18"/>
              </w:rPr>
            </w:pPr>
            <w:r>
              <w:rPr>
                <w:kern w:val="2"/>
                <w:sz w:val="18"/>
                <w:szCs w:val="18"/>
              </w:rPr>
              <w:t>Федеральный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jc w:val="center"/>
              <w:rPr>
                <w:kern w:val="2"/>
                <w:sz w:val="18"/>
                <w:szCs w:val="18"/>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jc w:val="center"/>
              <w:rPr>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r>
      <w:tr w:rsidR="00970723" w:rsidRPr="003B790D" w:rsidTr="007F675A">
        <w:trPr>
          <w:trHeight w:val="82"/>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spacing w:line="252" w:lineRule="auto"/>
              <w:jc w:val="center"/>
              <w:rPr>
                <w:kern w:val="2"/>
                <w:sz w:val="18"/>
                <w:szCs w:val="18"/>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spacing w:line="252" w:lineRule="auto"/>
              <w:jc w:val="center"/>
              <w:rPr>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autoSpaceDE w:val="0"/>
              <w:autoSpaceDN w:val="0"/>
              <w:adjustRightInd w:val="0"/>
              <w:spacing w:line="252" w:lineRule="auto"/>
              <w:jc w:val="center"/>
              <w:rPr>
                <w:rFonts w:eastAsia="Calibri"/>
                <w:kern w:val="2"/>
                <w:sz w:val="18"/>
                <w:szCs w:val="18"/>
                <w:lang w:eastAsia="en-US"/>
              </w:rPr>
            </w:pPr>
          </w:p>
        </w:tc>
      </w:tr>
      <w:tr w:rsidR="00970723" w:rsidRPr="003B790D" w:rsidTr="007F675A">
        <w:trPr>
          <w:trHeight w:val="82"/>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7F675A">
            <w:pPr>
              <w:spacing w:line="252" w:lineRule="auto"/>
              <w:rPr>
                <w:bCs/>
                <w:kern w:val="2"/>
                <w:sz w:val="18"/>
                <w:szCs w:val="18"/>
              </w:rPr>
            </w:pPr>
            <w:r>
              <w:rPr>
                <w:bCs/>
                <w:kern w:val="2"/>
                <w:sz w:val="18"/>
                <w:szCs w:val="18"/>
              </w:rPr>
              <w:t>Бюджет района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970723">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970723">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970723">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970723">
            <w:pPr>
              <w:autoSpaceDE w:val="0"/>
              <w:autoSpaceDN w:val="0"/>
              <w:adjustRightInd w:val="0"/>
              <w:jc w:val="center"/>
              <w:rPr>
                <w:spacing w:val="-10"/>
                <w:kern w:val="2"/>
                <w:sz w:val="18"/>
                <w:szCs w:val="18"/>
              </w:rPr>
            </w:pPr>
            <w:r>
              <w:rPr>
                <w:spacing w:val="-10"/>
                <w:kern w:val="2"/>
                <w:sz w:val="18"/>
                <w:szCs w:val="18"/>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970723">
            <w:pPr>
              <w:jc w:val="center"/>
            </w:pPr>
            <w: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970723">
            <w:pPr>
              <w:jc w:val="center"/>
            </w:pPr>
            <w: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970723">
            <w:pPr>
              <w:jc w:val="center"/>
              <w:rPr>
                <w:sz w:val="18"/>
                <w:szCs w:val="18"/>
              </w:rPr>
            </w:pPr>
            <w:r>
              <w:rPr>
                <w:sz w:val="18"/>
                <w:szCs w:val="18"/>
              </w:rPr>
              <w:t>-</w:t>
            </w:r>
          </w:p>
        </w:tc>
      </w:tr>
      <w:tr w:rsidR="00970723" w:rsidRPr="003B790D" w:rsidTr="002D043C">
        <w:trPr>
          <w:trHeight w:val="120"/>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bottom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E57BCF" w:rsidP="007F675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70</w:t>
            </w:r>
            <w:r w:rsidR="00F7699A">
              <w:rPr>
                <w:rFonts w:eastAsia="Calibri"/>
                <w:kern w:val="2"/>
                <w:sz w:val="18"/>
                <w:szCs w:val="18"/>
                <w:lang w:eastAsia="en-US"/>
              </w:rPr>
              <w:t>897,7</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autoSpaceDE w:val="0"/>
              <w:autoSpaceDN w:val="0"/>
              <w:adjustRightInd w:val="0"/>
              <w:spacing w:line="252" w:lineRule="auto"/>
              <w:jc w:val="center"/>
              <w:rPr>
                <w:rFonts w:eastAsia="Calibri"/>
                <w:kern w:val="2"/>
                <w:sz w:val="18"/>
                <w:szCs w:val="18"/>
                <w:lang w:eastAsia="en-US"/>
              </w:rPr>
            </w:pPr>
            <w:r>
              <w:rPr>
                <w:spacing w:val="-10"/>
                <w:kern w:val="2"/>
                <w:sz w:val="18"/>
                <w:szCs w:val="18"/>
              </w:rPr>
              <w:t>8624,8</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5D68D8" w:rsidRDefault="00970723" w:rsidP="007F675A">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6987,1</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jc w:val="center"/>
              <w:rPr>
                <w:spacing w:val="-10"/>
                <w:kern w:val="2"/>
                <w:sz w:val="18"/>
                <w:szCs w:val="18"/>
              </w:rPr>
            </w:pPr>
            <w:r>
              <w:rPr>
                <w:spacing w:val="-10"/>
                <w:kern w:val="2"/>
                <w:sz w:val="18"/>
                <w:szCs w:val="18"/>
              </w:rPr>
              <w:t>5911,7</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272871" w:rsidP="007F675A">
            <w:pPr>
              <w:jc w:val="center"/>
            </w:pPr>
            <w:r>
              <w:rPr>
                <w:spacing w:val="-10"/>
                <w:kern w:val="2"/>
                <w:sz w:val="18"/>
                <w:szCs w:val="18"/>
              </w:rPr>
              <w:t>6</w:t>
            </w:r>
            <w:r w:rsidR="00C30489">
              <w:rPr>
                <w:spacing w:val="-10"/>
                <w:kern w:val="2"/>
                <w:sz w:val="18"/>
                <w:szCs w:val="18"/>
              </w:rPr>
              <w:t>265,0</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E57BCF" w:rsidP="007F675A">
            <w:pPr>
              <w:jc w:val="center"/>
            </w:pPr>
            <w:r>
              <w:rPr>
                <w:spacing w:val="-10"/>
                <w:kern w:val="2"/>
                <w:sz w:val="18"/>
                <w:szCs w:val="18"/>
              </w:rPr>
              <w:t>6404,0</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F7699A" w:rsidP="00F7699A">
            <w:pPr>
              <w:jc w:val="center"/>
              <w:rPr>
                <w:sz w:val="18"/>
                <w:szCs w:val="18"/>
              </w:rPr>
            </w:pPr>
            <w:r>
              <w:rPr>
                <w:sz w:val="18"/>
                <w:szCs w:val="18"/>
              </w:rPr>
              <w:t>6493,1</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F7699A" w:rsidP="00F7699A">
            <w:pPr>
              <w:jc w:val="center"/>
              <w:rPr>
                <w:sz w:val="18"/>
                <w:szCs w:val="18"/>
              </w:rPr>
            </w:pPr>
            <w:r>
              <w:rPr>
                <w:sz w:val="18"/>
                <w:szCs w:val="18"/>
              </w:rPr>
              <w:t>6827,0</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E57BCF" w:rsidP="00F7699A">
            <w:pPr>
              <w:jc w:val="center"/>
              <w:rPr>
                <w:sz w:val="18"/>
                <w:szCs w:val="18"/>
              </w:rPr>
            </w:pPr>
            <w:r>
              <w:rPr>
                <w:sz w:val="18"/>
                <w:szCs w:val="18"/>
              </w:rPr>
              <w:t>6750,2</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7F675A">
            <w:pPr>
              <w:rPr>
                <w:sz w:val="18"/>
                <w:szCs w:val="18"/>
              </w:rPr>
            </w:pPr>
            <w:r w:rsidRPr="002D0702">
              <w:rPr>
                <w:sz w:val="18"/>
                <w:szCs w:val="18"/>
              </w:rPr>
              <w:t>4158,7</w:t>
            </w:r>
          </w:p>
        </w:tc>
      </w:tr>
      <w:tr w:rsidR="00970723" w:rsidRPr="003B790D" w:rsidTr="007F675A">
        <w:trPr>
          <w:trHeight w:val="120"/>
        </w:trPr>
        <w:tc>
          <w:tcPr>
            <w:tcW w:w="382" w:type="dxa"/>
            <w:vMerge w:val="restart"/>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r>
              <w:rPr>
                <w:kern w:val="2"/>
                <w:sz w:val="18"/>
                <w:szCs w:val="18"/>
              </w:rPr>
              <w:t>2.3</w:t>
            </w:r>
          </w:p>
        </w:tc>
        <w:tc>
          <w:tcPr>
            <w:tcW w:w="2085" w:type="dxa"/>
            <w:vMerge w:val="restart"/>
            <w:tcBorders>
              <w:left w:val="single" w:sz="4" w:space="0" w:color="auto"/>
              <w:right w:val="single" w:sz="4" w:space="0" w:color="auto"/>
            </w:tcBorders>
            <w:noWrap/>
            <w:tcMar>
              <w:left w:w="57" w:type="dxa"/>
              <w:right w:w="57" w:type="dxa"/>
            </w:tcMar>
          </w:tcPr>
          <w:p w:rsidR="00970723" w:rsidRPr="003B790D" w:rsidRDefault="00970723" w:rsidP="007F675A">
            <w:pPr>
              <w:autoSpaceDE w:val="0"/>
              <w:autoSpaceDN w:val="0"/>
              <w:adjustRightInd w:val="0"/>
              <w:spacing w:line="230" w:lineRule="auto"/>
              <w:rPr>
                <w:kern w:val="2"/>
                <w:sz w:val="18"/>
                <w:szCs w:val="18"/>
              </w:rPr>
            </w:pPr>
            <w:r>
              <w:rPr>
                <w:rFonts w:eastAsia="Calibri"/>
                <w:kern w:val="2"/>
                <w:sz w:val="18"/>
                <w:szCs w:val="18"/>
                <w:lang w:eastAsia="en-US"/>
              </w:rPr>
              <w:t>Основное мероприятие 1.3</w:t>
            </w:r>
            <w:r w:rsidRPr="003B790D">
              <w:rPr>
                <w:rFonts w:eastAsia="Calibri"/>
                <w:kern w:val="2"/>
                <w:sz w:val="18"/>
                <w:szCs w:val="18"/>
                <w:lang w:eastAsia="en-US"/>
              </w:rPr>
              <w:t xml:space="preserve">. </w:t>
            </w:r>
            <w:r>
              <w:rPr>
                <w:rFonts w:eastAsia="Calibri"/>
                <w:bCs/>
                <w:kern w:val="2"/>
                <w:sz w:val="18"/>
                <w:szCs w:val="18"/>
                <w:lang w:eastAsia="en-US"/>
              </w:rPr>
              <w:t>Ремонт муниципального учреждения культуры</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kern w:val="2"/>
                <w:sz w:val="18"/>
                <w:szCs w:val="18"/>
              </w:rPr>
            </w:pPr>
            <w:r w:rsidRPr="006F73D5">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56E64"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3930,6</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56E64" w:rsidP="003643BE">
            <w:pPr>
              <w:jc w:val="center"/>
              <w:rPr>
                <w:spacing w:val="-10"/>
                <w:kern w:val="2"/>
                <w:sz w:val="18"/>
                <w:szCs w:val="18"/>
              </w:rPr>
            </w:pPr>
            <w:r>
              <w:rPr>
                <w:spacing w:val="-10"/>
                <w:kern w:val="2"/>
                <w:sz w:val="18"/>
                <w:szCs w:val="18"/>
              </w:rPr>
              <w:t>3930,6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E57BCF" w:rsidP="003643BE">
            <w:pPr>
              <w:jc w:val="center"/>
              <w:rPr>
                <w:spacing w:val="-10"/>
                <w:kern w:val="2"/>
                <w:sz w:val="18"/>
                <w:szCs w:val="18"/>
              </w:rPr>
            </w:pPr>
            <w:r>
              <w:rPr>
                <w:spacing w:val="-10"/>
                <w:kern w:val="2"/>
                <w:sz w:val="18"/>
                <w:szCs w:val="18"/>
              </w:rPr>
              <w:t>5232,6</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970723" w:rsidRPr="003B790D" w:rsidTr="007F675A">
        <w:trPr>
          <w:trHeight w:val="97"/>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kern w:val="2"/>
                <w:sz w:val="18"/>
                <w:szCs w:val="18"/>
              </w:rPr>
            </w:pPr>
            <w:r>
              <w:rPr>
                <w:kern w:val="2"/>
                <w:sz w:val="18"/>
                <w:szCs w:val="18"/>
              </w:rPr>
              <w:t>Федеральный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970723" w:rsidRPr="003B790D" w:rsidTr="007F675A">
        <w:trPr>
          <w:trHeight w:val="82"/>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970723" w:rsidRPr="003B790D" w:rsidTr="007F675A">
        <w:trPr>
          <w:trHeight w:val="82"/>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7F675A">
            <w:pPr>
              <w:spacing w:line="252" w:lineRule="auto"/>
              <w:rPr>
                <w:bCs/>
                <w:kern w:val="2"/>
                <w:sz w:val="18"/>
                <w:szCs w:val="18"/>
              </w:rPr>
            </w:pPr>
            <w:r>
              <w:rPr>
                <w:bCs/>
                <w:kern w:val="2"/>
                <w:sz w:val="18"/>
                <w:szCs w:val="18"/>
              </w:rPr>
              <w:t>Бюджет района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56E64"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3930,6</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56E64" w:rsidP="003643BE">
            <w:pPr>
              <w:jc w:val="center"/>
              <w:rPr>
                <w:spacing w:val="-10"/>
                <w:kern w:val="2"/>
                <w:sz w:val="18"/>
                <w:szCs w:val="18"/>
              </w:rPr>
            </w:pPr>
            <w:r>
              <w:rPr>
                <w:spacing w:val="-10"/>
                <w:kern w:val="2"/>
                <w:sz w:val="18"/>
                <w:szCs w:val="18"/>
              </w:rPr>
              <w:t>3930,6</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E57BCF" w:rsidP="003643BE">
            <w:pPr>
              <w:jc w:val="center"/>
              <w:rPr>
                <w:spacing w:val="-10"/>
                <w:kern w:val="2"/>
                <w:sz w:val="18"/>
                <w:szCs w:val="18"/>
              </w:rPr>
            </w:pPr>
            <w:r>
              <w:rPr>
                <w:spacing w:val="-10"/>
                <w:kern w:val="2"/>
                <w:sz w:val="18"/>
                <w:szCs w:val="18"/>
              </w:rPr>
              <w:t>5232,6</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970723" w:rsidRPr="003B790D" w:rsidTr="002D043C">
        <w:trPr>
          <w:trHeight w:val="120"/>
        </w:trPr>
        <w:tc>
          <w:tcPr>
            <w:tcW w:w="382" w:type="dxa"/>
            <w:vMerge/>
            <w:tcBorders>
              <w:left w:val="single" w:sz="4" w:space="0" w:color="auto"/>
              <w:right w:val="single" w:sz="4" w:space="0" w:color="auto"/>
            </w:tcBorders>
            <w:noWrap/>
            <w:tcMar>
              <w:left w:w="57" w:type="dxa"/>
              <w:right w:w="57" w:type="dxa"/>
            </w:tcMar>
          </w:tcPr>
          <w:p w:rsidR="00970723" w:rsidRDefault="00970723" w:rsidP="003B790D">
            <w:pPr>
              <w:rPr>
                <w:kern w:val="2"/>
                <w:sz w:val="18"/>
                <w:szCs w:val="18"/>
              </w:rPr>
            </w:pPr>
          </w:p>
        </w:tc>
        <w:tc>
          <w:tcPr>
            <w:tcW w:w="2085" w:type="dxa"/>
            <w:vMerge/>
            <w:tcBorders>
              <w:left w:val="single" w:sz="4" w:space="0" w:color="auto"/>
              <w:bottom w:val="single" w:sz="4" w:space="0" w:color="auto"/>
              <w:right w:val="single" w:sz="4" w:space="0" w:color="auto"/>
            </w:tcBorders>
            <w:noWrap/>
            <w:tcMar>
              <w:left w:w="57" w:type="dxa"/>
              <w:right w:w="57" w:type="dxa"/>
            </w:tcMar>
          </w:tcPr>
          <w:p w:rsidR="00970723" w:rsidRPr="00BA5459"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7F675A">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spacing w:val="-10"/>
                <w:kern w:val="2"/>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autoSpaceDE w:val="0"/>
              <w:autoSpaceDN w:val="0"/>
              <w:adjustRightInd w:val="0"/>
              <w:jc w:val="center"/>
              <w:rPr>
                <w:spacing w:val="-10"/>
                <w:kern w:val="2"/>
                <w:sz w:val="18"/>
                <w:szCs w:val="18"/>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3643BE">
            <w:pPr>
              <w:jc w:val="center"/>
              <w:rPr>
                <w:spacing w:val="-10"/>
                <w:kern w:val="2"/>
                <w:sz w:val="18"/>
                <w:szCs w:val="18"/>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2D0702" w:rsidRDefault="00970723" w:rsidP="002D043C">
            <w:pPr>
              <w:rPr>
                <w:sz w:val="18"/>
                <w:szCs w:val="18"/>
              </w:rPr>
            </w:pPr>
          </w:p>
        </w:tc>
      </w:tr>
      <w:tr w:rsidR="00E57BCF" w:rsidRPr="003B790D" w:rsidTr="002D043C">
        <w:trPr>
          <w:trHeight w:val="120"/>
        </w:trPr>
        <w:tc>
          <w:tcPr>
            <w:tcW w:w="382" w:type="dxa"/>
            <w:tcBorders>
              <w:left w:val="single" w:sz="4" w:space="0" w:color="auto"/>
              <w:right w:val="single" w:sz="4" w:space="0" w:color="auto"/>
            </w:tcBorders>
            <w:noWrap/>
            <w:tcMar>
              <w:left w:w="57" w:type="dxa"/>
              <w:right w:w="57" w:type="dxa"/>
            </w:tcMar>
          </w:tcPr>
          <w:p w:rsidR="00E57BCF" w:rsidRDefault="00E57BCF" w:rsidP="003B790D">
            <w:pPr>
              <w:rPr>
                <w:kern w:val="2"/>
                <w:sz w:val="18"/>
                <w:szCs w:val="18"/>
              </w:rPr>
            </w:pPr>
            <w:r>
              <w:rPr>
                <w:kern w:val="2"/>
                <w:sz w:val="18"/>
                <w:szCs w:val="18"/>
              </w:rPr>
              <w:t>2.3</w:t>
            </w:r>
          </w:p>
        </w:tc>
        <w:tc>
          <w:tcPr>
            <w:tcW w:w="2085" w:type="dxa"/>
            <w:tcBorders>
              <w:left w:val="single" w:sz="4" w:space="0" w:color="auto"/>
              <w:bottom w:val="single" w:sz="4" w:space="0" w:color="auto"/>
              <w:right w:val="single" w:sz="4" w:space="0" w:color="auto"/>
            </w:tcBorders>
            <w:noWrap/>
            <w:tcMar>
              <w:left w:w="57" w:type="dxa"/>
              <w:right w:w="57" w:type="dxa"/>
            </w:tcMar>
          </w:tcPr>
          <w:p w:rsidR="00E57BCF" w:rsidRPr="00BA5459" w:rsidRDefault="00E57BCF" w:rsidP="003B790D">
            <w:pPr>
              <w:rPr>
                <w:kern w:val="2"/>
                <w:sz w:val="18"/>
                <w:szCs w:val="18"/>
              </w:rPr>
            </w:pPr>
            <w:r>
              <w:rPr>
                <w:rFonts w:eastAsia="Calibri"/>
                <w:kern w:val="2"/>
                <w:sz w:val="18"/>
                <w:szCs w:val="18"/>
                <w:lang w:eastAsia="en-US"/>
              </w:rPr>
              <w:t>Основное мероприятие 1.3.1 Текущий ремонт Фасада здания МКУК КСПОР Красноармейский СДК</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3B790D" w:rsidRDefault="00E57BCF" w:rsidP="007F675A">
            <w:pPr>
              <w:spacing w:line="252" w:lineRule="auto"/>
              <w:rPr>
                <w:spacing w:val="-6"/>
                <w:kern w:val="2"/>
                <w:sz w:val="18"/>
                <w:szCs w:val="18"/>
              </w:rPr>
            </w:pPr>
            <w:r>
              <w:rPr>
                <w:spacing w:val="-6"/>
                <w:kern w:val="2"/>
                <w:sz w:val="18"/>
                <w:szCs w:val="18"/>
              </w:rPr>
              <w:t>Бюджет района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4264,5</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spacing w:val="-10"/>
                <w:kern w:val="2"/>
                <w:sz w:val="18"/>
                <w:szCs w:val="18"/>
              </w:rPr>
            </w:pPr>
            <w:r>
              <w:rPr>
                <w:spacing w:val="-10"/>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jc w:val="center"/>
              <w:rPr>
                <w:spacing w:val="-10"/>
                <w:kern w:val="2"/>
                <w:sz w:val="18"/>
                <w:szCs w:val="18"/>
              </w:rPr>
            </w:pPr>
            <w:r>
              <w:rPr>
                <w:spacing w:val="-10"/>
                <w:kern w:val="2"/>
                <w:sz w:val="18"/>
                <w:szCs w:val="18"/>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jc w:val="center"/>
              <w:rPr>
                <w:spacing w:val="-10"/>
                <w:kern w:val="2"/>
                <w:sz w:val="18"/>
                <w:szCs w:val="18"/>
              </w:rPr>
            </w:pPr>
            <w:r>
              <w:rPr>
                <w:spacing w:val="-10"/>
                <w:kern w:val="2"/>
                <w:sz w:val="18"/>
                <w:szCs w:val="18"/>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jc w:val="center"/>
              <w:rPr>
                <w:spacing w:val="-10"/>
                <w:kern w:val="2"/>
                <w:sz w:val="18"/>
                <w:szCs w:val="18"/>
              </w:rPr>
            </w:pPr>
            <w:r>
              <w:rPr>
                <w:spacing w:val="-10"/>
                <w:kern w:val="2"/>
                <w:sz w:val="18"/>
                <w:szCs w:val="18"/>
              </w:rPr>
              <w:t>4264,5</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r>
              <w:rPr>
                <w:sz w:val="18"/>
                <w:szCs w:val="18"/>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r>
      <w:tr w:rsidR="00E57BCF" w:rsidRPr="003B790D" w:rsidTr="002D043C">
        <w:trPr>
          <w:trHeight w:val="120"/>
        </w:trPr>
        <w:tc>
          <w:tcPr>
            <w:tcW w:w="382" w:type="dxa"/>
            <w:tcBorders>
              <w:left w:val="single" w:sz="4" w:space="0" w:color="auto"/>
              <w:right w:val="single" w:sz="4" w:space="0" w:color="auto"/>
            </w:tcBorders>
            <w:noWrap/>
            <w:tcMar>
              <w:left w:w="57" w:type="dxa"/>
              <w:right w:w="57" w:type="dxa"/>
            </w:tcMar>
          </w:tcPr>
          <w:p w:rsidR="00E57BCF" w:rsidRDefault="00E57BCF" w:rsidP="003B790D">
            <w:pPr>
              <w:rPr>
                <w:kern w:val="2"/>
                <w:sz w:val="18"/>
                <w:szCs w:val="18"/>
              </w:rPr>
            </w:pPr>
            <w:r>
              <w:rPr>
                <w:kern w:val="2"/>
                <w:sz w:val="18"/>
                <w:szCs w:val="18"/>
              </w:rPr>
              <w:t>2.3</w:t>
            </w:r>
          </w:p>
        </w:tc>
        <w:tc>
          <w:tcPr>
            <w:tcW w:w="2085" w:type="dxa"/>
            <w:tcBorders>
              <w:left w:val="single" w:sz="4" w:space="0" w:color="auto"/>
              <w:bottom w:val="single" w:sz="4" w:space="0" w:color="auto"/>
              <w:right w:val="single" w:sz="4" w:space="0" w:color="auto"/>
            </w:tcBorders>
            <w:noWrap/>
            <w:tcMar>
              <w:left w:w="57" w:type="dxa"/>
              <w:right w:w="57" w:type="dxa"/>
            </w:tcMar>
          </w:tcPr>
          <w:p w:rsidR="00E57BCF" w:rsidRDefault="00E57BCF" w:rsidP="003B790D">
            <w:pPr>
              <w:rPr>
                <w:rFonts w:eastAsia="Calibri"/>
                <w:kern w:val="2"/>
                <w:sz w:val="18"/>
                <w:szCs w:val="18"/>
                <w:lang w:eastAsia="en-US"/>
              </w:rPr>
            </w:pPr>
            <w:r>
              <w:rPr>
                <w:rFonts w:eastAsia="Calibri"/>
                <w:kern w:val="2"/>
                <w:sz w:val="18"/>
                <w:szCs w:val="18"/>
                <w:lang w:eastAsia="en-US"/>
              </w:rPr>
              <w:t>Основное мероприятие 1.3.2 Текущий ремонт помещений В МБУК КСПОР Красноармейский СДК</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7F675A">
            <w:pPr>
              <w:spacing w:line="252" w:lineRule="auto"/>
              <w:rPr>
                <w:spacing w:val="-6"/>
                <w:kern w:val="2"/>
                <w:sz w:val="18"/>
                <w:szCs w:val="18"/>
              </w:rPr>
            </w:pPr>
            <w:r>
              <w:rPr>
                <w:spacing w:val="-6"/>
                <w:kern w:val="2"/>
                <w:sz w:val="18"/>
                <w:szCs w:val="18"/>
              </w:rPr>
              <w:t>Бюджет района</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968,1</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spacing w:val="-10"/>
                <w:kern w:val="2"/>
                <w:sz w:val="18"/>
                <w:szCs w:val="18"/>
              </w:rPr>
            </w:pPr>
            <w:r>
              <w:rPr>
                <w:spacing w:val="-10"/>
                <w:kern w:val="2"/>
                <w:sz w:val="18"/>
                <w:szCs w:val="18"/>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autoSpaceDE w:val="0"/>
              <w:autoSpaceDN w:val="0"/>
              <w:adjustRightInd w:val="0"/>
              <w:jc w:val="center"/>
              <w:rPr>
                <w:spacing w:val="-10"/>
                <w:kern w:val="2"/>
                <w:sz w:val="18"/>
                <w:szCs w:val="18"/>
              </w:rPr>
            </w:pPr>
            <w:r>
              <w:rPr>
                <w:spacing w:val="-10"/>
                <w:kern w:val="2"/>
                <w:sz w:val="18"/>
                <w:szCs w:val="18"/>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jc w:val="center"/>
              <w:rPr>
                <w:spacing w:val="-10"/>
                <w:kern w:val="2"/>
                <w:sz w:val="18"/>
                <w:szCs w:val="18"/>
              </w:rPr>
            </w:pPr>
            <w:r>
              <w:rPr>
                <w:spacing w:val="-10"/>
                <w:kern w:val="2"/>
                <w:sz w:val="18"/>
                <w:szCs w:val="18"/>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3643BE">
            <w:pPr>
              <w:jc w:val="center"/>
              <w:rPr>
                <w:spacing w:val="-10"/>
                <w:kern w:val="2"/>
                <w:sz w:val="18"/>
                <w:szCs w:val="18"/>
              </w:rPr>
            </w:pPr>
            <w:r>
              <w:rPr>
                <w:spacing w:val="-10"/>
                <w:kern w:val="2"/>
                <w:sz w:val="18"/>
                <w:szCs w:val="18"/>
              </w:rPr>
              <w:t>968,1</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Default="00E57BCF" w:rsidP="002D043C">
            <w:pPr>
              <w:rPr>
                <w:sz w:val="18"/>
                <w:szCs w:val="18"/>
              </w:rPr>
            </w:pPr>
            <w:r>
              <w:rPr>
                <w:sz w:val="18"/>
                <w:szCs w:val="18"/>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E57BCF" w:rsidRPr="002D0702" w:rsidRDefault="00E57BCF" w:rsidP="002D043C">
            <w:pPr>
              <w:rPr>
                <w:sz w:val="18"/>
                <w:szCs w:val="18"/>
              </w:rPr>
            </w:pPr>
          </w:p>
        </w:tc>
      </w:tr>
      <w:tr w:rsidR="00970723" w:rsidRPr="003B790D" w:rsidTr="003B790D">
        <w:tc>
          <w:tcPr>
            <w:tcW w:w="382" w:type="dxa"/>
            <w:vMerge w:val="restart"/>
            <w:tcBorders>
              <w:top w:val="single" w:sz="4" w:space="0" w:color="auto"/>
              <w:left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3.</w:t>
            </w:r>
          </w:p>
        </w:tc>
        <w:tc>
          <w:tcPr>
            <w:tcW w:w="2085"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rPr>
                <w:kern w:val="2"/>
                <w:sz w:val="18"/>
                <w:szCs w:val="18"/>
              </w:rPr>
            </w:pPr>
            <w:r w:rsidRPr="003B790D">
              <w:rPr>
                <w:rFonts w:eastAsia="Calibri"/>
                <w:kern w:val="2"/>
                <w:sz w:val="18"/>
                <w:szCs w:val="18"/>
                <w:lang w:eastAsia="en-US"/>
              </w:rPr>
              <w:br w:type="page"/>
            </w:r>
            <w:r w:rsidRPr="003B790D">
              <w:rPr>
                <w:kern w:val="2"/>
                <w:sz w:val="18"/>
                <w:szCs w:val="18"/>
              </w:rPr>
              <w:t xml:space="preserve">Подпрограмма  </w:t>
            </w:r>
            <w:r>
              <w:rPr>
                <w:kern w:val="2"/>
                <w:sz w:val="18"/>
                <w:szCs w:val="18"/>
              </w:rPr>
              <w:t>2</w:t>
            </w:r>
            <w:r w:rsidRPr="003B790D">
              <w:rPr>
                <w:kern w:val="2"/>
                <w:sz w:val="18"/>
                <w:szCs w:val="18"/>
              </w:rPr>
              <w:t>«Туризм»</w:t>
            </w: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kern w:val="2"/>
                <w:sz w:val="18"/>
                <w:szCs w:val="18"/>
              </w:rPr>
            </w:pPr>
            <w:r w:rsidRPr="003B790D">
              <w:rPr>
                <w:kern w:val="2"/>
                <w:sz w:val="18"/>
                <w:szCs w:val="18"/>
              </w:rPr>
              <w:t>всего</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0814B4" w:rsidRDefault="00970723" w:rsidP="00F7005F">
            <w:pPr>
              <w:jc w:val="center"/>
            </w:pPr>
            <w:r w:rsidRPr="000814B4">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Default="00970723" w:rsidP="00F7005F">
            <w:pPr>
              <w:jc w:val="center"/>
            </w:pPr>
            <w:r w:rsidRPr="000814B4">
              <w:t>–</w:t>
            </w:r>
          </w:p>
        </w:tc>
      </w:tr>
      <w:tr w:rsidR="00970723" w:rsidRPr="003B790D" w:rsidTr="003B790D">
        <w:tc>
          <w:tcPr>
            <w:tcW w:w="382" w:type="dxa"/>
            <w:vMerge/>
            <w:tcBorders>
              <w:left w:val="single" w:sz="4" w:space="0" w:color="auto"/>
              <w:right w:val="single" w:sz="4" w:space="0" w:color="auto"/>
            </w:tcBorders>
            <w:noWrap/>
            <w:tcMar>
              <w:left w:w="57" w:type="dxa"/>
              <w:right w:w="57" w:type="dxa"/>
            </w:tcMar>
          </w:tcPr>
          <w:p w:rsidR="00970723" w:rsidRPr="003B790D" w:rsidRDefault="00970723"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bCs/>
                <w:kern w:val="2"/>
                <w:sz w:val="18"/>
                <w:szCs w:val="18"/>
              </w:rPr>
            </w:pPr>
            <w:r w:rsidRPr="003B790D">
              <w:rPr>
                <w:bCs/>
                <w:kern w:val="2"/>
                <w:sz w:val="18"/>
                <w:szCs w:val="18"/>
              </w:rPr>
              <w:t>безвозмездные поступления в местный бюджет, 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970723" w:rsidRPr="003B790D" w:rsidTr="003B790D">
        <w:tc>
          <w:tcPr>
            <w:tcW w:w="382" w:type="dxa"/>
            <w:vMerge/>
            <w:tcBorders>
              <w:left w:val="single" w:sz="4" w:space="0" w:color="auto"/>
              <w:right w:val="single" w:sz="4" w:space="0" w:color="auto"/>
            </w:tcBorders>
            <w:noWrap/>
            <w:tcMar>
              <w:left w:w="57" w:type="dxa"/>
              <w:right w:w="57" w:type="dxa"/>
            </w:tcMar>
          </w:tcPr>
          <w:p w:rsidR="00970723" w:rsidRPr="003B790D" w:rsidRDefault="00970723"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kern w:val="2"/>
                <w:sz w:val="18"/>
                <w:szCs w:val="18"/>
              </w:rPr>
            </w:pPr>
            <w:r w:rsidRPr="003B790D">
              <w:rPr>
                <w:kern w:val="2"/>
                <w:sz w:val="18"/>
                <w:szCs w:val="18"/>
              </w:rPr>
              <w:t>федеральн</w:t>
            </w:r>
            <w:r>
              <w:rPr>
                <w:kern w:val="2"/>
                <w:sz w:val="18"/>
                <w:szCs w:val="18"/>
              </w:rPr>
              <w:t>ый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970723" w:rsidRPr="003B790D" w:rsidTr="003B790D">
        <w:tc>
          <w:tcPr>
            <w:tcW w:w="382" w:type="dxa"/>
            <w:vMerge/>
            <w:tcBorders>
              <w:left w:val="single" w:sz="4" w:space="0" w:color="auto"/>
              <w:right w:val="single" w:sz="4" w:space="0" w:color="auto"/>
            </w:tcBorders>
            <w:noWrap/>
            <w:tcMar>
              <w:left w:w="57" w:type="dxa"/>
              <w:right w:w="57" w:type="dxa"/>
            </w:tcMar>
          </w:tcPr>
          <w:p w:rsidR="00970723" w:rsidRPr="003B790D" w:rsidRDefault="00970723"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bCs/>
                <w:kern w:val="2"/>
                <w:sz w:val="18"/>
                <w:szCs w:val="18"/>
              </w:rPr>
            </w:pPr>
            <w:r>
              <w:rPr>
                <w:bCs/>
                <w:kern w:val="2"/>
                <w:sz w:val="18"/>
                <w:szCs w:val="18"/>
              </w:rPr>
              <w:t>областной бюджет</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970723" w:rsidRPr="003B790D" w:rsidTr="003B790D">
        <w:tc>
          <w:tcPr>
            <w:tcW w:w="382" w:type="dxa"/>
            <w:vMerge/>
            <w:tcBorders>
              <w:left w:val="single" w:sz="4" w:space="0" w:color="auto"/>
              <w:right w:val="single" w:sz="4" w:space="0" w:color="auto"/>
            </w:tcBorders>
            <w:noWrap/>
            <w:tcMar>
              <w:left w:w="57" w:type="dxa"/>
              <w:right w:w="57" w:type="dxa"/>
            </w:tcMar>
          </w:tcPr>
          <w:p w:rsidR="00970723" w:rsidRPr="003B790D" w:rsidRDefault="00970723"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spacing w:val="-6"/>
                <w:kern w:val="2"/>
                <w:sz w:val="18"/>
                <w:szCs w:val="18"/>
              </w:rPr>
            </w:pPr>
            <w:r w:rsidRPr="003B790D">
              <w:rPr>
                <w:spacing w:val="-6"/>
                <w:kern w:val="2"/>
                <w:sz w:val="18"/>
                <w:szCs w:val="18"/>
              </w:rPr>
              <w:t>бюджет сельских поселений</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970723" w:rsidRPr="003B790D" w:rsidTr="003B790D">
        <w:tc>
          <w:tcPr>
            <w:tcW w:w="382" w:type="dxa"/>
            <w:vMerge/>
            <w:tcBorders>
              <w:left w:val="single" w:sz="4" w:space="0" w:color="auto"/>
              <w:right w:val="single" w:sz="4" w:space="0" w:color="auto"/>
            </w:tcBorders>
            <w:noWrap/>
            <w:tcMar>
              <w:left w:w="57" w:type="dxa"/>
              <w:right w:w="57" w:type="dxa"/>
            </w:tcMar>
          </w:tcPr>
          <w:p w:rsidR="00970723" w:rsidRPr="003B790D" w:rsidRDefault="00970723" w:rsidP="003B790D">
            <w:pPr>
              <w:rPr>
                <w:kern w:val="2"/>
                <w:sz w:val="18"/>
                <w:szCs w:val="18"/>
              </w:rPr>
            </w:pPr>
          </w:p>
        </w:tc>
        <w:tc>
          <w:tcPr>
            <w:tcW w:w="2085"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rPr>
                <w:kern w:val="2"/>
                <w:sz w:val="18"/>
                <w:szCs w:val="18"/>
              </w:rPr>
            </w:pPr>
            <w:r w:rsidRPr="003B790D">
              <w:rPr>
                <w:kern w:val="2"/>
                <w:sz w:val="18"/>
                <w:szCs w:val="18"/>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70723" w:rsidRPr="003B790D" w:rsidRDefault="00970723" w:rsidP="003B790D">
            <w:pPr>
              <w:autoSpaceDE w:val="0"/>
              <w:autoSpaceDN w:val="0"/>
              <w:adjustRightInd w:val="0"/>
              <w:spacing w:line="252" w:lineRule="auto"/>
              <w:jc w:val="center"/>
              <w:rPr>
                <w:rFonts w:eastAsia="Calibri"/>
                <w:kern w:val="2"/>
                <w:sz w:val="18"/>
                <w:szCs w:val="18"/>
                <w:lang w:eastAsia="en-US"/>
              </w:rPr>
            </w:pPr>
            <w:r w:rsidRPr="003B790D">
              <w:rPr>
                <w:rFonts w:eastAsia="Calibri"/>
                <w:kern w:val="2"/>
                <w:sz w:val="18"/>
                <w:szCs w:val="18"/>
                <w:lang w:eastAsia="en-US"/>
              </w:rPr>
              <w:t>–</w:t>
            </w:r>
          </w:p>
        </w:tc>
      </w:tr>
      <w:tr w:rsidR="00FC1E7F" w:rsidRPr="003B790D" w:rsidTr="003B790D">
        <w:tc>
          <w:tcPr>
            <w:tcW w:w="382" w:type="dxa"/>
            <w:tcBorders>
              <w:left w:val="single" w:sz="4" w:space="0" w:color="auto"/>
              <w:right w:val="single" w:sz="4" w:space="0" w:color="auto"/>
            </w:tcBorders>
            <w:noWrap/>
            <w:tcMar>
              <w:left w:w="57" w:type="dxa"/>
              <w:right w:w="57" w:type="dxa"/>
            </w:tcMar>
          </w:tcPr>
          <w:p w:rsidR="00FC1E7F" w:rsidRPr="003B790D" w:rsidRDefault="00FC1E7F" w:rsidP="003B790D">
            <w:pPr>
              <w:rPr>
                <w:kern w:val="2"/>
                <w:sz w:val="18"/>
                <w:szCs w:val="18"/>
              </w:rPr>
            </w:pPr>
          </w:p>
        </w:tc>
        <w:tc>
          <w:tcPr>
            <w:tcW w:w="208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rPr>
                <w:kern w:val="2"/>
                <w:sz w:val="18"/>
                <w:szCs w:val="18"/>
              </w:rPr>
            </w:pPr>
          </w:p>
        </w:tc>
        <w:tc>
          <w:tcPr>
            <w:tcW w:w="155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spacing w:line="252" w:lineRule="auto"/>
              <w:rPr>
                <w:kern w:val="2"/>
                <w:sz w:val="18"/>
                <w:szCs w:val="18"/>
              </w:rPr>
            </w:pPr>
          </w:p>
        </w:tc>
        <w:tc>
          <w:tcPr>
            <w:tcW w:w="99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spacing w:line="252" w:lineRule="auto"/>
              <w:jc w:val="center"/>
              <w:rPr>
                <w:rFonts w:eastAsia="Calibri"/>
                <w:kern w:val="2"/>
                <w:sz w:val="18"/>
                <w:szCs w:val="18"/>
                <w:lang w:eastAsia="en-US"/>
              </w:rPr>
            </w:pPr>
          </w:p>
        </w:tc>
        <w:tc>
          <w:tcPr>
            <w:tcW w:w="96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81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81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3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84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6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c>
          <w:tcPr>
            <w:tcW w:w="9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1E7F" w:rsidRPr="003B790D" w:rsidRDefault="00FC1E7F" w:rsidP="003B790D">
            <w:pPr>
              <w:autoSpaceDE w:val="0"/>
              <w:autoSpaceDN w:val="0"/>
              <w:adjustRightInd w:val="0"/>
              <w:spacing w:line="252" w:lineRule="auto"/>
              <w:jc w:val="center"/>
              <w:rPr>
                <w:rFonts w:eastAsia="Calibri"/>
                <w:kern w:val="2"/>
                <w:sz w:val="18"/>
                <w:szCs w:val="18"/>
                <w:lang w:eastAsia="en-US"/>
              </w:rPr>
            </w:pPr>
          </w:p>
        </w:tc>
      </w:tr>
    </w:tbl>
    <w:p w:rsidR="0025605E" w:rsidRPr="003B790D" w:rsidRDefault="0025605E" w:rsidP="0025605E">
      <w:pPr>
        <w:pageBreakBefore/>
        <w:tabs>
          <w:tab w:val="left" w:pos="9610"/>
        </w:tabs>
        <w:autoSpaceDE w:val="0"/>
        <w:autoSpaceDN w:val="0"/>
        <w:adjustRightInd w:val="0"/>
        <w:spacing w:line="226" w:lineRule="auto"/>
        <w:ind w:left="10773"/>
        <w:jc w:val="center"/>
        <w:rPr>
          <w:kern w:val="2"/>
          <w:sz w:val="28"/>
          <w:szCs w:val="28"/>
          <w:lang w:eastAsia="en-US"/>
        </w:rPr>
      </w:pPr>
      <w:r>
        <w:rPr>
          <w:kern w:val="2"/>
          <w:sz w:val="28"/>
          <w:szCs w:val="28"/>
          <w:lang w:eastAsia="en-US"/>
        </w:rPr>
        <w:lastRenderedPageBreak/>
        <w:t>Приложение № 5</w:t>
      </w:r>
    </w:p>
    <w:p w:rsidR="0025605E" w:rsidRPr="003B790D" w:rsidRDefault="0025605E" w:rsidP="0025605E">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к муниципальной</w:t>
      </w:r>
    </w:p>
    <w:p w:rsidR="0025605E" w:rsidRPr="003B790D" w:rsidRDefault="0025605E" w:rsidP="0025605E">
      <w:pPr>
        <w:tabs>
          <w:tab w:val="left" w:pos="9610"/>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 xml:space="preserve">программе </w:t>
      </w:r>
      <w:r>
        <w:rPr>
          <w:kern w:val="2"/>
          <w:sz w:val="28"/>
          <w:szCs w:val="28"/>
        </w:rPr>
        <w:t>Красноармей</w:t>
      </w:r>
      <w:r w:rsidRPr="003B790D">
        <w:rPr>
          <w:kern w:val="2"/>
          <w:sz w:val="28"/>
          <w:szCs w:val="28"/>
        </w:rPr>
        <w:t>ского сельского поселения</w:t>
      </w:r>
      <w:r w:rsidRPr="003B790D">
        <w:rPr>
          <w:kern w:val="2"/>
          <w:sz w:val="28"/>
          <w:szCs w:val="28"/>
          <w:lang w:eastAsia="en-US"/>
        </w:rPr>
        <w:t xml:space="preserve"> Орловского района</w:t>
      </w:r>
    </w:p>
    <w:p w:rsidR="0025605E" w:rsidRPr="003B790D" w:rsidRDefault="0025605E" w:rsidP="0025605E">
      <w:pPr>
        <w:tabs>
          <w:tab w:val="left" w:pos="10173"/>
        </w:tabs>
        <w:autoSpaceDE w:val="0"/>
        <w:autoSpaceDN w:val="0"/>
        <w:adjustRightInd w:val="0"/>
        <w:spacing w:line="226" w:lineRule="auto"/>
        <w:ind w:left="10773"/>
        <w:jc w:val="center"/>
        <w:rPr>
          <w:kern w:val="2"/>
          <w:sz w:val="28"/>
          <w:szCs w:val="28"/>
          <w:lang w:eastAsia="en-US"/>
        </w:rPr>
      </w:pPr>
      <w:r w:rsidRPr="003B790D">
        <w:rPr>
          <w:kern w:val="2"/>
          <w:sz w:val="28"/>
          <w:szCs w:val="28"/>
          <w:lang w:eastAsia="en-US"/>
        </w:rPr>
        <w:t>«Развитие культуры и туризма»</w:t>
      </w:r>
    </w:p>
    <w:p w:rsidR="0025605E" w:rsidRPr="003B790D" w:rsidRDefault="0025605E" w:rsidP="0025605E">
      <w:pPr>
        <w:autoSpaceDE w:val="0"/>
        <w:autoSpaceDN w:val="0"/>
        <w:adjustRightInd w:val="0"/>
        <w:spacing w:line="226" w:lineRule="auto"/>
        <w:jc w:val="center"/>
        <w:rPr>
          <w:kern w:val="2"/>
          <w:sz w:val="28"/>
          <w:szCs w:val="28"/>
        </w:rPr>
      </w:pPr>
      <w:r w:rsidRPr="003B790D">
        <w:rPr>
          <w:kern w:val="2"/>
          <w:sz w:val="28"/>
          <w:szCs w:val="28"/>
        </w:rPr>
        <w:t>ПЕРЕЧЕНЬ</w:t>
      </w:r>
    </w:p>
    <w:p w:rsidR="0025605E" w:rsidRPr="003B790D" w:rsidRDefault="0025605E" w:rsidP="0025605E">
      <w:pPr>
        <w:autoSpaceDE w:val="0"/>
        <w:autoSpaceDN w:val="0"/>
        <w:adjustRightInd w:val="0"/>
        <w:spacing w:line="226" w:lineRule="auto"/>
        <w:jc w:val="center"/>
        <w:rPr>
          <w:kern w:val="2"/>
          <w:sz w:val="28"/>
          <w:szCs w:val="28"/>
        </w:rPr>
      </w:pPr>
      <w:r w:rsidRPr="003B790D">
        <w:rPr>
          <w:kern w:val="2"/>
          <w:sz w:val="28"/>
          <w:szCs w:val="28"/>
        </w:rPr>
        <w:t xml:space="preserve">инвестиционных проектов (объектов капитального строительства, реконструкции </w:t>
      </w:r>
      <w:r w:rsidRPr="003B790D">
        <w:rPr>
          <w:kern w:val="2"/>
          <w:sz w:val="28"/>
          <w:szCs w:val="28"/>
        </w:rPr>
        <w:br/>
        <w:t xml:space="preserve">и капитального ремонта, находящихся в муниципальной собственности </w:t>
      </w:r>
      <w:r>
        <w:rPr>
          <w:kern w:val="2"/>
          <w:sz w:val="28"/>
          <w:szCs w:val="28"/>
        </w:rPr>
        <w:t>Красноармей</w:t>
      </w:r>
      <w:r w:rsidRPr="003B790D">
        <w:rPr>
          <w:kern w:val="2"/>
          <w:sz w:val="28"/>
          <w:szCs w:val="28"/>
        </w:rPr>
        <w:t xml:space="preserve">ского сельского поселения) </w:t>
      </w:r>
    </w:p>
    <w:p w:rsidR="0025605E" w:rsidRPr="003B790D" w:rsidRDefault="0025605E" w:rsidP="0025605E">
      <w:pPr>
        <w:autoSpaceDE w:val="0"/>
        <w:autoSpaceDN w:val="0"/>
        <w:adjustRightInd w:val="0"/>
        <w:spacing w:line="226" w:lineRule="auto"/>
        <w:jc w:val="center"/>
        <w:rPr>
          <w:kern w:val="2"/>
          <w:sz w:val="28"/>
          <w:szCs w:val="28"/>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1821"/>
        <w:gridCol w:w="1750"/>
        <w:gridCol w:w="1457"/>
        <w:gridCol w:w="1658"/>
        <w:gridCol w:w="1010"/>
        <w:gridCol w:w="845"/>
        <w:gridCol w:w="846"/>
        <w:gridCol w:w="705"/>
        <w:gridCol w:w="620"/>
        <w:gridCol w:w="583"/>
        <w:gridCol w:w="583"/>
        <w:gridCol w:w="583"/>
        <w:gridCol w:w="583"/>
        <w:gridCol w:w="583"/>
        <w:gridCol w:w="583"/>
        <w:gridCol w:w="583"/>
        <w:gridCol w:w="633"/>
      </w:tblGrid>
      <w:tr w:rsidR="0025605E" w:rsidRPr="003B790D" w:rsidTr="007B32B4">
        <w:tc>
          <w:tcPr>
            <w:tcW w:w="41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rFonts w:eastAsia="Calibri"/>
                <w:kern w:val="2"/>
                <w:sz w:val="18"/>
                <w:szCs w:val="18"/>
                <w:lang w:eastAsia="en-US"/>
              </w:rPr>
              <w:t>№ п/п</w:t>
            </w:r>
          </w:p>
        </w:tc>
        <w:tc>
          <w:tcPr>
            <w:tcW w:w="177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Наименование инвестиционного проекта</w:t>
            </w:r>
          </w:p>
        </w:tc>
        <w:tc>
          <w:tcPr>
            <w:tcW w:w="170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spacing w:val="-4"/>
                <w:kern w:val="2"/>
                <w:sz w:val="18"/>
                <w:szCs w:val="18"/>
              </w:rPr>
            </w:pPr>
            <w:r w:rsidRPr="003B790D">
              <w:rPr>
                <w:spacing w:val="-4"/>
                <w:kern w:val="2"/>
                <w:sz w:val="18"/>
                <w:szCs w:val="18"/>
              </w:rPr>
              <w:t>Ответствен</w:t>
            </w:r>
            <w:r w:rsidRPr="003B790D">
              <w:rPr>
                <w:spacing w:val="-4"/>
                <w:kern w:val="2"/>
                <w:sz w:val="18"/>
                <w:szCs w:val="18"/>
              </w:rPr>
              <w:softHyphen/>
              <w:t>ный испол</w:t>
            </w:r>
            <w:r w:rsidRPr="003B790D">
              <w:rPr>
                <w:spacing w:val="-4"/>
                <w:kern w:val="2"/>
                <w:sz w:val="18"/>
                <w:szCs w:val="18"/>
              </w:rPr>
              <w:softHyphen/>
              <w:t>нитель, соисполнитель, участник</w:t>
            </w:r>
          </w:p>
        </w:tc>
        <w:tc>
          <w:tcPr>
            <w:tcW w:w="14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spacing w:val="-4"/>
                <w:kern w:val="2"/>
                <w:sz w:val="18"/>
                <w:szCs w:val="18"/>
              </w:rPr>
            </w:pPr>
            <w:r w:rsidRPr="003B790D">
              <w:rPr>
                <w:spacing w:val="-4"/>
                <w:kern w:val="2"/>
                <w:sz w:val="18"/>
                <w:szCs w:val="18"/>
              </w:rPr>
              <w:t xml:space="preserve">Номер и дата </w:t>
            </w:r>
            <w:r w:rsidRPr="003B790D">
              <w:rPr>
                <w:spacing w:val="-10"/>
                <w:kern w:val="2"/>
                <w:sz w:val="18"/>
                <w:szCs w:val="18"/>
              </w:rPr>
              <w:t>положительных з</w:t>
            </w:r>
            <w:r w:rsidRPr="003B790D">
              <w:rPr>
                <w:spacing w:val="-4"/>
                <w:kern w:val="2"/>
                <w:sz w:val="18"/>
                <w:szCs w:val="18"/>
              </w:rPr>
              <w:t>аключений экспертизы проектной документации, о достовернос</w:t>
            </w:r>
            <w:r w:rsidRPr="003B790D">
              <w:rPr>
                <w:spacing w:val="-4"/>
                <w:kern w:val="2"/>
                <w:sz w:val="18"/>
                <w:szCs w:val="18"/>
              </w:rPr>
              <w:softHyphen/>
              <w:t>ти определе</w:t>
            </w:r>
            <w:r w:rsidRPr="003B790D">
              <w:rPr>
                <w:spacing w:val="-4"/>
                <w:kern w:val="2"/>
                <w:sz w:val="18"/>
                <w:szCs w:val="18"/>
              </w:rPr>
              <w:softHyphen/>
              <w:t>ния сметной стоимости</w:t>
            </w:r>
          </w:p>
        </w:tc>
        <w:tc>
          <w:tcPr>
            <w:tcW w:w="1613"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Источник</w:t>
            </w:r>
          </w:p>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финансирования</w:t>
            </w:r>
          </w:p>
        </w:tc>
        <w:tc>
          <w:tcPr>
            <w:tcW w:w="98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Сметная стоимость </w:t>
            </w:r>
          </w:p>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в ценах соответст</w:t>
            </w:r>
            <w:r w:rsidRPr="003B790D">
              <w:rPr>
                <w:kern w:val="2"/>
                <w:sz w:val="18"/>
                <w:szCs w:val="18"/>
              </w:rPr>
              <w:softHyphen/>
              <w:t xml:space="preserve">вующих </w:t>
            </w:r>
            <w:r w:rsidRPr="003B790D">
              <w:rPr>
                <w:spacing w:val="-6"/>
                <w:kern w:val="2"/>
                <w:sz w:val="18"/>
                <w:szCs w:val="18"/>
              </w:rPr>
              <w:t>лет на нача</w:t>
            </w:r>
            <w:r w:rsidRPr="003B790D">
              <w:rPr>
                <w:spacing w:val="-6"/>
                <w:kern w:val="2"/>
                <w:sz w:val="18"/>
                <w:szCs w:val="18"/>
              </w:rPr>
              <w:softHyphen/>
              <w:t>ло</w:t>
            </w:r>
            <w:r w:rsidRPr="003B790D">
              <w:rPr>
                <w:kern w:val="2"/>
                <w:sz w:val="18"/>
                <w:szCs w:val="18"/>
              </w:rPr>
              <w:t xml:space="preserve"> про</w:t>
            </w:r>
            <w:r w:rsidRPr="003B790D">
              <w:rPr>
                <w:kern w:val="2"/>
                <w:sz w:val="18"/>
                <w:szCs w:val="18"/>
              </w:rPr>
              <w:softHyphen/>
              <w:t xml:space="preserve">изводства работ </w:t>
            </w:r>
            <w:r w:rsidRPr="003B790D">
              <w:rPr>
                <w:spacing w:val="-10"/>
                <w:kern w:val="2"/>
                <w:sz w:val="18"/>
                <w:szCs w:val="18"/>
              </w:rPr>
              <w:t>(тыс. рублей)</w:t>
            </w:r>
          </w:p>
        </w:tc>
        <w:tc>
          <w:tcPr>
            <w:tcW w:w="7519"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В том числе по годам реализации</w:t>
            </w:r>
          </w:p>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государственной программы (тыс. рублей)</w:t>
            </w:r>
          </w:p>
        </w:tc>
      </w:tr>
      <w:tr w:rsidR="0025605E" w:rsidRPr="003B790D" w:rsidTr="007B32B4">
        <w:trPr>
          <w:trHeight w:val="470"/>
        </w:trPr>
        <w:tc>
          <w:tcPr>
            <w:tcW w:w="41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177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170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14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1613"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98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spacing w:line="226" w:lineRule="auto"/>
              <w:rPr>
                <w:kern w:val="2"/>
                <w:sz w:val="18"/>
                <w:szCs w:val="18"/>
              </w:rPr>
            </w:pPr>
          </w:p>
        </w:tc>
        <w:tc>
          <w:tcPr>
            <w:tcW w:w="822"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2019 </w:t>
            </w:r>
          </w:p>
        </w:tc>
        <w:tc>
          <w:tcPr>
            <w:tcW w:w="82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2020 </w:t>
            </w:r>
          </w:p>
        </w:tc>
        <w:tc>
          <w:tcPr>
            <w:tcW w:w="68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2021 </w:t>
            </w:r>
          </w:p>
        </w:tc>
        <w:tc>
          <w:tcPr>
            <w:tcW w:w="603"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2022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2023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2024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2025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2026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2027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2028 </w:t>
            </w:r>
          </w:p>
        </w:tc>
        <w:tc>
          <w:tcPr>
            <w:tcW w:w="5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2029 </w:t>
            </w:r>
          </w:p>
        </w:tc>
        <w:tc>
          <w:tcPr>
            <w:tcW w:w="61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ind w:left="-105" w:right="-29"/>
              <w:jc w:val="center"/>
              <w:rPr>
                <w:kern w:val="2"/>
                <w:sz w:val="18"/>
                <w:szCs w:val="18"/>
              </w:rPr>
            </w:pPr>
            <w:r w:rsidRPr="003B790D">
              <w:rPr>
                <w:kern w:val="2"/>
                <w:sz w:val="18"/>
                <w:szCs w:val="18"/>
              </w:rPr>
              <w:t xml:space="preserve">2030 </w:t>
            </w:r>
          </w:p>
        </w:tc>
      </w:tr>
    </w:tbl>
    <w:p w:rsidR="0025605E" w:rsidRPr="003B790D" w:rsidRDefault="0025605E" w:rsidP="0025605E">
      <w:pPr>
        <w:spacing w:line="226" w:lineRule="auto"/>
        <w:rPr>
          <w:sz w:val="2"/>
          <w:szCs w:val="2"/>
        </w:rPr>
      </w:pPr>
    </w:p>
    <w:tbl>
      <w:tblP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
        <w:gridCol w:w="55"/>
        <w:gridCol w:w="1682"/>
        <w:gridCol w:w="54"/>
        <w:gridCol w:w="1697"/>
        <w:gridCol w:w="28"/>
        <w:gridCol w:w="1436"/>
        <w:gridCol w:w="9"/>
        <w:gridCol w:w="1541"/>
        <w:gridCol w:w="84"/>
        <w:gridCol w:w="996"/>
        <w:gridCol w:w="42"/>
        <w:gridCol w:w="702"/>
        <w:gridCol w:w="89"/>
        <w:gridCol w:w="752"/>
        <w:gridCol w:w="82"/>
        <w:gridCol w:w="620"/>
        <w:gridCol w:w="76"/>
        <w:gridCol w:w="486"/>
        <w:gridCol w:w="126"/>
        <w:gridCol w:w="563"/>
        <w:gridCol w:w="12"/>
        <w:gridCol w:w="555"/>
        <w:gridCol w:w="20"/>
        <w:gridCol w:w="547"/>
        <w:gridCol w:w="28"/>
        <w:gridCol w:w="539"/>
        <w:gridCol w:w="36"/>
        <w:gridCol w:w="531"/>
        <w:gridCol w:w="44"/>
        <w:gridCol w:w="523"/>
        <w:gridCol w:w="52"/>
        <w:gridCol w:w="515"/>
        <w:gridCol w:w="60"/>
        <w:gridCol w:w="625"/>
        <w:gridCol w:w="24"/>
        <w:gridCol w:w="38"/>
      </w:tblGrid>
      <w:tr w:rsidR="00AB5686" w:rsidRPr="003B790D" w:rsidTr="00AB5686">
        <w:trPr>
          <w:gridAfter w:val="2"/>
          <w:wAfter w:w="62" w:type="dxa"/>
          <w:trHeight w:val="145"/>
          <w:tblHeader/>
        </w:trPr>
        <w:tc>
          <w:tcPr>
            <w:tcW w:w="419"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w:t>
            </w:r>
          </w:p>
        </w:tc>
        <w:tc>
          <w:tcPr>
            <w:tcW w:w="1791" w:type="dxa"/>
            <w:gridSpan w:val="3"/>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2</w:t>
            </w:r>
          </w:p>
        </w:tc>
        <w:tc>
          <w:tcPr>
            <w:tcW w:w="172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3</w:t>
            </w:r>
          </w:p>
        </w:tc>
        <w:tc>
          <w:tcPr>
            <w:tcW w:w="143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4</w:t>
            </w:r>
          </w:p>
        </w:tc>
        <w:tc>
          <w:tcPr>
            <w:tcW w:w="1634" w:type="dxa"/>
            <w:gridSpan w:val="3"/>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5</w:t>
            </w:r>
          </w:p>
        </w:tc>
        <w:tc>
          <w:tcPr>
            <w:tcW w:w="99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6</w:t>
            </w:r>
          </w:p>
        </w:tc>
        <w:tc>
          <w:tcPr>
            <w:tcW w:w="833" w:type="dxa"/>
            <w:gridSpan w:val="3"/>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7</w:t>
            </w:r>
          </w:p>
        </w:tc>
        <w:tc>
          <w:tcPr>
            <w:tcW w:w="834"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8</w:t>
            </w:r>
          </w:p>
        </w:tc>
        <w:tc>
          <w:tcPr>
            <w:tcW w:w="696"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9</w:t>
            </w:r>
          </w:p>
        </w:tc>
        <w:tc>
          <w:tcPr>
            <w:tcW w:w="612"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10</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11</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12</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13</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14</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15</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16</w:t>
            </w:r>
          </w:p>
        </w:tc>
        <w:tc>
          <w:tcPr>
            <w:tcW w:w="575"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17</w:t>
            </w:r>
          </w:p>
        </w:tc>
        <w:tc>
          <w:tcPr>
            <w:tcW w:w="625"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18</w:t>
            </w:r>
          </w:p>
        </w:tc>
      </w:tr>
      <w:tr w:rsidR="0025605E"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15688" w:type="dxa"/>
            <w:gridSpan w:val="37"/>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 xml:space="preserve">1. Муниципальная программа </w:t>
            </w:r>
            <w:r w:rsidRPr="003721ED">
              <w:rPr>
                <w:kern w:val="2"/>
                <w:sz w:val="18"/>
                <w:szCs w:val="18"/>
              </w:rPr>
              <w:t xml:space="preserve">Красноармейского сельского поселения </w:t>
            </w:r>
            <w:r w:rsidRPr="003B790D">
              <w:rPr>
                <w:kern w:val="2"/>
                <w:sz w:val="18"/>
                <w:szCs w:val="18"/>
              </w:rPr>
              <w:t>Орловского района «Развитие культуры и туризма»</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spacing w:line="226" w:lineRule="auto"/>
              <w:jc w:val="center"/>
              <w:rPr>
                <w:sz w:val="18"/>
                <w:szCs w:val="18"/>
              </w:rPr>
            </w:pPr>
            <w:r w:rsidRPr="003B790D">
              <w:rPr>
                <w:kern w:val="2"/>
                <w:sz w:val="18"/>
                <w:szCs w:val="18"/>
              </w:rPr>
              <w:t>Х</w:t>
            </w:r>
          </w:p>
        </w:tc>
        <w:tc>
          <w:tcPr>
            <w:tcW w:w="1791" w:type="dxa"/>
            <w:gridSpan w:val="3"/>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jc w:val="center"/>
              <w:rPr>
                <w:sz w:val="18"/>
                <w:szCs w:val="18"/>
              </w:rPr>
            </w:pPr>
            <w:r w:rsidRPr="003B790D">
              <w:rPr>
                <w:kern w:val="2"/>
                <w:sz w:val="18"/>
                <w:szCs w:val="18"/>
              </w:rPr>
              <w:t>Х</w:t>
            </w:r>
          </w:p>
        </w:tc>
        <w:tc>
          <w:tcPr>
            <w:tcW w:w="1725" w:type="dxa"/>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Default="0025605E" w:rsidP="007B32B4">
            <w:pPr>
              <w:autoSpaceDE w:val="0"/>
              <w:autoSpaceDN w:val="0"/>
              <w:adjustRightInd w:val="0"/>
              <w:spacing w:line="226" w:lineRule="auto"/>
              <w:jc w:val="center"/>
              <w:rPr>
                <w:spacing w:val="-8"/>
                <w:kern w:val="2"/>
                <w:sz w:val="18"/>
                <w:szCs w:val="18"/>
              </w:rPr>
            </w:pPr>
            <w:r w:rsidRPr="003721ED">
              <w:rPr>
                <w:spacing w:val="-8"/>
                <w:kern w:val="2"/>
                <w:sz w:val="18"/>
                <w:szCs w:val="18"/>
              </w:rPr>
              <w:t xml:space="preserve">Администрация </w:t>
            </w:r>
            <w:r>
              <w:rPr>
                <w:spacing w:val="-8"/>
                <w:kern w:val="2"/>
                <w:sz w:val="18"/>
                <w:szCs w:val="18"/>
              </w:rPr>
              <w:t>Красноармей</w:t>
            </w:r>
            <w:r w:rsidRPr="003721ED">
              <w:rPr>
                <w:spacing w:val="-8"/>
                <w:kern w:val="2"/>
                <w:sz w:val="18"/>
                <w:szCs w:val="18"/>
              </w:rPr>
              <w:t>ского сельского поселения</w:t>
            </w:r>
          </w:p>
          <w:p w:rsidR="0025605E" w:rsidRPr="003B790D" w:rsidRDefault="0025605E" w:rsidP="007B32B4">
            <w:pPr>
              <w:autoSpaceDE w:val="0"/>
              <w:autoSpaceDN w:val="0"/>
              <w:adjustRightInd w:val="0"/>
              <w:spacing w:line="226" w:lineRule="auto"/>
              <w:jc w:val="center"/>
              <w:rPr>
                <w:kern w:val="2"/>
                <w:sz w:val="18"/>
                <w:szCs w:val="18"/>
              </w:rPr>
            </w:pPr>
            <w:r>
              <w:rPr>
                <w:kern w:val="2"/>
                <w:sz w:val="18"/>
                <w:szCs w:val="18"/>
              </w:rPr>
              <w:t>муниципальные казенное учреждение</w:t>
            </w:r>
            <w:r w:rsidRPr="003721ED">
              <w:rPr>
                <w:kern w:val="2"/>
                <w:sz w:val="18"/>
                <w:szCs w:val="18"/>
              </w:rPr>
              <w:t xml:space="preserve"> культуры </w:t>
            </w:r>
            <w:r>
              <w:rPr>
                <w:kern w:val="2"/>
                <w:sz w:val="18"/>
                <w:szCs w:val="18"/>
              </w:rPr>
              <w:t>Красноармей</w:t>
            </w:r>
            <w:r w:rsidRPr="003721ED">
              <w:rPr>
                <w:kern w:val="2"/>
                <w:sz w:val="18"/>
                <w:szCs w:val="18"/>
              </w:rPr>
              <w:t>ского сельского поселения Орловского района</w:t>
            </w:r>
          </w:p>
        </w:tc>
        <w:tc>
          <w:tcPr>
            <w:tcW w:w="143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Х</w:t>
            </w: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 xml:space="preserve">всего </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местный бюджет</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субсидии (межбюджетные трансферты)федерального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субсидии (межбюджетные трансферты)областного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w:t>
            </w:r>
          </w:p>
        </w:tc>
      </w:tr>
      <w:tr w:rsidR="0025605E"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15688" w:type="dxa"/>
            <w:gridSpan w:val="37"/>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jc w:val="center"/>
              <w:rPr>
                <w:kern w:val="2"/>
                <w:sz w:val="18"/>
                <w:szCs w:val="18"/>
              </w:rPr>
            </w:pPr>
            <w:r w:rsidRPr="003B790D">
              <w:rPr>
                <w:kern w:val="2"/>
                <w:sz w:val="18"/>
                <w:szCs w:val="18"/>
              </w:rPr>
              <w:t>2. Подпрограмма «Развитие культуры»</w:t>
            </w:r>
          </w:p>
        </w:tc>
      </w:tr>
      <w:tr w:rsidR="00AB5686" w:rsidRPr="003721E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2.1.</w:t>
            </w:r>
          </w:p>
        </w:tc>
        <w:tc>
          <w:tcPr>
            <w:tcW w:w="1791" w:type="dxa"/>
            <w:gridSpan w:val="3"/>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sz w:val="18"/>
                <w:szCs w:val="18"/>
              </w:rPr>
            </w:pPr>
            <w:r w:rsidRPr="003721ED">
              <w:rPr>
                <w:kern w:val="2"/>
                <w:sz w:val="18"/>
                <w:szCs w:val="18"/>
              </w:rPr>
              <w:t>Х</w:t>
            </w:r>
          </w:p>
        </w:tc>
        <w:tc>
          <w:tcPr>
            <w:tcW w:w="1725" w:type="dxa"/>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spacing w:val="-8"/>
                <w:kern w:val="2"/>
                <w:sz w:val="18"/>
                <w:szCs w:val="18"/>
              </w:rPr>
            </w:pPr>
            <w:r w:rsidRPr="003721ED">
              <w:rPr>
                <w:spacing w:val="-8"/>
                <w:kern w:val="2"/>
                <w:sz w:val="18"/>
                <w:szCs w:val="18"/>
              </w:rPr>
              <w:t>Администрация Красноармейского сельского поселения</w:t>
            </w:r>
          </w:p>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 xml:space="preserve">муниципальные казенное учреждение культуры Красноармейского сельского поселения </w:t>
            </w:r>
            <w:r w:rsidRPr="003721ED">
              <w:rPr>
                <w:kern w:val="2"/>
                <w:sz w:val="18"/>
                <w:szCs w:val="18"/>
              </w:rPr>
              <w:lastRenderedPageBreak/>
              <w:t>Орловского района</w:t>
            </w:r>
          </w:p>
        </w:tc>
        <w:tc>
          <w:tcPr>
            <w:tcW w:w="143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lastRenderedPageBreak/>
              <w:t>Х</w:t>
            </w: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rPr>
                <w:kern w:val="2"/>
                <w:sz w:val="18"/>
                <w:szCs w:val="18"/>
              </w:rPr>
            </w:pPr>
            <w:r w:rsidRPr="003721ED">
              <w:rPr>
                <w:kern w:val="2"/>
                <w:sz w:val="18"/>
                <w:szCs w:val="18"/>
              </w:rPr>
              <w:t xml:space="preserve">всего </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r>
      <w:tr w:rsidR="00AB5686" w:rsidRPr="003721E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rPr>
                <w:kern w:val="2"/>
                <w:sz w:val="18"/>
                <w:szCs w:val="18"/>
              </w:rPr>
            </w:pPr>
            <w:r w:rsidRPr="003721ED">
              <w:rPr>
                <w:kern w:val="2"/>
                <w:sz w:val="18"/>
                <w:szCs w:val="18"/>
              </w:rPr>
              <w:t>местный бюджет</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r>
      <w:tr w:rsidR="00AB5686" w:rsidRPr="003721E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rPr>
                <w:kern w:val="2"/>
                <w:sz w:val="18"/>
                <w:szCs w:val="18"/>
              </w:rPr>
            </w:pPr>
            <w:r w:rsidRPr="003721ED">
              <w:rPr>
                <w:kern w:val="2"/>
                <w:sz w:val="18"/>
                <w:szCs w:val="18"/>
              </w:rPr>
              <w:t>субсидии (межбюджетные трансферты) федерального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721ED" w:rsidRDefault="0025605E" w:rsidP="007B32B4">
            <w:pPr>
              <w:spacing w:line="226" w:lineRule="auto"/>
              <w:jc w:val="center"/>
              <w:rPr>
                <w:kern w:val="2"/>
                <w:sz w:val="18"/>
                <w:szCs w:val="18"/>
              </w:rPr>
            </w:pPr>
            <w:r w:rsidRPr="003721E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rPr>
                <w:kern w:val="2"/>
                <w:sz w:val="18"/>
                <w:szCs w:val="18"/>
              </w:rPr>
            </w:pPr>
            <w:r w:rsidRPr="003721ED">
              <w:rPr>
                <w:kern w:val="2"/>
                <w:sz w:val="18"/>
                <w:szCs w:val="18"/>
              </w:rPr>
              <w:t xml:space="preserve">субсидии </w:t>
            </w:r>
            <w:r w:rsidRPr="003721ED">
              <w:rPr>
                <w:kern w:val="2"/>
                <w:sz w:val="18"/>
                <w:szCs w:val="18"/>
              </w:rPr>
              <w:lastRenderedPageBreak/>
              <w:t>(межбюджетные трансферты) областного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lastRenderedPageBreak/>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autoSpaceDE w:val="0"/>
              <w:autoSpaceDN w:val="0"/>
              <w:adjustRightInd w:val="0"/>
              <w:spacing w:line="226" w:lineRule="auto"/>
              <w:jc w:val="center"/>
              <w:rPr>
                <w:kern w:val="2"/>
                <w:sz w:val="18"/>
                <w:szCs w:val="18"/>
              </w:rPr>
            </w:pPr>
            <w:r w:rsidRPr="003721E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721ED" w:rsidRDefault="0025605E" w:rsidP="007B32B4">
            <w:pPr>
              <w:spacing w:line="226" w:lineRule="auto"/>
              <w:jc w:val="center"/>
              <w:rPr>
                <w:kern w:val="2"/>
                <w:sz w:val="18"/>
                <w:szCs w:val="18"/>
              </w:rPr>
            </w:pPr>
            <w:r w:rsidRPr="003721E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spacing w:line="226" w:lineRule="auto"/>
              <w:jc w:val="center"/>
              <w:rPr>
                <w:kern w:val="2"/>
                <w:sz w:val="18"/>
                <w:szCs w:val="18"/>
              </w:rPr>
            </w:pPr>
            <w:r w:rsidRPr="003721E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lastRenderedPageBreak/>
              <w:t>Х</w:t>
            </w:r>
          </w:p>
        </w:tc>
        <w:tc>
          <w:tcPr>
            <w:tcW w:w="1791" w:type="dxa"/>
            <w:gridSpan w:val="3"/>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rPr>
                <w:kern w:val="2"/>
                <w:sz w:val="18"/>
                <w:szCs w:val="18"/>
              </w:rPr>
            </w:pPr>
            <w:r w:rsidRPr="003B790D">
              <w:rPr>
                <w:kern w:val="2"/>
                <w:sz w:val="18"/>
                <w:szCs w:val="18"/>
              </w:rPr>
              <w:t>Объекты капитального строительства и реконструкции</w:t>
            </w:r>
          </w:p>
        </w:tc>
        <w:tc>
          <w:tcPr>
            <w:tcW w:w="1725" w:type="dxa"/>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Х</w:t>
            </w:r>
          </w:p>
        </w:tc>
        <w:tc>
          <w:tcPr>
            <w:tcW w:w="143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Х</w:t>
            </w: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 xml:space="preserve">всего </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местный бюджет</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 xml:space="preserve"> (межбюджетные трансферты) федерального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(межбюджетные трансферты) областного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rPr>
                <w:kern w:val="2"/>
                <w:sz w:val="18"/>
                <w:szCs w:val="18"/>
              </w:rPr>
            </w:pPr>
            <w:r w:rsidRPr="003B790D">
              <w:rPr>
                <w:kern w:val="2"/>
                <w:sz w:val="18"/>
                <w:szCs w:val="18"/>
              </w:rPr>
              <w:t>из них неисполь-зованные средства отчетного финансового года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Х</w:t>
            </w:r>
          </w:p>
        </w:tc>
        <w:tc>
          <w:tcPr>
            <w:tcW w:w="1791" w:type="dxa"/>
            <w:gridSpan w:val="3"/>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rPr>
                <w:kern w:val="2"/>
                <w:sz w:val="18"/>
                <w:szCs w:val="18"/>
              </w:rPr>
            </w:pPr>
            <w:r w:rsidRPr="003B790D">
              <w:rPr>
                <w:kern w:val="2"/>
                <w:sz w:val="18"/>
                <w:szCs w:val="18"/>
              </w:rPr>
              <w:t>Объекты капиталь</w:t>
            </w:r>
            <w:r w:rsidRPr="003B790D">
              <w:rPr>
                <w:kern w:val="2"/>
                <w:sz w:val="18"/>
                <w:szCs w:val="18"/>
              </w:rPr>
              <w:softHyphen/>
              <w:t>ного ремонта</w:t>
            </w:r>
          </w:p>
        </w:tc>
        <w:tc>
          <w:tcPr>
            <w:tcW w:w="1725" w:type="dxa"/>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Х</w:t>
            </w:r>
          </w:p>
        </w:tc>
        <w:tc>
          <w:tcPr>
            <w:tcW w:w="1436"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Х</w:t>
            </w: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 xml:space="preserve">всего </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местный бюджет</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(межбюджетные трансферты) федерального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45"/>
        </w:trPr>
        <w:tc>
          <w:tcPr>
            <w:tcW w:w="419"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91" w:type="dxa"/>
            <w:gridSpan w:val="3"/>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725" w:type="dxa"/>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18"/>
                <w:szCs w:val="18"/>
              </w:rPr>
            </w:pPr>
          </w:p>
        </w:tc>
        <w:tc>
          <w:tcPr>
            <w:tcW w:w="1436"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18"/>
                <w:szCs w:val="18"/>
              </w:rPr>
            </w:pPr>
          </w:p>
        </w:tc>
        <w:tc>
          <w:tcPr>
            <w:tcW w:w="1634"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spacing w:line="226" w:lineRule="auto"/>
              <w:rPr>
                <w:kern w:val="2"/>
                <w:sz w:val="18"/>
                <w:szCs w:val="18"/>
              </w:rPr>
            </w:pPr>
            <w:r w:rsidRPr="003B790D">
              <w:rPr>
                <w:kern w:val="2"/>
                <w:sz w:val="18"/>
                <w:szCs w:val="18"/>
              </w:rPr>
              <w:t xml:space="preserve"> (межбюджетные трансферты) областного бюджета</w:t>
            </w:r>
          </w:p>
        </w:tc>
        <w:tc>
          <w:tcPr>
            <w:tcW w:w="99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3"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834"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96"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12"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575"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c>
          <w:tcPr>
            <w:tcW w:w="687" w:type="dxa"/>
            <w:gridSpan w:val="3"/>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18"/>
                <w:szCs w:val="18"/>
              </w:rPr>
            </w:pPr>
            <w:r w:rsidRPr="003B790D">
              <w:rPr>
                <w:kern w:val="2"/>
                <w:sz w:val="18"/>
                <w:szCs w:val="18"/>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38" w:type="dxa"/>
          <w:trHeight w:val="145"/>
        </w:trPr>
        <w:tc>
          <w:tcPr>
            <w:tcW w:w="15650" w:type="dxa"/>
            <w:gridSpan w:val="36"/>
            <w:tcBorders>
              <w:top w:val="single" w:sz="4" w:space="0" w:color="auto"/>
              <w:left w:val="single" w:sz="4" w:space="0" w:color="auto"/>
              <w:bottom w:val="single" w:sz="4" w:space="0" w:color="auto"/>
              <w:right w:val="single" w:sz="4" w:space="0" w:color="auto"/>
            </w:tcBorders>
          </w:tcPr>
          <w:p w:rsidR="00AB5686" w:rsidRPr="003B790D" w:rsidRDefault="00AB5686" w:rsidP="00AB5686">
            <w:pPr>
              <w:autoSpaceDE w:val="0"/>
              <w:autoSpaceDN w:val="0"/>
              <w:adjustRightInd w:val="0"/>
              <w:spacing w:line="223" w:lineRule="auto"/>
              <w:jc w:val="center"/>
              <w:rPr>
                <w:rFonts w:eastAsia="Calibri"/>
                <w:kern w:val="2"/>
                <w:lang w:eastAsia="en-US"/>
              </w:rPr>
            </w:pPr>
            <w:r w:rsidRPr="003B790D">
              <w:rPr>
                <w:kern w:val="2"/>
              </w:rPr>
              <w:t>1. Подпрограмма «</w:t>
            </w:r>
            <w:r>
              <w:rPr>
                <w:kern w:val="2"/>
              </w:rPr>
              <w:t>Туризм</w:t>
            </w:r>
            <w:r w:rsidRPr="003B790D">
              <w:rPr>
                <w:kern w:val="2"/>
              </w:rPr>
              <w:t xml:space="preserve">» </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38" w:type="dxa"/>
          <w:trHeight w:val="145"/>
        </w:trPr>
        <w:tc>
          <w:tcPr>
            <w:tcW w:w="474" w:type="dxa"/>
            <w:gridSpan w:val="2"/>
            <w:vMerge w:val="restart"/>
            <w:tcBorders>
              <w:top w:val="single" w:sz="4" w:space="0" w:color="auto"/>
              <w:left w:val="single" w:sz="4" w:space="0" w:color="auto"/>
              <w:bottom w:val="single" w:sz="4" w:space="0" w:color="auto"/>
              <w:right w:val="single" w:sz="4" w:space="0" w:color="auto"/>
            </w:tcBorders>
          </w:tcPr>
          <w:p w:rsidR="00AB5686" w:rsidRPr="003B790D" w:rsidRDefault="00AB5686" w:rsidP="00014AD8">
            <w:pPr>
              <w:spacing w:line="223" w:lineRule="auto"/>
              <w:jc w:val="center"/>
            </w:pPr>
            <w:r w:rsidRPr="003B790D">
              <w:rPr>
                <w:kern w:val="2"/>
              </w:rPr>
              <w:t>Х</w:t>
            </w:r>
          </w:p>
        </w:tc>
        <w:tc>
          <w:tcPr>
            <w:tcW w:w="1682" w:type="dxa"/>
            <w:vMerge w:val="restart"/>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spacing w:line="223" w:lineRule="auto"/>
              <w:jc w:val="center"/>
            </w:pPr>
            <w:r w:rsidRPr="003B790D">
              <w:rPr>
                <w:kern w:val="2"/>
              </w:rPr>
              <w:t>Х</w:t>
            </w:r>
          </w:p>
        </w:tc>
        <w:tc>
          <w:tcPr>
            <w:tcW w:w="1751" w:type="dxa"/>
            <w:gridSpan w:val="2"/>
            <w:vMerge w:val="restart"/>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kern w:val="2"/>
              </w:rPr>
            </w:pPr>
            <w:r w:rsidRPr="003B790D">
              <w:rPr>
                <w:kern w:val="2"/>
              </w:rPr>
              <w:t>Х</w:t>
            </w:r>
          </w:p>
        </w:tc>
        <w:tc>
          <w:tcPr>
            <w:tcW w:w="1473" w:type="dxa"/>
            <w:gridSpan w:val="3"/>
            <w:vMerge w:val="restart"/>
            <w:tcBorders>
              <w:top w:val="single" w:sz="4" w:space="0" w:color="auto"/>
              <w:left w:val="single" w:sz="4" w:space="0" w:color="auto"/>
              <w:bottom w:val="single" w:sz="4" w:space="0" w:color="auto"/>
              <w:right w:val="single" w:sz="4" w:space="0" w:color="auto"/>
            </w:tcBorders>
          </w:tcPr>
          <w:p w:rsidR="00AB5686" w:rsidRPr="003B790D" w:rsidRDefault="00AB5686" w:rsidP="00AB5686">
            <w:pPr>
              <w:autoSpaceDE w:val="0"/>
              <w:autoSpaceDN w:val="0"/>
              <w:adjustRightInd w:val="0"/>
              <w:spacing w:line="223" w:lineRule="auto"/>
              <w:jc w:val="center"/>
              <w:rPr>
                <w:kern w:val="2"/>
              </w:rPr>
            </w:pPr>
            <w:r w:rsidRPr="00AB5686">
              <w:rPr>
                <w:kern w:val="2"/>
              </w:rPr>
              <w:t>Х</w:t>
            </w:r>
          </w:p>
        </w:tc>
        <w:tc>
          <w:tcPr>
            <w:tcW w:w="1541" w:type="dxa"/>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rPr>
                <w:kern w:val="2"/>
              </w:rPr>
            </w:pPr>
            <w:r w:rsidRPr="003B790D">
              <w:rPr>
                <w:kern w:val="2"/>
              </w:rPr>
              <w:t xml:space="preserve">всего </w:t>
            </w:r>
          </w:p>
        </w:tc>
        <w:tc>
          <w:tcPr>
            <w:tcW w:w="1122" w:type="dxa"/>
            <w:gridSpan w:val="3"/>
            <w:tcBorders>
              <w:top w:val="single" w:sz="4" w:space="0" w:color="auto"/>
              <w:left w:val="single" w:sz="4" w:space="0" w:color="auto"/>
              <w:bottom w:val="single" w:sz="4" w:space="0" w:color="auto"/>
              <w:right w:val="single" w:sz="4" w:space="0" w:color="auto"/>
            </w:tcBorders>
            <w:hideMark/>
          </w:tcPr>
          <w:p w:rsidR="00AB5686" w:rsidRPr="00BC6043" w:rsidRDefault="00AB5686" w:rsidP="00014AD8">
            <w:pPr>
              <w:jc w:val="center"/>
            </w:pPr>
            <w:r w:rsidRPr="00BC6043">
              <w:t>–</w:t>
            </w:r>
          </w:p>
        </w:tc>
        <w:tc>
          <w:tcPr>
            <w:tcW w:w="702" w:type="dxa"/>
            <w:tcBorders>
              <w:top w:val="single" w:sz="4" w:space="0" w:color="auto"/>
              <w:left w:val="single" w:sz="4" w:space="0" w:color="auto"/>
              <w:bottom w:val="single" w:sz="4" w:space="0" w:color="auto"/>
              <w:right w:val="single" w:sz="4" w:space="0" w:color="auto"/>
            </w:tcBorders>
            <w:hideMark/>
          </w:tcPr>
          <w:p w:rsidR="00AB5686" w:rsidRPr="00BC6043" w:rsidRDefault="00AB5686" w:rsidP="00014AD8">
            <w:pPr>
              <w:jc w:val="center"/>
            </w:pPr>
            <w:r w:rsidRPr="00BC6043">
              <w:t>–</w:t>
            </w:r>
          </w:p>
        </w:tc>
        <w:tc>
          <w:tcPr>
            <w:tcW w:w="841"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70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56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689"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38" w:type="dxa"/>
          <w:trHeight w:val="145"/>
        </w:trPr>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751"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473" w:type="dxa"/>
            <w:gridSpan w:val="3"/>
            <w:vMerge/>
            <w:tcBorders>
              <w:top w:val="single" w:sz="4" w:space="0" w:color="auto"/>
              <w:left w:val="single" w:sz="4" w:space="0" w:color="auto"/>
              <w:bottom w:val="single" w:sz="4" w:space="0" w:color="auto"/>
              <w:right w:val="single" w:sz="4" w:space="0" w:color="auto"/>
            </w:tcBorders>
            <w:vAlign w:val="center"/>
          </w:tcPr>
          <w:p w:rsidR="00AB5686" w:rsidRPr="003B790D" w:rsidRDefault="00AB5686" w:rsidP="00014AD8">
            <w:pPr>
              <w:spacing w:line="223" w:lineRule="auto"/>
              <w:rPr>
                <w:kern w:val="2"/>
              </w:rPr>
            </w:pPr>
          </w:p>
        </w:tc>
        <w:tc>
          <w:tcPr>
            <w:tcW w:w="1541" w:type="dxa"/>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rPr>
                <w:kern w:val="2"/>
              </w:rPr>
            </w:pPr>
            <w:r w:rsidRPr="003B790D">
              <w:rPr>
                <w:kern w:val="2"/>
              </w:rPr>
              <w:t>областной бюджет</w:t>
            </w:r>
          </w:p>
        </w:tc>
        <w:tc>
          <w:tcPr>
            <w:tcW w:w="1122" w:type="dxa"/>
            <w:gridSpan w:val="3"/>
            <w:tcBorders>
              <w:top w:val="single" w:sz="4" w:space="0" w:color="auto"/>
              <w:left w:val="single" w:sz="4" w:space="0" w:color="auto"/>
              <w:bottom w:val="single" w:sz="4" w:space="0" w:color="auto"/>
              <w:right w:val="single" w:sz="4" w:space="0" w:color="auto"/>
            </w:tcBorders>
            <w:hideMark/>
          </w:tcPr>
          <w:p w:rsidR="00AB5686" w:rsidRPr="00CB3AA4" w:rsidRDefault="00AB5686" w:rsidP="00014AD8">
            <w:pPr>
              <w:jc w:val="center"/>
            </w:pPr>
            <w:r w:rsidRPr="00CB3AA4">
              <w:t>–</w:t>
            </w:r>
          </w:p>
        </w:tc>
        <w:tc>
          <w:tcPr>
            <w:tcW w:w="702" w:type="dxa"/>
            <w:tcBorders>
              <w:top w:val="single" w:sz="4" w:space="0" w:color="auto"/>
              <w:left w:val="single" w:sz="4" w:space="0" w:color="auto"/>
              <w:bottom w:val="single" w:sz="4" w:space="0" w:color="auto"/>
              <w:right w:val="single" w:sz="4" w:space="0" w:color="auto"/>
            </w:tcBorders>
            <w:hideMark/>
          </w:tcPr>
          <w:p w:rsidR="00AB5686" w:rsidRPr="00CB3AA4" w:rsidRDefault="00AB5686" w:rsidP="00014AD8">
            <w:pPr>
              <w:jc w:val="center"/>
            </w:pPr>
            <w:r w:rsidRPr="00CB3AA4">
              <w:t>–</w:t>
            </w:r>
          </w:p>
        </w:tc>
        <w:tc>
          <w:tcPr>
            <w:tcW w:w="841"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70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56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689"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38" w:type="dxa"/>
          <w:trHeight w:val="145"/>
        </w:trPr>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751"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473" w:type="dxa"/>
            <w:gridSpan w:val="3"/>
            <w:vMerge/>
            <w:tcBorders>
              <w:top w:val="single" w:sz="4" w:space="0" w:color="auto"/>
              <w:left w:val="single" w:sz="4" w:space="0" w:color="auto"/>
              <w:bottom w:val="single" w:sz="4" w:space="0" w:color="auto"/>
              <w:right w:val="single" w:sz="4" w:space="0" w:color="auto"/>
            </w:tcBorders>
            <w:vAlign w:val="center"/>
          </w:tcPr>
          <w:p w:rsidR="00AB5686" w:rsidRPr="003B790D" w:rsidRDefault="00AB5686" w:rsidP="00014AD8">
            <w:pPr>
              <w:spacing w:line="223" w:lineRule="auto"/>
              <w:rPr>
                <w:kern w:val="2"/>
              </w:rPr>
            </w:pPr>
          </w:p>
        </w:tc>
        <w:tc>
          <w:tcPr>
            <w:tcW w:w="1541" w:type="dxa"/>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rPr>
                <w:kern w:val="2"/>
              </w:rPr>
            </w:pPr>
            <w:r w:rsidRPr="003B790D">
              <w:rPr>
                <w:kern w:val="2"/>
              </w:rPr>
              <w:t>федеральный бюджет</w:t>
            </w:r>
          </w:p>
        </w:tc>
        <w:tc>
          <w:tcPr>
            <w:tcW w:w="1122" w:type="dxa"/>
            <w:gridSpan w:val="3"/>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702" w:type="dxa"/>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70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56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689"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r>
      <w:tr w:rsidR="00AB5686" w:rsidRPr="003B790D" w:rsidTr="00AB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After w:val="1"/>
          <w:wAfter w:w="38" w:type="dxa"/>
          <w:trHeight w:val="145"/>
        </w:trPr>
        <w:tc>
          <w:tcPr>
            <w:tcW w:w="474"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751" w:type="dxa"/>
            <w:gridSpan w:val="2"/>
            <w:vMerge/>
            <w:tcBorders>
              <w:top w:val="single" w:sz="4" w:space="0" w:color="auto"/>
              <w:left w:val="single" w:sz="4" w:space="0" w:color="auto"/>
              <w:bottom w:val="single" w:sz="4" w:space="0" w:color="auto"/>
              <w:right w:val="single" w:sz="4" w:space="0" w:color="auto"/>
            </w:tcBorders>
            <w:vAlign w:val="center"/>
            <w:hideMark/>
          </w:tcPr>
          <w:p w:rsidR="00AB5686" w:rsidRPr="003B790D" w:rsidRDefault="00AB5686" w:rsidP="00014AD8">
            <w:pPr>
              <w:spacing w:line="223" w:lineRule="auto"/>
              <w:rPr>
                <w:kern w:val="2"/>
              </w:rPr>
            </w:pPr>
          </w:p>
        </w:tc>
        <w:tc>
          <w:tcPr>
            <w:tcW w:w="1473" w:type="dxa"/>
            <w:gridSpan w:val="3"/>
            <w:vMerge/>
            <w:tcBorders>
              <w:top w:val="single" w:sz="4" w:space="0" w:color="auto"/>
              <w:left w:val="single" w:sz="4" w:space="0" w:color="auto"/>
              <w:bottom w:val="single" w:sz="4" w:space="0" w:color="auto"/>
              <w:right w:val="single" w:sz="4" w:space="0" w:color="auto"/>
            </w:tcBorders>
            <w:vAlign w:val="center"/>
          </w:tcPr>
          <w:p w:rsidR="00AB5686" w:rsidRPr="003B790D" w:rsidRDefault="00AB5686" w:rsidP="00014AD8">
            <w:pPr>
              <w:spacing w:line="223" w:lineRule="auto"/>
              <w:rPr>
                <w:kern w:val="2"/>
              </w:rPr>
            </w:pPr>
          </w:p>
        </w:tc>
        <w:tc>
          <w:tcPr>
            <w:tcW w:w="1541" w:type="dxa"/>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rPr>
                <w:kern w:val="2"/>
              </w:rPr>
            </w:pPr>
            <w:r w:rsidRPr="003B790D">
              <w:rPr>
                <w:kern w:val="2"/>
              </w:rPr>
              <w:t>местный бюджет</w:t>
            </w:r>
          </w:p>
        </w:tc>
        <w:tc>
          <w:tcPr>
            <w:tcW w:w="1122" w:type="dxa"/>
            <w:gridSpan w:val="3"/>
            <w:tcBorders>
              <w:top w:val="single" w:sz="4" w:space="0" w:color="auto"/>
              <w:left w:val="single" w:sz="4" w:space="0" w:color="auto"/>
              <w:bottom w:val="single" w:sz="4" w:space="0" w:color="auto"/>
              <w:right w:val="single" w:sz="4" w:space="0" w:color="auto"/>
            </w:tcBorders>
            <w:hideMark/>
          </w:tcPr>
          <w:p w:rsidR="00AB5686" w:rsidRPr="00DF7A79" w:rsidRDefault="00AB5686" w:rsidP="00014AD8">
            <w:pPr>
              <w:jc w:val="center"/>
            </w:pPr>
            <w:r w:rsidRPr="00DF7A79">
              <w:t>–</w:t>
            </w:r>
          </w:p>
        </w:tc>
        <w:tc>
          <w:tcPr>
            <w:tcW w:w="702" w:type="dxa"/>
            <w:tcBorders>
              <w:top w:val="single" w:sz="4" w:space="0" w:color="auto"/>
              <w:left w:val="single" w:sz="4" w:space="0" w:color="auto"/>
              <w:bottom w:val="single" w:sz="4" w:space="0" w:color="auto"/>
              <w:right w:val="single" w:sz="4" w:space="0" w:color="auto"/>
            </w:tcBorders>
            <w:hideMark/>
          </w:tcPr>
          <w:p w:rsidR="00AB5686" w:rsidRPr="00DF7A79" w:rsidRDefault="00AB5686" w:rsidP="00014AD8">
            <w:pPr>
              <w:jc w:val="center"/>
            </w:pPr>
            <w:r w:rsidRPr="00DF7A79">
              <w:t>–</w:t>
            </w:r>
          </w:p>
        </w:tc>
        <w:tc>
          <w:tcPr>
            <w:tcW w:w="841"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70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6" w:lineRule="auto"/>
              <w:jc w:val="center"/>
              <w:rPr>
                <w:rFonts w:eastAsia="Calibri"/>
                <w:kern w:val="2"/>
                <w:lang w:eastAsia="en-US"/>
              </w:rPr>
            </w:pPr>
            <w:r w:rsidRPr="003B790D">
              <w:rPr>
                <w:rFonts w:eastAsia="Calibri"/>
                <w:kern w:val="2"/>
                <w:lang w:eastAsia="en-US"/>
              </w:rPr>
              <w:t>–</w:t>
            </w:r>
          </w:p>
        </w:tc>
        <w:tc>
          <w:tcPr>
            <w:tcW w:w="562"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689"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AB5686" w:rsidRPr="003B790D" w:rsidRDefault="00AB5686" w:rsidP="00014AD8">
            <w:pPr>
              <w:autoSpaceDE w:val="0"/>
              <w:autoSpaceDN w:val="0"/>
              <w:adjustRightInd w:val="0"/>
              <w:spacing w:line="223" w:lineRule="auto"/>
              <w:jc w:val="center"/>
              <w:rPr>
                <w:rFonts w:eastAsia="Calibri"/>
                <w:kern w:val="2"/>
                <w:lang w:eastAsia="en-US"/>
              </w:rPr>
            </w:pPr>
            <w:r w:rsidRPr="003B790D">
              <w:rPr>
                <w:rFonts w:eastAsia="Calibri"/>
                <w:kern w:val="2"/>
                <w:lang w:eastAsia="en-US"/>
              </w:rPr>
              <w:t>–</w:t>
            </w:r>
          </w:p>
        </w:tc>
      </w:tr>
    </w:tbl>
    <w:p w:rsidR="0025605E" w:rsidRPr="003B790D" w:rsidRDefault="0025605E" w:rsidP="00AB5686">
      <w:pPr>
        <w:jc w:val="both"/>
        <w:rPr>
          <w:rFonts w:eastAsia="Calibri"/>
          <w:bCs/>
          <w:kern w:val="2"/>
          <w:sz w:val="24"/>
          <w:szCs w:val="24"/>
          <w:lang w:eastAsia="en-US"/>
        </w:rPr>
      </w:pPr>
      <w:r w:rsidRPr="003B790D">
        <w:rPr>
          <w:rFonts w:eastAsia="Calibri"/>
          <w:bCs/>
          <w:kern w:val="2"/>
          <w:sz w:val="24"/>
          <w:szCs w:val="24"/>
          <w:lang w:eastAsia="en-US"/>
        </w:rPr>
        <w:t>Примечания.</w:t>
      </w:r>
    </w:p>
    <w:p w:rsidR="0025605E" w:rsidRPr="003B790D" w:rsidRDefault="0025605E" w:rsidP="0025605E">
      <w:pPr>
        <w:ind w:firstLine="709"/>
        <w:jc w:val="both"/>
        <w:rPr>
          <w:rFonts w:eastAsia="Calibri"/>
          <w:bCs/>
          <w:kern w:val="2"/>
          <w:sz w:val="24"/>
          <w:szCs w:val="24"/>
          <w:lang w:eastAsia="en-US"/>
        </w:rPr>
      </w:pPr>
      <w:r w:rsidRPr="003B790D">
        <w:rPr>
          <w:rFonts w:eastAsia="Calibri"/>
          <w:bCs/>
          <w:kern w:val="2"/>
          <w:sz w:val="24"/>
          <w:szCs w:val="24"/>
          <w:lang w:eastAsia="en-US"/>
        </w:rPr>
        <w:t>1. Список используемых сокращений:</w:t>
      </w:r>
    </w:p>
    <w:p w:rsidR="0025605E" w:rsidRPr="003B790D" w:rsidRDefault="0025605E" w:rsidP="0025605E">
      <w:pPr>
        <w:ind w:firstLine="709"/>
        <w:jc w:val="both"/>
        <w:rPr>
          <w:rFonts w:eastAsia="Calibri"/>
          <w:bCs/>
          <w:kern w:val="2"/>
          <w:sz w:val="24"/>
          <w:szCs w:val="24"/>
          <w:lang w:eastAsia="en-US"/>
        </w:rPr>
      </w:pPr>
      <w:r w:rsidRPr="003B790D">
        <w:rPr>
          <w:rFonts w:eastAsia="Calibri"/>
          <w:bCs/>
          <w:kern w:val="2"/>
          <w:sz w:val="24"/>
          <w:szCs w:val="24"/>
          <w:lang w:eastAsia="en-US"/>
        </w:rPr>
        <w:t>п. – поселок;</w:t>
      </w:r>
    </w:p>
    <w:p w:rsidR="0025605E" w:rsidRPr="003B790D" w:rsidRDefault="0025605E" w:rsidP="0025605E">
      <w:pPr>
        <w:ind w:firstLine="709"/>
        <w:jc w:val="both"/>
        <w:rPr>
          <w:rFonts w:eastAsia="Calibri"/>
          <w:bCs/>
          <w:kern w:val="2"/>
          <w:sz w:val="24"/>
          <w:szCs w:val="24"/>
          <w:lang w:eastAsia="en-US"/>
        </w:rPr>
      </w:pPr>
      <w:r w:rsidRPr="003B790D">
        <w:rPr>
          <w:rFonts w:eastAsia="Calibri"/>
          <w:bCs/>
          <w:kern w:val="2"/>
          <w:sz w:val="24"/>
          <w:szCs w:val="24"/>
          <w:lang w:eastAsia="en-US"/>
        </w:rPr>
        <w:t>обл. – область;</w:t>
      </w:r>
    </w:p>
    <w:p w:rsidR="0025605E" w:rsidRPr="003B790D" w:rsidRDefault="0025605E" w:rsidP="0025605E">
      <w:pPr>
        <w:ind w:firstLine="709"/>
        <w:jc w:val="both"/>
        <w:rPr>
          <w:rFonts w:eastAsia="Calibri"/>
          <w:bCs/>
          <w:kern w:val="2"/>
          <w:sz w:val="24"/>
          <w:szCs w:val="24"/>
          <w:lang w:eastAsia="en-US"/>
        </w:rPr>
      </w:pPr>
      <w:r w:rsidRPr="003B790D">
        <w:rPr>
          <w:rFonts w:eastAsia="Calibri"/>
          <w:bCs/>
          <w:kern w:val="2"/>
          <w:sz w:val="24"/>
          <w:szCs w:val="24"/>
          <w:lang w:eastAsia="en-US"/>
        </w:rPr>
        <w:t>ул. – улица;</w:t>
      </w:r>
    </w:p>
    <w:p w:rsidR="0025605E" w:rsidRPr="003B790D" w:rsidRDefault="0025605E" w:rsidP="0025605E">
      <w:pPr>
        <w:ind w:firstLine="709"/>
        <w:rPr>
          <w:rFonts w:eastAsia="Calibri"/>
          <w:bCs/>
          <w:kern w:val="2"/>
          <w:sz w:val="24"/>
          <w:szCs w:val="24"/>
          <w:lang w:eastAsia="en-US"/>
        </w:rPr>
      </w:pPr>
      <w:r w:rsidRPr="003B790D">
        <w:rPr>
          <w:rFonts w:eastAsia="Calibri"/>
          <w:bCs/>
          <w:kern w:val="2"/>
          <w:sz w:val="24"/>
          <w:szCs w:val="24"/>
          <w:lang w:eastAsia="en-US"/>
        </w:rPr>
        <w:t>2. Х – данные ячейки не заполняются.</w:t>
      </w:r>
    </w:p>
    <w:p w:rsidR="0025605E" w:rsidRPr="003B790D" w:rsidRDefault="00473B4B" w:rsidP="0025605E">
      <w:pPr>
        <w:pageBreakBefore/>
        <w:tabs>
          <w:tab w:val="left" w:pos="9610"/>
        </w:tabs>
        <w:autoSpaceDE w:val="0"/>
        <w:autoSpaceDN w:val="0"/>
        <w:adjustRightInd w:val="0"/>
        <w:ind w:left="10773"/>
        <w:jc w:val="center"/>
        <w:rPr>
          <w:kern w:val="2"/>
          <w:sz w:val="28"/>
          <w:szCs w:val="28"/>
          <w:lang w:eastAsia="en-US"/>
        </w:rPr>
      </w:pPr>
      <w:r>
        <w:rPr>
          <w:kern w:val="2"/>
          <w:sz w:val="28"/>
          <w:szCs w:val="28"/>
          <w:lang w:eastAsia="en-US"/>
        </w:rPr>
        <w:lastRenderedPageBreak/>
        <w:t>Приложение № 6</w:t>
      </w:r>
    </w:p>
    <w:p w:rsidR="0025605E" w:rsidRPr="003B790D" w:rsidRDefault="0025605E" w:rsidP="0025605E">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к муниципальной</w:t>
      </w:r>
    </w:p>
    <w:p w:rsidR="0025605E" w:rsidRPr="003B790D" w:rsidRDefault="0025605E" w:rsidP="0025605E">
      <w:pPr>
        <w:tabs>
          <w:tab w:val="left" w:pos="9610"/>
        </w:tabs>
        <w:autoSpaceDE w:val="0"/>
        <w:autoSpaceDN w:val="0"/>
        <w:adjustRightInd w:val="0"/>
        <w:ind w:left="10773"/>
        <w:jc w:val="center"/>
        <w:rPr>
          <w:kern w:val="2"/>
          <w:sz w:val="28"/>
          <w:szCs w:val="28"/>
          <w:lang w:eastAsia="en-US"/>
        </w:rPr>
      </w:pPr>
      <w:r w:rsidRPr="003B790D">
        <w:rPr>
          <w:kern w:val="2"/>
          <w:sz w:val="28"/>
          <w:szCs w:val="28"/>
          <w:lang w:eastAsia="en-US"/>
        </w:rPr>
        <w:t xml:space="preserve">программе </w:t>
      </w:r>
      <w:r>
        <w:rPr>
          <w:kern w:val="2"/>
          <w:sz w:val="28"/>
          <w:szCs w:val="28"/>
        </w:rPr>
        <w:t>Красноармей</w:t>
      </w:r>
      <w:r w:rsidRPr="003B790D">
        <w:rPr>
          <w:kern w:val="2"/>
          <w:sz w:val="28"/>
          <w:szCs w:val="28"/>
        </w:rPr>
        <w:t>ского сельского поселения</w:t>
      </w:r>
      <w:r w:rsidRPr="003B790D">
        <w:rPr>
          <w:kern w:val="2"/>
          <w:sz w:val="28"/>
          <w:szCs w:val="28"/>
          <w:lang w:eastAsia="en-US"/>
        </w:rPr>
        <w:t xml:space="preserve"> Орловского района</w:t>
      </w:r>
    </w:p>
    <w:p w:rsidR="0025605E" w:rsidRPr="003B790D" w:rsidRDefault="0025605E" w:rsidP="0025605E">
      <w:pPr>
        <w:tabs>
          <w:tab w:val="left" w:pos="10173"/>
        </w:tabs>
        <w:autoSpaceDE w:val="0"/>
        <w:autoSpaceDN w:val="0"/>
        <w:adjustRightInd w:val="0"/>
        <w:ind w:left="10773"/>
        <w:jc w:val="center"/>
        <w:rPr>
          <w:kern w:val="2"/>
          <w:sz w:val="28"/>
          <w:szCs w:val="28"/>
          <w:lang w:eastAsia="en-US"/>
        </w:rPr>
      </w:pPr>
      <w:r w:rsidRPr="003B790D">
        <w:rPr>
          <w:kern w:val="2"/>
          <w:sz w:val="28"/>
          <w:szCs w:val="28"/>
          <w:lang w:eastAsia="en-US"/>
        </w:rPr>
        <w:t>«Развитие культуры и туризма»</w:t>
      </w:r>
    </w:p>
    <w:p w:rsidR="0025605E" w:rsidRPr="003B790D" w:rsidRDefault="0025605E" w:rsidP="0025605E">
      <w:pPr>
        <w:autoSpaceDE w:val="0"/>
        <w:autoSpaceDN w:val="0"/>
        <w:adjustRightInd w:val="0"/>
        <w:jc w:val="center"/>
        <w:rPr>
          <w:kern w:val="2"/>
          <w:sz w:val="28"/>
          <w:szCs w:val="28"/>
        </w:rPr>
      </w:pPr>
      <w:r w:rsidRPr="003B790D">
        <w:rPr>
          <w:kern w:val="2"/>
          <w:sz w:val="28"/>
          <w:szCs w:val="28"/>
        </w:rPr>
        <w:t>СВЕДЕНИЯ</w:t>
      </w:r>
    </w:p>
    <w:p w:rsidR="0025605E" w:rsidRPr="003B790D" w:rsidRDefault="0025605E" w:rsidP="0025605E">
      <w:pPr>
        <w:autoSpaceDE w:val="0"/>
        <w:autoSpaceDN w:val="0"/>
        <w:adjustRightInd w:val="0"/>
        <w:jc w:val="center"/>
        <w:rPr>
          <w:kern w:val="2"/>
          <w:sz w:val="28"/>
          <w:szCs w:val="28"/>
        </w:rPr>
      </w:pPr>
      <w:r w:rsidRPr="003B790D">
        <w:rPr>
          <w:kern w:val="2"/>
          <w:sz w:val="28"/>
          <w:szCs w:val="28"/>
        </w:rPr>
        <w:t>о показателях по муниципальному образованию «</w:t>
      </w:r>
      <w:r>
        <w:rPr>
          <w:kern w:val="2"/>
          <w:sz w:val="28"/>
          <w:szCs w:val="28"/>
        </w:rPr>
        <w:t>Красноармей</w:t>
      </w:r>
      <w:r w:rsidRPr="003B790D">
        <w:rPr>
          <w:kern w:val="2"/>
          <w:sz w:val="28"/>
          <w:szCs w:val="28"/>
        </w:rPr>
        <w:t>ское сельское поселение»</w:t>
      </w:r>
    </w:p>
    <w:p w:rsidR="0025605E" w:rsidRPr="003B790D" w:rsidRDefault="0025605E" w:rsidP="0025605E">
      <w:pPr>
        <w:autoSpaceDE w:val="0"/>
        <w:autoSpaceDN w:val="0"/>
        <w:adjustRightInd w:val="0"/>
        <w:jc w:val="center"/>
        <w:rPr>
          <w:kern w:val="2"/>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49"/>
        <w:gridCol w:w="4431"/>
        <w:gridCol w:w="780"/>
        <w:gridCol w:w="826"/>
        <w:gridCol w:w="705"/>
        <w:gridCol w:w="706"/>
        <w:gridCol w:w="706"/>
        <w:gridCol w:w="706"/>
        <w:gridCol w:w="705"/>
        <w:gridCol w:w="846"/>
        <w:gridCol w:w="706"/>
        <w:gridCol w:w="706"/>
        <w:gridCol w:w="705"/>
        <w:gridCol w:w="846"/>
        <w:gridCol w:w="707"/>
        <w:gridCol w:w="706"/>
      </w:tblGrid>
      <w:tr w:rsidR="0025605E" w:rsidRPr="003B790D" w:rsidTr="007B32B4">
        <w:trPr>
          <w:trHeight w:val="391"/>
        </w:trPr>
        <w:tc>
          <w:tcPr>
            <w:tcW w:w="765"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w:t>
            </w:r>
          </w:p>
          <w:p w:rsidR="0025605E" w:rsidRPr="003B790D" w:rsidRDefault="0025605E" w:rsidP="007B32B4">
            <w:pPr>
              <w:autoSpaceDE w:val="0"/>
              <w:autoSpaceDN w:val="0"/>
              <w:adjustRightInd w:val="0"/>
              <w:jc w:val="center"/>
              <w:rPr>
                <w:kern w:val="2"/>
                <w:sz w:val="28"/>
                <w:szCs w:val="28"/>
              </w:rPr>
            </w:pPr>
            <w:r w:rsidRPr="003B790D">
              <w:rPr>
                <w:kern w:val="2"/>
                <w:sz w:val="28"/>
                <w:szCs w:val="28"/>
              </w:rPr>
              <w:t>п/п</w:t>
            </w:r>
          </w:p>
        </w:tc>
        <w:tc>
          <w:tcPr>
            <w:tcW w:w="453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Наименование муници</w:t>
            </w:r>
            <w:r w:rsidRPr="003B790D">
              <w:rPr>
                <w:kern w:val="2"/>
                <w:sz w:val="28"/>
                <w:szCs w:val="28"/>
              </w:rPr>
              <w:softHyphen/>
              <w:t xml:space="preserve">пального образования </w:t>
            </w:r>
          </w:p>
        </w:tc>
        <w:tc>
          <w:tcPr>
            <w:tcW w:w="1639" w:type="dxa"/>
            <w:gridSpan w:val="2"/>
            <w:tcBorders>
              <w:top w:val="single" w:sz="4" w:space="0" w:color="000000"/>
              <w:left w:val="single" w:sz="4" w:space="0" w:color="000000"/>
              <w:bottom w:val="single" w:sz="4" w:space="0" w:color="auto"/>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Данные для расчета значе</w:t>
            </w:r>
            <w:r w:rsidRPr="003B790D">
              <w:rPr>
                <w:kern w:val="2"/>
                <w:sz w:val="28"/>
                <w:szCs w:val="28"/>
              </w:rPr>
              <w:softHyphen/>
              <w:t>ний показателя</w:t>
            </w:r>
          </w:p>
        </w:tc>
        <w:tc>
          <w:tcPr>
            <w:tcW w:w="8926" w:type="dxa"/>
            <w:gridSpan w:val="12"/>
            <w:tcBorders>
              <w:top w:val="single" w:sz="4" w:space="0" w:color="000000"/>
              <w:left w:val="single" w:sz="4" w:space="0" w:color="000000"/>
              <w:bottom w:val="single" w:sz="4" w:space="0" w:color="auto"/>
              <w:right w:val="single" w:sz="4" w:space="0" w:color="000000"/>
            </w:tcBorders>
            <w:noWrap/>
            <w:tcMar>
              <w:left w:w="57" w:type="dxa"/>
              <w:right w:w="57" w:type="dxa"/>
            </w:tcMar>
          </w:tcPr>
          <w:p w:rsidR="0025605E" w:rsidRPr="003B790D" w:rsidRDefault="0025605E" w:rsidP="007B32B4">
            <w:pPr>
              <w:autoSpaceDE w:val="0"/>
              <w:autoSpaceDN w:val="0"/>
              <w:adjustRightInd w:val="0"/>
              <w:jc w:val="center"/>
              <w:rPr>
                <w:kern w:val="2"/>
                <w:sz w:val="28"/>
                <w:szCs w:val="28"/>
              </w:rPr>
            </w:pPr>
            <w:r w:rsidRPr="003B790D">
              <w:rPr>
                <w:kern w:val="2"/>
                <w:sz w:val="28"/>
                <w:szCs w:val="28"/>
              </w:rPr>
              <w:t>Значения показателя</w:t>
            </w:r>
          </w:p>
        </w:tc>
      </w:tr>
      <w:tr w:rsidR="0025605E" w:rsidRPr="003B790D" w:rsidTr="007B32B4">
        <w:trPr>
          <w:trHeight w:val="694"/>
        </w:trPr>
        <w:tc>
          <w:tcPr>
            <w:tcW w:w="765"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rPr>
                <w:kern w:val="2"/>
                <w:sz w:val="28"/>
                <w:szCs w:val="28"/>
              </w:rPr>
            </w:pPr>
          </w:p>
        </w:tc>
        <w:tc>
          <w:tcPr>
            <w:tcW w:w="453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rPr>
                <w:kern w:val="2"/>
                <w:sz w:val="28"/>
                <w:szCs w:val="28"/>
              </w:rPr>
            </w:pPr>
          </w:p>
        </w:tc>
        <w:tc>
          <w:tcPr>
            <w:tcW w:w="796"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2017</w:t>
            </w:r>
          </w:p>
        </w:tc>
        <w:tc>
          <w:tcPr>
            <w:tcW w:w="843"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2018</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2019</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2020</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2021</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2022</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2023</w:t>
            </w:r>
          </w:p>
        </w:tc>
        <w:tc>
          <w:tcPr>
            <w:tcW w:w="864"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2024</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2025</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2026</w:t>
            </w:r>
          </w:p>
        </w:tc>
        <w:tc>
          <w:tcPr>
            <w:tcW w:w="719"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2027</w:t>
            </w:r>
          </w:p>
        </w:tc>
        <w:tc>
          <w:tcPr>
            <w:tcW w:w="864"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2028</w:t>
            </w:r>
          </w:p>
        </w:tc>
        <w:tc>
          <w:tcPr>
            <w:tcW w:w="721"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2029</w:t>
            </w:r>
          </w:p>
        </w:tc>
        <w:tc>
          <w:tcPr>
            <w:tcW w:w="720" w:type="dxa"/>
            <w:tcBorders>
              <w:top w:val="single" w:sz="4" w:space="0" w:color="auto"/>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2030</w:t>
            </w:r>
          </w:p>
        </w:tc>
      </w:tr>
    </w:tbl>
    <w:p w:rsidR="0025605E" w:rsidRPr="003B790D" w:rsidRDefault="0025605E" w:rsidP="0025605E">
      <w:pPr>
        <w:rPr>
          <w:sz w:val="2"/>
          <w:szCs w:val="2"/>
        </w:rPr>
      </w:pPr>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51"/>
        <w:gridCol w:w="4431"/>
        <w:gridCol w:w="781"/>
        <w:gridCol w:w="826"/>
        <w:gridCol w:w="689"/>
        <w:gridCol w:w="707"/>
        <w:gridCol w:w="707"/>
        <w:gridCol w:w="707"/>
        <w:gridCol w:w="706"/>
        <w:gridCol w:w="848"/>
        <w:gridCol w:w="707"/>
        <w:gridCol w:w="707"/>
        <w:gridCol w:w="706"/>
        <w:gridCol w:w="848"/>
        <w:gridCol w:w="698"/>
        <w:gridCol w:w="10"/>
        <w:gridCol w:w="707"/>
      </w:tblGrid>
      <w:tr w:rsidR="0025605E" w:rsidRPr="003B790D" w:rsidTr="007B32B4">
        <w:trPr>
          <w:tblHeader/>
          <w:jc w:val="center"/>
        </w:trPr>
        <w:tc>
          <w:tcPr>
            <w:tcW w:w="7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w:t>
            </w:r>
          </w:p>
        </w:tc>
        <w:tc>
          <w:tcPr>
            <w:tcW w:w="443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2</w:t>
            </w:r>
          </w:p>
        </w:tc>
        <w:tc>
          <w:tcPr>
            <w:tcW w:w="78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3</w:t>
            </w:r>
          </w:p>
        </w:tc>
        <w:tc>
          <w:tcPr>
            <w:tcW w:w="82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4</w:t>
            </w:r>
          </w:p>
        </w:tc>
        <w:tc>
          <w:tcPr>
            <w:tcW w:w="689"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5</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6</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7</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8</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9</w:t>
            </w:r>
          </w:p>
        </w:tc>
        <w:tc>
          <w:tcPr>
            <w:tcW w:w="848"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10</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11</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12</w:t>
            </w:r>
          </w:p>
        </w:tc>
        <w:tc>
          <w:tcPr>
            <w:tcW w:w="706"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13</w:t>
            </w:r>
          </w:p>
        </w:tc>
        <w:tc>
          <w:tcPr>
            <w:tcW w:w="848"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14</w:t>
            </w:r>
          </w:p>
        </w:tc>
        <w:tc>
          <w:tcPr>
            <w:tcW w:w="708" w:type="dxa"/>
            <w:gridSpan w:val="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15</w:t>
            </w:r>
          </w:p>
        </w:tc>
        <w:tc>
          <w:tcPr>
            <w:tcW w:w="70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16</w:t>
            </w:r>
          </w:p>
        </w:tc>
      </w:tr>
      <w:tr w:rsidR="0025605E" w:rsidRPr="003B790D" w:rsidTr="007B3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536" w:type="dxa"/>
            <w:gridSpan w:val="17"/>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1. Показатель 1. Темп роста численности участников культурно-досуговых формирований к уровню 2018 года, процент</w:t>
            </w:r>
          </w:p>
        </w:tc>
      </w:tr>
      <w:tr w:rsidR="0025605E" w:rsidRPr="003B790D" w:rsidTr="007B3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autoSpaceDE w:val="0"/>
              <w:autoSpaceDN w:val="0"/>
              <w:adjustRightInd w:val="0"/>
              <w:jc w:val="center"/>
              <w:rPr>
                <w:kern w:val="2"/>
                <w:sz w:val="28"/>
                <w:szCs w:val="28"/>
              </w:rPr>
            </w:pPr>
            <w:r w:rsidRPr="003B790D">
              <w:rPr>
                <w:kern w:val="2"/>
                <w:sz w:val="28"/>
                <w:szCs w:val="28"/>
              </w:rPr>
              <w:t>1.1.</w:t>
            </w:r>
          </w:p>
        </w:tc>
        <w:tc>
          <w:tcPr>
            <w:tcW w:w="443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rPr>
                <w:kern w:val="2"/>
                <w:sz w:val="28"/>
                <w:szCs w:val="28"/>
              </w:rPr>
            </w:pPr>
            <w:r w:rsidRPr="003B790D">
              <w:rPr>
                <w:kern w:val="2"/>
                <w:sz w:val="28"/>
                <w:szCs w:val="28"/>
              </w:rPr>
              <w:t>Красноармейское сельское поселение</w:t>
            </w:r>
          </w:p>
        </w:tc>
        <w:tc>
          <w:tcPr>
            <w:tcW w:w="78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28"/>
                <w:szCs w:val="28"/>
              </w:rPr>
            </w:pPr>
            <w:r w:rsidRPr="003B790D">
              <w:rPr>
                <w:kern w:val="2"/>
                <w:sz w:val="28"/>
                <w:szCs w:val="28"/>
              </w:rPr>
              <w:t>513</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28"/>
                <w:szCs w:val="28"/>
              </w:rPr>
            </w:pPr>
            <w:r w:rsidRPr="003B790D">
              <w:rPr>
                <w:kern w:val="2"/>
                <w:sz w:val="28"/>
                <w:szCs w:val="28"/>
              </w:rPr>
              <w:t>513</w:t>
            </w:r>
          </w:p>
        </w:tc>
        <w:tc>
          <w:tcPr>
            <w:tcW w:w="68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kern w:val="2"/>
                <w:sz w:val="28"/>
                <w:szCs w:val="28"/>
              </w:rPr>
            </w:pPr>
            <w:r w:rsidRPr="003B790D">
              <w:rPr>
                <w:kern w:val="2"/>
                <w:sz w:val="28"/>
                <w:szCs w:val="28"/>
              </w:rPr>
              <w:t>6,5</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6,6</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6,7</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6,8</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6,9</w:t>
            </w:r>
          </w:p>
        </w:tc>
        <w:tc>
          <w:tcPr>
            <w:tcW w:w="8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7,0</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7,1</w:t>
            </w:r>
          </w:p>
        </w:tc>
        <w:tc>
          <w:tcPr>
            <w:tcW w:w="70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7,2</w:t>
            </w:r>
          </w:p>
        </w:tc>
        <w:tc>
          <w:tcPr>
            <w:tcW w:w="70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7,3</w:t>
            </w:r>
          </w:p>
        </w:tc>
        <w:tc>
          <w:tcPr>
            <w:tcW w:w="84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7,4</w:t>
            </w:r>
          </w:p>
        </w:tc>
        <w:tc>
          <w:tcPr>
            <w:tcW w:w="69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7,5</w:t>
            </w:r>
          </w:p>
        </w:tc>
        <w:tc>
          <w:tcPr>
            <w:tcW w:w="717"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5605E" w:rsidRPr="003B790D" w:rsidRDefault="0025605E" w:rsidP="007B32B4">
            <w:pPr>
              <w:jc w:val="center"/>
              <w:rPr>
                <w:sz w:val="28"/>
                <w:szCs w:val="28"/>
              </w:rPr>
            </w:pPr>
            <w:r w:rsidRPr="003B790D">
              <w:rPr>
                <w:sz w:val="28"/>
                <w:szCs w:val="28"/>
              </w:rPr>
              <w:t>7,6</w:t>
            </w:r>
          </w:p>
        </w:tc>
      </w:tr>
    </w:tbl>
    <w:p w:rsidR="0025605E" w:rsidRPr="003B790D" w:rsidRDefault="0025605E" w:rsidP="0025605E">
      <w:pPr>
        <w:rPr>
          <w:rFonts w:eastAsia="Calibri"/>
          <w:sz w:val="28"/>
          <w:szCs w:val="28"/>
          <w:lang w:eastAsia="en-US"/>
        </w:rPr>
        <w:sectPr w:rsidR="0025605E" w:rsidRPr="003B790D" w:rsidSect="003B790D">
          <w:footerReference w:type="even" r:id="rId8"/>
          <w:footerReference w:type="default" r:id="rId9"/>
          <w:pgSz w:w="16840" w:h="11907" w:orient="landscape"/>
          <w:pgMar w:top="1304" w:right="709" w:bottom="851" w:left="709" w:header="720" w:footer="720" w:gutter="0"/>
          <w:cols w:space="720"/>
          <w:docGrid w:linePitch="272"/>
        </w:sectPr>
      </w:pPr>
    </w:p>
    <w:p w:rsidR="0025605E" w:rsidRPr="003B790D" w:rsidRDefault="0025605E" w:rsidP="0025605E">
      <w:pPr>
        <w:spacing w:line="228" w:lineRule="auto"/>
        <w:rPr>
          <w:rFonts w:eastAsia="Calibri"/>
          <w:kern w:val="2"/>
          <w:sz w:val="28"/>
          <w:szCs w:val="28"/>
          <w:lang w:eastAsia="en-US"/>
        </w:rPr>
      </w:pPr>
    </w:p>
    <w:p w:rsidR="0025605E" w:rsidRPr="003B790D" w:rsidRDefault="00473B4B" w:rsidP="0025605E">
      <w:pPr>
        <w:tabs>
          <w:tab w:val="left" w:pos="9610"/>
        </w:tabs>
        <w:autoSpaceDE w:val="0"/>
        <w:autoSpaceDN w:val="0"/>
        <w:adjustRightInd w:val="0"/>
        <w:spacing w:line="223" w:lineRule="auto"/>
        <w:ind w:left="10773"/>
        <w:jc w:val="center"/>
        <w:rPr>
          <w:kern w:val="2"/>
          <w:sz w:val="28"/>
          <w:szCs w:val="28"/>
          <w:lang w:eastAsia="en-US"/>
        </w:rPr>
      </w:pPr>
      <w:r>
        <w:rPr>
          <w:kern w:val="2"/>
          <w:sz w:val="28"/>
          <w:szCs w:val="28"/>
          <w:lang w:eastAsia="en-US"/>
        </w:rPr>
        <w:t>Приложение № 7</w:t>
      </w:r>
    </w:p>
    <w:p w:rsidR="0025605E" w:rsidRPr="003B790D" w:rsidRDefault="0025605E" w:rsidP="0025605E">
      <w:pPr>
        <w:tabs>
          <w:tab w:val="left" w:pos="9610"/>
        </w:tabs>
        <w:autoSpaceDE w:val="0"/>
        <w:autoSpaceDN w:val="0"/>
        <w:adjustRightInd w:val="0"/>
        <w:spacing w:line="223" w:lineRule="auto"/>
        <w:ind w:left="10773"/>
        <w:jc w:val="center"/>
        <w:rPr>
          <w:kern w:val="2"/>
          <w:sz w:val="28"/>
          <w:szCs w:val="28"/>
          <w:lang w:eastAsia="en-US"/>
        </w:rPr>
      </w:pPr>
      <w:r w:rsidRPr="003B790D">
        <w:rPr>
          <w:kern w:val="2"/>
          <w:sz w:val="28"/>
          <w:szCs w:val="28"/>
          <w:lang w:eastAsia="en-US"/>
        </w:rPr>
        <w:t>к муниципальной</w:t>
      </w:r>
    </w:p>
    <w:p w:rsidR="0025605E" w:rsidRPr="003B790D" w:rsidRDefault="0025605E" w:rsidP="0025605E">
      <w:pPr>
        <w:tabs>
          <w:tab w:val="left" w:pos="9610"/>
        </w:tabs>
        <w:autoSpaceDE w:val="0"/>
        <w:autoSpaceDN w:val="0"/>
        <w:adjustRightInd w:val="0"/>
        <w:spacing w:line="223" w:lineRule="auto"/>
        <w:ind w:left="10773"/>
        <w:jc w:val="center"/>
        <w:rPr>
          <w:kern w:val="2"/>
          <w:sz w:val="28"/>
          <w:szCs w:val="28"/>
          <w:lang w:eastAsia="en-US"/>
        </w:rPr>
      </w:pPr>
      <w:r w:rsidRPr="003B790D">
        <w:rPr>
          <w:kern w:val="2"/>
          <w:sz w:val="28"/>
          <w:szCs w:val="28"/>
          <w:lang w:eastAsia="en-US"/>
        </w:rPr>
        <w:t xml:space="preserve">программе </w:t>
      </w:r>
      <w:r>
        <w:rPr>
          <w:kern w:val="2"/>
          <w:sz w:val="28"/>
          <w:szCs w:val="28"/>
        </w:rPr>
        <w:t>Красноармей</w:t>
      </w:r>
      <w:r w:rsidRPr="003B790D">
        <w:rPr>
          <w:kern w:val="2"/>
          <w:sz w:val="28"/>
          <w:szCs w:val="28"/>
        </w:rPr>
        <w:t>ского сельского поселения</w:t>
      </w:r>
      <w:r w:rsidRPr="003B790D">
        <w:rPr>
          <w:kern w:val="2"/>
          <w:sz w:val="28"/>
          <w:szCs w:val="28"/>
          <w:lang w:eastAsia="en-US"/>
        </w:rPr>
        <w:t xml:space="preserve"> Орловского района «Развитие культуры и туризма»</w:t>
      </w:r>
    </w:p>
    <w:p w:rsidR="0025605E" w:rsidRPr="003B790D" w:rsidRDefault="0025605E" w:rsidP="0025605E">
      <w:pPr>
        <w:autoSpaceDE w:val="0"/>
        <w:autoSpaceDN w:val="0"/>
        <w:adjustRightInd w:val="0"/>
        <w:spacing w:line="230" w:lineRule="auto"/>
        <w:jc w:val="center"/>
        <w:outlineLvl w:val="1"/>
        <w:rPr>
          <w:bCs/>
          <w:kern w:val="2"/>
          <w:sz w:val="28"/>
          <w:szCs w:val="28"/>
        </w:rPr>
      </w:pPr>
    </w:p>
    <w:p w:rsidR="0025605E" w:rsidRPr="003B790D" w:rsidRDefault="0025605E" w:rsidP="0025605E">
      <w:pPr>
        <w:autoSpaceDE w:val="0"/>
        <w:autoSpaceDN w:val="0"/>
        <w:adjustRightInd w:val="0"/>
        <w:spacing w:line="230" w:lineRule="auto"/>
        <w:jc w:val="center"/>
        <w:outlineLvl w:val="1"/>
        <w:rPr>
          <w:bCs/>
          <w:kern w:val="2"/>
          <w:sz w:val="28"/>
          <w:szCs w:val="28"/>
        </w:rPr>
      </w:pPr>
      <w:r w:rsidRPr="003B790D">
        <w:rPr>
          <w:bCs/>
          <w:kern w:val="2"/>
          <w:sz w:val="28"/>
          <w:szCs w:val="28"/>
        </w:rPr>
        <w:t>РАСПРЕДЕЛЕНИЕ</w:t>
      </w:r>
    </w:p>
    <w:p w:rsidR="0025605E" w:rsidRPr="003B790D" w:rsidRDefault="0025605E" w:rsidP="0025605E">
      <w:pPr>
        <w:autoSpaceDE w:val="0"/>
        <w:autoSpaceDN w:val="0"/>
        <w:adjustRightInd w:val="0"/>
        <w:spacing w:line="230" w:lineRule="auto"/>
        <w:jc w:val="center"/>
        <w:outlineLvl w:val="1"/>
        <w:rPr>
          <w:bCs/>
          <w:kern w:val="2"/>
          <w:sz w:val="28"/>
          <w:szCs w:val="28"/>
        </w:rPr>
      </w:pPr>
      <w:r>
        <w:rPr>
          <w:bCs/>
          <w:kern w:val="2"/>
          <w:sz w:val="28"/>
          <w:szCs w:val="28"/>
        </w:rPr>
        <w:t xml:space="preserve"> иных межбюджетных трансфертов</w:t>
      </w:r>
      <w:r w:rsidRPr="003B790D">
        <w:rPr>
          <w:bCs/>
          <w:kern w:val="2"/>
          <w:sz w:val="28"/>
          <w:szCs w:val="28"/>
        </w:rPr>
        <w:t xml:space="preserve"> по муниципальному образованию </w:t>
      </w:r>
    </w:p>
    <w:p w:rsidR="0025605E" w:rsidRPr="00C80BCE" w:rsidRDefault="0025605E" w:rsidP="0025605E">
      <w:pPr>
        <w:autoSpaceDE w:val="0"/>
        <w:autoSpaceDN w:val="0"/>
        <w:adjustRightInd w:val="0"/>
        <w:spacing w:line="230" w:lineRule="auto"/>
        <w:jc w:val="center"/>
        <w:outlineLvl w:val="1"/>
        <w:rPr>
          <w:rFonts w:eastAsia="Calibri"/>
          <w:bCs/>
          <w:kern w:val="2"/>
          <w:sz w:val="28"/>
          <w:szCs w:val="28"/>
          <w:lang w:eastAsia="en-US"/>
        </w:rPr>
      </w:pPr>
      <w:r w:rsidRPr="003B790D">
        <w:rPr>
          <w:bCs/>
          <w:kern w:val="2"/>
          <w:sz w:val="28"/>
          <w:szCs w:val="28"/>
        </w:rPr>
        <w:t>и направлениям расходования средств</w:t>
      </w:r>
      <w:r w:rsidRPr="003B790D">
        <w:rPr>
          <w:rFonts w:eastAsia="Calibri"/>
          <w:bCs/>
          <w:kern w:val="2"/>
          <w:sz w:val="28"/>
          <w:szCs w:val="28"/>
          <w:lang w:eastAsia="en-US"/>
        </w:rPr>
        <w:t xml:space="preserve"> муниципальной программы </w:t>
      </w:r>
      <w:r>
        <w:rPr>
          <w:kern w:val="2"/>
          <w:sz w:val="28"/>
          <w:szCs w:val="28"/>
        </w:rPr>
        <w:t>Красноармей</w:t>
      </w:r>
      <w:r w:rsidRPr="003B790D">
        <w:rPr>
          <w:kern w:val="2"/>
          <w:sz w:val="28"/>
          <w:szCs w:val="28"/>
        </w:rPr>
        <w:t>ского сельского поселения</w:t>
      </w:r>
      <w:r w:rsidRPr="003B790D">
        <w:rPr>
          <w:rFonts w:eastAsia="Calibri"/>
          <w:bCs/>
          <w:kern w:val="2"/>
          <w:sz w:val="28"/>
          <w:szCs w:val="28"/>
          <w:lang w:eastAsia="en-US"/>
        </w:rPr>
        <w:t xml:space="preserve"> «Развитие культуры и туризма»</w:t>
      </w:r>
    </w:p>
    <w:p w:rsidR="0025605E" w:rsidRPr="003B790D" w:rsidRDefault="0025605E" w:rsidP="0025605E">
      <w:pPr>
        <w:autoSpaceDE w:val="0"/>
        <w:autoSpaceDN w:val="0"/>
        <w:adjustRightInd w:val="0"/>
        <w:spacing w:line="230" w:lineRule="auto"/>
        <w:jc w:val="right"/>
        <w:rPr>
          <w:rFonts w:eastAsia="Calibri"/>
          <w:kern w:val="2"/>
          <w:sz w:val="28"/>
          <w:szCs w:val="28"/>
          <w:lang w:eastAsia="en-US"/>
        </w:rPr>
      </w:pPr>
      <w:r w:rsidRPr="003B790D">
        <w:rPr>
          <w:rFonts w:eastAsia="Calibri"/>
          <w:kern w:val="2"/>
          <w:sz w:val="28"/>
          <w:szCs w:val="28"/>
          <w:lang w:eastAsia="en-US"/>
        </w:rPr>
        <w:t>Таблица № 1</w:t>
      </w:r>
    </w:p>
    <w:p w:rsidR="0025605E" w:rsidRPr="003B790D" w:rsidRDefault="0025605E" w:rsidP="0025605E">
      <w:pPr>
        <w:autoSpaceDE w:val="0"/>
        <w:autoSpaceDN w:val="0"/>
        <w:adjustRightInd w:val="0"/>
        <w:spacing w:line="230" w:lineRule="auto"/>
        <w:jc w:val="right"/>
        <w:rPr>
          <w:kern w:val="2"/>
          <w:sz w:val="28"/>
          <w:szCs w:val="28"/>
          <w:lang w:eastAsia="en-US"/>
        </w:rPr>
      </w:pPr>
    </w:p>
    <w:tbl>
      <w:tblPr>
        <w:tblW w:w="5236"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495"/>
        <w:gridCol w:w="95"/>
        <w:gridCol w:w="1608"/>
        <w:gridCol w:w="654"/>
        <w:gridCol w:w="566"/>
        <w:gridCol w:w="638"/>
        <w:gridCol w:w="478"/>
        <w:gridCol w:w="719"/>
        <w:gridCol w:w="664"/>
        <w:gridCol w:w="674"/>
        <w:gridCol w:w="519"/>
        <w:gridCol w:w="520"/>
        <w:gridCol w:w="503"/>
        <w:gridCol w:w="503"/>
        <w:gridCol w:w="318"/>
        <w:gridCol w:w="314"/>
        <w:gridCol w:w="503"/>
        <w:gridCol w:w="503"/>
        <w:gridCol w:w="318"/>
        <w:gridCol w:w="520"/>
        <w:gridCol w:w="645"/>
        <w:gridCol w:w="548"/>
        <w:gridCol w:w="428"/>
        <w:gridCol w:w="520"/>
        <w:gridCol w:w="558"/>
        <w:gridCol w:w="548"/>
        <w:gridCol w:w="465"/>
      </w:tblGrid>
      <w:tr w:rsidR="0025605E" w:rsidRPr="003B790D" w:rsidTr="006735F9">
        <w:trPr>
          <w:tblHeader/>
          <w:jc w:val="center"/>
        </w:trPr>
        <w:tc>
          <w:tcPr>
            <w:tcW w:w="1495"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bCs/>
                <w:kern w:val="2"/>
                <w:sz w:val="18"/>
                <w:szCs w:val="18"/>
                <w:lang w:eastAsia="en-US"/>
              </w:rPr>
            </w:pPr>
            <w:r w:rsidRPr="003B790D">
              <w:rPr>
                <w:rFonts w:eastAsia="Calibri"/>
                <w:bCs/>
                <w:kern w:val="2"/>
                <w:sz w:val="18"/>
                <w:szCs w:val="18"/>
                <w:lang w:eastAsia="en-US"/>
              </w:rPr>
              <w:t xml:space="preserve">№ </w:t>
            </w:r>
          </w:p>
          <w:p w:rsidR="0025605E" w:rsidRPr="003B790D" w:rsidRDefault="0025605E" w:rsidP="007B32B4">
            <w:pPr>
              <w:spacing w:line="230" w:lineRule="auto"/>
              <w:jc w:val="center"/>
              <w:rPr>
                <w:rFonts w:eastAsia="Calibri"/>
                <w:bCs/>
                <w:kern w:val="2"/>
                <w:sz w:val="18"/>
                <w:szCs w:val="18"/>
                <w:lang w:eastAsia="en-US"/>
              </w:rPr>
            </w:pPr>
            <w:r w:rsidRPr="003B790D">
              <w:rPr>
                <w:rFonts w:eastAsia="Calibri"/>
                <w:bCs/>
                <w:kern w:val="2"/>
                <w:sz w:val="18"/>
                <w:szCs w:val="18"/>
                <w:lang w:eastAsia="en-US"/>
              </w:rPr>
              <w:t>п/п</w:t>
            </w:r>
          </w:p>
        </w:tc>
        <w:tc>
          <w:tcPr>
            <w:tcW w:w="1703" w:type="dxa"/>
            <w:gridSpan w:val="2"/>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Наиме</w:t>
            </w:r>
            <w:r w:rsidRPr="003B790D">
              <w:rPr>
                <w:rFonts w:eastAsia="Calibri"/>
                <w:bCs/>
                <w:kern w:val="2"/>
                <w:sz w:val="18"/>
                <w:szCs w:val="18"/>
                <w:lang w:eastAsia="en-US"/>
              </w:rPr>
              <w:softHyphen/>
              <w:t>нование муници</w:t>
            </w:r>
            <w:r w:rsidRPr="003B790D">
              <w:rPr>
                <w:rFonts w:eastAsia="Calibri"/>
                <w:bCs/>
                <w:kern w:val="2"/>
                <w:sz w:val="18"/>
                <w:szCs w:val="18"/>
                <w:lang w:eastAsia="en-US"/>
              </w:rPr>
              <w:softHyphen/>
              <w:t xml:space="preserve">пального образования </w:t>
            </w:r>
          </w:p>
        </w:tc>
        <w:tc>
          <w:tcPr>
            <w:tcW w:w="2336"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2019 год (тыс. рублей)</w:t>
            </w:r>
          </w:p>
        </w:tc>
        <w:tc>
          <w:tcPr>
            <w:tcW w:w="2576"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2020 год (тыс. рублей)</w:t>
            </w:r>
          </w:p>
        </w:tc>
        <w:tc>
          <w:tcPr>
            <w:tcW w:w="1844"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2021год (тыс. рублей)</w:t>
            </w:r>
          </w:p>
        </w:tc>
        <w:tc>
          <w:tcPr>
            <w:tcW w:w="1638"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2022 год (тыс. рублей)</w:t>
            </w:r>
          </w:p>
        </w:tc>
        <w:tc>
          <w:tcPr>
            <w:tcW w:w="2141"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2023 год (тыс. рублей)</w:t>
            </w:r>
          </w:p>
        </w:tc>
        <w:tc>
          <w:tcPr>
            <w:tcW w:w="2091"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2024 год (тыс. рублей)</w:t>
            </w:r>
          </w:p>
        </w:tc>
      </w:tr>
      <w:tr w:rsidR="0025605E" w:rsidRPr="003B790D" w:rsidTr="006735F9">
        <w:trPr>
          <w:tblHeader/>
          <w:jc w:val="center"/>
        </w:trPr>
        <w:tc>
          <w:tcPr>
            <w:tcW w:w="1495" w:type="dxa"/>
            <w:vMerge/>
            <w:tcBorders>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1703" w:type="dxa"/>
            <w:gridSpan w:val="2"/>
            <w:vMerge/>
            <w:tcBorders>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654"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682"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719"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857"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324"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314"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bCs/>
                <w:kern w:val="2"/>
                <w:sz w:val="18"/>
                <w:szCs w:val="18"/>
                <w:lang w:eastAsia="en-US"/>
              </w:rPr>
            </w:pPr>
          </w:p>
        </w:tc>
        <w:tc>
          <w:tcPr>
            <w:tcW w:w="1324"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621"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571"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r>
      <w:tr w:rsidR="00DE5FB5" w:rsidRPr="003B790D" w:rsidTr="006735F9">
        <w:trPr>
          <w:cantSplit/>
          <w:trHeight w:val="2358"/>
          <w:tblHeader/>
          <w:jc w:val="center"/>
        </w:trPr>
        <w:tc>
          <w:tcPr>
            <w:tcW w:w="1495"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1703" w:type="dxa"/>
            <w:gridSpan w:val="2"/>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654"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66"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3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7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719"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664"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74"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19"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0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0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1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314"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0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0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1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645"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4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2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5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48"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65"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r>
      <w:tr w:rsidR="00DE5FB5" w:rsidRPr="003B790D" w:rsidTr="006735F9">
        <w:trPr>
          <w:tblHeader/>
          <w:jc w:val="center"/>
        </w:trPr>
        <w:tc>
          <w:tcPr>
            <w:tcW w:w="149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w:t>
            </w:r>
          </w:p>
        </w:tc>
        <w:tc>
          <w:tcPr>
            <w:tcW w:w="1703" w:type="dxa"/>
            <w:gridSpan w:val="2"/>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w:t>
            </w:r>
          </w:p>
        </w:tc>
        <w:tc>
          <w:tcPr>
            <w:tcW w:w="65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4</w:t>
            </w:r>
          </w:p>
        </w:tc>
        <w:tc>
          <w:tcPr>
            <w:tcW w:w="63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5</w:t>
            </w:r>
          </w:p>
        </w:tc>
        <w:tc>
          <w:tcPr>
            <w:tcW w:w="47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6</w:t>
            </w:r>
          </w:p>
        </w:tc>
        <w:tc>
          <w:tcPr>
            <w:tcW w:w="7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7</w:t>
            </w:r>
          </w:p>
        </w:tc>
        <w:tc>
          <w:tcPr>
            <w:tcW w:w="66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8</w:t>
            </w:r>
          </w:p>
        </w:tc>
        <w:tc>
          <w:tcPr>
            <w:tcW w:w="67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9</w:t>
            </w:r>
          </w:p>
        </w:tc>
        <w:tc>
          <w:tcPr>
            <w:tcW w:w="5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11</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12</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13</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14</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15</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16</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17</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19</w:t>
            </w:r>
          </w:p>
        </w:tc>
        <w:tc>
          <w:tcPr>
            <w:tcW w:w="64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20</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21</w:t>
            </w:r>
          </w:p>
        </w:tc>
        <w:tc>
          <w:tcPr>
            <w:tcW w:w="42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23</w:t>
            </w:r>
          </w:p>
        </w:tc>
        <w:tc>
          <w:tcPr>
            <w:tcW w:w="55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24</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25</w:t>
            </w:r>
          </w:p>
        </w:tc>
        <w:tc>
          <w:tcPr>
            <w:tcW w:w="46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26</w:t>
            </w:r>
          </w:p>
        </w:tc>
      </w:tr>
      <w:tr w:rsidR="0025605E" w:rsidRPr="003B790D" w:rsidTr="007B32B4">
        <w:trPr>
          <w:jc w:val="center"/>
        </w:trPr>
        <w:tc>
          <w:tcPr>
            <w:tcW w:w="15824" w:type="dxa"/>
            <w:gridSpan w:val="27"/>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Pr>
                <w:rFonts w:eastAsia="Calibri"/>
                <w:bCs/>
                <w:kern w:val="2"/>
                <w:lang w:eastAsia="en-US"/>
              </w:rPr>
              <w:t>1.межбюджетные трансферты</w:t>
            </w:r>
            <w:r w:rsidRPr="003B790D">
              <w:rPr>
                <w:rFonts w:eastAsia="Calibri"/>
                <w:bCs/>
                <w:kern w:val="2"/>
                <w:lang w:eastAsia="en-US"/>
              </w:rPr>
              <w:t xml:space="preserve"> на капитальный ремонт памятников</w:t>
            </w:r>
          </w:p>
        </w:tc>
      </w:tr>
      <w:tr w:rsidR="00DE5FB5" w:rsidRPr="003B790D" w:rsidTr="006735F9">
        <w:trPr>
          <w:jc w:val="center"/>
        </w:trPr>
        <w:tc>
          <w:tcPr>
            <w:tcW w:w="149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sidRPr="003B790D">
              <w:rPr>
                <w:rFonts w:eastAsia="Calibri"/>
                <w:bCs/>
                <w:kern w:val="2"/>
                <w:lang w:eastAsia="en-US"/>
              </w:rPr>
              <w:t>1.1.</w:t>
            </w:r>
          </w:p>
        </w:tc>
        <w:tc>
          <w:tcPr>
            <w:tcW w:w="1703" w:type="dxa"/>
            <w:gridSpan w:val="2"/>
            <w:tcBorders>
              <w:top w:val="single" w:sz="4" w:space="0" w:color="auto"/>
              <w:left w:val="single" w:sz="4" w:space="0" w:color="auto"/>
              <w:bottom w:val="single" w:sz="4" w:space="0" w:color="auto"/>
              <w:right w:val="single" w:sz="4" w:space="0" w:color="auto"/>
            </w:tcBorders>
            <w:hideMark/>
          </w:tcPr>
          <w:p w:rsidR="0025605E" w:rsidRPr="003B790D" w:rsidRDefault="0025605E" w:rsidP="007B32B4">
            <w:r>
              <w:t xml:space="preserve">Красноармейское </w:t>
            </w:r>
            <w:r w:rsidRPr="003B790D">
              <w:t>сельское поселение</w:t>
            </w:r>
          </w:p>
        </w:tc>
        <w:tc>
          <w:tcPr>
            <w:tcW w:w="65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t>-</w:t>
            </w:r>
          </w:p>
        </w:tc>
        <w:tc>
          <w:tcPr>
            <w:tcW w:w="56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63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Pr>
                <w:rFonts w:eastAsia="Calibri"/>
                <w:kern w:val="2"/>
                <w:lang w:eastAsia="en-US"/>
              </w:rPr>
              <w:t>-</w:t>
            </w:r>
          </w:p>
        </w:tc>
        <w:tc>
          <w:tcPr>
            <w:tcW w:w="47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66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67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64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42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46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r>
      <w:tr w:rsidR="0025605E" w:rsidRPr="003B790D" w:rsidTr="007B32B4">
        <w:trPr>
          <w:jc w:val="center"/>
        </w:trPr>
        <w:tc>
          <w:tcPr>
            <w:tcW w:w="15824" w:type="dxa"/>
            <w:gridSpan w:val="27"/>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snapToGrid w:val="0"/>
                <w:kern w:val="2"/>
                <w:lang w:eastAsia="en-US"/>
              </w:rPr>
            </w:pPr>
            <w:r>
              <w:rPr>
                <w:rFonts w:eastAsia="Calibri"/>
                <w:snapToGrid w:val="0"/>
                <w:kern w:val="2"/>
                <w:lang w:eastAsia="en-US"/>
              </w:rPr>
              <w:t xml:space="preserve">2. межбюджетные трансферты </w:t>
            </w:r>
            <w:r w:rsidRPr="003B790D">
              <w:rPr>
                <w:rFonts w:eastAsia="Calibri"/>
                <w:snapToGrid w:val="0"/>
                <w:kern w:val="2"/>
                <w:lang w:eastAsia="en-US"/>
              </w:rPr>
              <w:t>на софинансирование повышения заработной платы работникам муниципальных учреждений культуры</w:t>
            </w:r>
          </w:p>
        </w:tc>
      </w:tr>
      <w:tr w:rsidR="00DE5FB5" w:rsidRPr="003B790D" w:rsidTr="006735F9">
        <w:trPr>
          <w:jc w:val="center"/>
        </w:trPr>
        <w:tc>
          <w:tcPr>
            <w:tcW w:w="149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Pr>
                <w:rFonts w:eastAsia="Calibri"/>
                <w:bCs/>
                <w:kern w:val="2"/>
                <w:lang w:eastAsia="en-US"/>
              </w:rPr>
              <w:t>2.1</w:t>
            </w:r>
            <w:r w:rsidRPr="003B790D">
              <w:rPr>
                <w:rFonts w:eastAsia="Calibri"/>
                <w:bCs/>
                <w:kern w:val="2"/>
                <w:lang w:eastAsia="en-US"/>
              </w:rPr>
              <w:t>.</w:t>
            </w:r>
          </w:p>
        </w:tc>
        <w:tc>
          <w:tcPr>
            <w:tcW w:w="1703" w:type="dxa"/>
            <w:gridSpan w:val="2"/>
            <w:tcBorders>
              <w:top w:val="single" w:sz="4" w:space="0" w:color="auto"/>
              <w:left w:val="single" w:sz="4" w:space="0" w:color="auto"/>
              <w:bottom w:val="single" w:sz="4" w:space="0" w:color="auto"/>
              <w:right w:val="single" w:sz="4" w:space="0" w:color="auto"/>
            </w:tcBorders>
            <w:hideMark/>
          </w:tcPr>
          <w:p w:rsidR="0025605E" w:rsidRPr="003B790D" w:rsidRDefault="0025605E" w:rsidP="007B32B4">
            <w:r w:rsidRPr="003B790D">
              <w:t>Красноармейское сельское поселение</w:t>
            </w:r>
          </w:p>
        </w:tc>
        <w:tc>
          <w:tcPr>
            <w:tcW w:w="65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t>-</w:t>
            </w:r>
          </w:p>
        </w:tc>
        <w:tc>
          <w:tcPr>
            <w:tcW w:w="56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rsidRPr="003B790D">
              <w:t>–</w:t>
            </w:r>
          </w:p>
        </w:tc>
        <w:tc>
          <w:tcPr>
            <w:tcW w:w="63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t>-</w:t>
            </w:r>
          </w:p>
        </w:tc>
        <w:tc>
          <w:tcPr>
            <w:tcW w:w="47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rPr>
            </w:pPr>
            <w:r w:rsidRPr="003B790D">
              <w:rPr>
                <w:rFonts w:eastAsia="Calibri"/>
                <w:kern w:val="2"/>
              </w:rPr>
              <w:t>–</w:t>
            </w:r>
          </w:p>
        </w:tc>
        <w:tc>
          <w:tcPr>
            <w:tcW w:w="7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t>-</w:t>
            </w:r>
          </w:p>
        </w:tc>
        <w:tc>
          <w:tcPr>
            <w:tcW w:w="66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rsidRPr="003B790D">
              <w:t>–</w:t>
            </w:r>
          </w:p>
        </w:tc>
        <w:tc>
          <w:tcPr>
            <w:tcW w:w="67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t>-</w:t>
            </w:r>
          </w:p>
        </w:tc>
        <w:tc>
          <w:tcPr>
            <w:tcW w:w="51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64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42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465"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r>
      <w:tr w:rsidR="00AC1392" w:rsidRPr="003B790D" w:rsidTr="006735F9">
        <w:trPr>
          <w:jc w:val="center"/>
        </w:trPr>
        <w:tc>
          <w:tcPr>
            <w:tcW w:w="12112" w:type="dxa"/>
            <w:gridSpan w:val="20"/>
            <w:tcBorders>
              <w:top w:val="single" w:sz="4" w:space="0" w:color="auto"/>
              <w:left w:val="single" w:sz="4" w:space="0" w:color="auto"/>
              <w:bottom w:val="single" w:sz="4" w:space="0" w:color="auto"/>
              <w:right w:val="single" w:sz="4" w:space="0" w:color="auto"/>
            </w:tcBorders>
          </w:tcPr>
          <w:p w:rsidR="00AC1392" w:rsidRPr="003B790D" w:rsidRDefault="00AC1392" w:rsidP="00AC1392">
            <w:pPr>
              <w:numPr>
                <w:ilvl w:val="0"/>
                <w:numId w:val="1"/>
              </w:numPr>
              <w:spacing w:line="230" w:lineRule="auto"/>
              <w:jc w:val="center"/>
              <w:rPr>
                <w:rFonts w:eastAsia="Calibri"/>
                <w:kern w:val="2"/>
                <w:lang w:eastAsia="en-US"/>
              </w:rPr>
            </w:pPr>
            <w:r w:rsidRPr="00AC1392">
              <w:rPr>
                <w:rFonts w:eastAsia="Calibri"/>
                <w:snapToGrid w:val="0"/>
                <w:kern w:val="2"/>
                <w:lang w:eastAsia="en-US"/>
              </w:rPr>
              <w:lastRenderedPageBreak/>
              <w:t xml:space="preserve">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3712" w:type="dxa"/>
            <w:gridSpan w:val="7"/>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30" w:lineRule="auto"/>
              <w:jc w:val="center"/>
              <w:rPr>
                <w:rFonts w:eastAsia="Calibri"/>
                <w:kern w:val="2"/>
                <w:lang w:eastAsia="en-US"/>
              </w:rPr>
            </w:pPr>
          </w:p>
        </w:tc>
      </w:tr>
      <w:tr w:rsidR="00DE5FB5" w:rsidRPr="003B790D" w:rsidTr="006735F9">
        <w:trPr>
          <w:jc w:val="center"/>
        </w:trPr>
        <w:tc>
          <w:tcPr>
            <w:tcW w:w="1590" w:type="dxa"/>
            <w:gridSpan w:val="2"/>
            <w:tcBorders>
              <w:top w:val="single" w:sz="4" w:space="0" w:color="auto"/>
              <w:left w:val="single" w:sz="4" w:space="0" w:color="auto"/>
              <w:bottom w:val="single" w:sz="4" w:space="0" w:color="auto"/>
              <w:right w:val="single" w:sz="4" w:space="0" w:color="auto"/>
            </w:tcBorders>
          </w:tcPr>
          <w:p w:rsidR="00AC1392" w:rsidRPr="003B790D" w:rsidRDefault="00AC1392" w:rsidP="00AC1392">
            <w:pPr>
              <w:spacing w:line="228" w:lineRule="auto"/>
              <w:jc w:val="center"/>
              <w:rPr>
                <w:rFonts w:eastAsia="Calibri"/>
                <w:kern w:val="2"/>
                <w:lang w:eastAsia="en-US"/>
              </w:rPr>
            </w:pPr>
            <w:r>
              <w:rPr>
                <w:rFonts w:eastAsia="Calibri"/>
                <w:kern w:val="2"/>
                <w:lang w:eastAsia="en-US"/>
              </w:rPr>
              <w:t>3.1</w:t>
            </w:r>
          </w:p>
        </w:tc>
        <w:tc>
          <w:tcPr>
            <w:tcW w:w="160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rPr>
                <w:rFonts w:eastAsia="Calibri"/>
                <w:kern w:val="2"/>
                <w:lang w:eastAsia="en-US"/>
              </w:rPr>
            </w:pPr>
            <w:r w:rsidRPr="00AC1392">
              <w:rPr>
                <w:rFonts w:eastAsia="Calibri"/>
                <w:kern w:val="2"/>
                <w:lang w:eastAsia="en-US"/>
              </w:rPr>
              <w:t>Красноармейское сельское поселение</w:t>
            </w:r>
          </w:p>
        </w:tc>
        <w:tc>
          <w:tcPr>
            <w:tcW w:w="654" w:type="dxa"/>
            <w:tcBorders>
              <w:top w:val="single" w:sz="4" w:space="0" w:color="auto"/>
              <w:left w:val="single" w:sz="4" w:space="0" w:color="auto"/>
              <w:bottom w:val="single" w:sz="4" w:space="0" w:color="auto"/>
              <w:right w:val="single" w:sz="4" w:space="0" w:color="auto"/>
            </w:tcBorders>
          </w:tcPr>
          <w:p w:rsidR="00AC1392" w:rsidRDefault="00AC1392" w:rsidP="007B32B4">
            <w:pPr>
              <w:jc w:val="center"/>
            </w:pPr>
            <w:r>
              <w:t>-</w:t>
            </w:r>
          </w:p>
        </w:tc>
        <w:tc>
          <w:tcPr>
            <w:tcW w:w="566" w:type="dxa"/>
            <w:tcBorders>
              <w:top w:val="single" w:sz="4" w:space="0" w:color="auto"/>
              <w:left w:val="single" w:sz="4" w:space="0" w:color="auto"/>
              <w:bottom w:val="single" w:sz="4" w:space="0" w:color="auto"/>
              <w:right w:val="single" w:sz="4" w:space="0" w:color="auto"/>
            </w:tcBorders>
          </w:tcPr>
          <w:p w:rsidR="00AC1392" w:rsidRPr="005D68D8" w:rsidRDefault="00AC1392" w:rsidP="007B32B4">
            <w:pPr>
              <w:jc w:val="center"/>
            </w:pPr>
            <w:r>
              <w:t>-</w:t>
            </w:r>
          </w:p>
        </w:tc>
        <w:tc>
          <w:tcPr>
            <w:tcW w:w="638" w:type="dxa"/>
            <w:tcBorders>
              <w:top w:val="single" w:sz="4" w:space="0" w:color="auto"/>
              <w:left w:val="single" w:sz="4" w:space="0" w:color="auto"/>
              <w:bottom w:val="single" w:sz="4" w:space="0" w:color="auto"/>
              <w:right w:val="single" w:sz="4" w:space="0" w:color="auto"/>
            </w:tcBorders>
          </w:tcPr>
          <w:p w:rsidR="00AC1392" w:rsidRDefault="00AC1392" w:rsidP="007B32B4">
            <w:pPr>
              <w:jc w:val="center"/>
            </w:pPr>
            <w:r>
              <w:t>-</w:t>
            </w:r>
          </w:p>
        </w:tc>
        <w:tc>
          <w:tcPr>
            <w:tcW w:w="478" w:type="dxa"/>
            <w:tcBorders>
              <w:top w:val="single" w:sz="4" w:space="0" w:color="auto"/>
              <w:left w:val="single" w:sz="4" w:space="0" w:color="auto"/>
              <w:bottom w:val="single" w:sz="4" w:space="0" w:color="auto"/>
              <w:right w:val="single" w:sz="4" w:space="0" w:color="auto"/>
            </w:tcBorders>
          </w:tcPr>
          <w:p w:rsidR="00AC1392" w:rsidRDefault="00AC1392" w:rsidP="007B32B4">
            <w:pPr>
              <w:jc w:val="center"/>
            </w:pPr>
            <w:r>
              <w:t>-</w:t>
            </w:r>
          </w:p>
        </w:tc>
        <w:tc>
          <w:tcPr>
            <w:tcW w:w="719" w:type="dxa"/>
            <w:tcBorders>
              <w:top w:val="single" w:sz="4" w:space="0" w:color="auto"/>
              <w:left w:val="single" w:sz="4" w:space="0" w:color="auto"/>
              <w:bottom w:val="single" w:sz="4" w:space="0" w:color="auto"/>
              <w:right w:val="single" w:sz="4" w:space="0" w:color="auto"/>
            </w:tcBorders>
          </w:tcPr>
          <w:p w:rsidR="00AC1392" w:rsidRPr="005D68D8" w:rsidRDefault="00DE5FB5" w:rsidP="007B32B4">
            <w:pPr>
              <w:jc w:val="center"/>
            </w:pPr>
            <w:r>
              <w:t>2635,1</w:t>
            </w:r>
          </w:p>
        </w:tc>
        <w:tc>
          <w:tcPr>
            <w:tcW w:w="664" w:type="dxa"/>
            <w:tcBorders>
              <w:top w:val="single" w:sz="4" w:space="0" w:color="auto"/>
              <w:left w:val="single" w:sz="4" w:space="0" w:color="auto"/>
              <w:bottom w:val="single" w:sz="4" w:space="0" w:color="auto"/>
              <w:right w:val="single" w:sz="4" w:space="0" w:color="auto"/>
            </w:tcBorders>
          </w:tcPr>
          <w:p w:rsidR="00AC1392" w:rsidRPr="005D68D8" w:rsidRDefault="00DE5FB5" w:rsidP="007B32B4">
            <w:pPr>
              <w:jc w:val="center"/>
            </w:pPr>
            <w:r>
              <w:t>2278,1</w:t>
            </w:r>
          </w:p>
        </w:tc>
        <w:tc>
          <w:tcPr>
            <w:tcW w:w="674" w:type="dxa"/>
            <w:tcBorders>
              <w:top w:val="single" w:sz="4" w:space="0" w:color="auto"/>
              <w:left w:val="single" w:sz="4" w:space="0" w:color="auto"/>
              <w:bottom w:val="single" w:sz="4" w:space="0" w:color="auto"/>
              <w:right w:val="single" w:sz="4" w:space="0" w:color="auto"/>
            </w:tcBorders>
          </w:tcPr>
          <w:p w:rsidR="00AC1392" w:rsidRPr="005D68D8" w:rsidRDefault="00DE5FB5" w:rsidP="007B32B4">
            <w:pPr>
              <w:jc w:val="center"/>
            </w:pPr>
            <w:r>
              <w:t>340,5</w:t>
            </w:r>
          </w:p>
        </w:tc>
        <w:tc>
          <w:tcPr>
            <w:tcW w:w="519" w:type="dxa"/>
            <w:tcBorders>
              <w:top w:val="single" w:sz="4" w:space="0" w:color="auto"/>
              <w:left w:val="single" w:sz="4" w:space="0" w:color="auto"/>
              <w:bottom w:val="single" w:sz="4" w:space="0" w:color="auto"/>
              <w:right w:val="single" w:sz="4" w:space="0" w:color="auto"/>
            </w:tcBorders>
          </w:tcPr>
          <w:p w:rsidR="00AC1392" w:rsidRPr="005D68D8" w:rsidRDefault="00DE5FB5" w:rsidP="007B32B4">
            <w:pPr>
              <w:jc w:val="center"/>
            </w:pPr>
            <w:r>
              <w:t>16,5</w:t>
            </w:r>
          </w:p>
        </w:tc>
        <w:tc>
          <w:tcPr>
            <w:tcW w:w="520" w:type="dxa"/>
            <w:tcBorders>
              <w:top w:val="single" w:sz="4" w:space="0" w:color="auto"/>
              <w:left w:val="single" w:sz="4" w:space="0" w:color="auto"/>
              <w:bottom w:val="single" w:sz="4" w:space="0" w:color="auto"/>
              <w:right w:val="single" w:sz="4" w:space="0" w:color="auto"/>
            </w:tcBorders>
          </w:tcPr>
          <w:p w:rsidR="00AC1392" w:rsidRPr="005D68D8" w:rsidRDefault="00AC1392" w:rsidP="007B32B4">
            <w:pPr>
              <w:spacing w:line="228" w:lineRule="auto"/>
              <w:jc w:val="center"/>
              <w:rPr>
                <w:rFonts w:eastAsia="Calibri"/>
                <w:kern w:val="2"/>
                <w:lang w:eastAsia="en-US"/>
              </w:rPr>
            </w:pPr>
            <w:r>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tcPr>
          <w:p w:rsidR="00AC1392" w:rsidRPr="005D68D8" w:rsidRDefault="00AC1392" w:rsidP="007B32B4">
            <w:pPr>
              <w:spacing w:line="228" w:lineRule="auto"/>
              <w:jc w:val="center"/>
              <w:rPr>
                <w:rFonts w:eastAsia="Calibri"/>
                <w:kern w:val="2"/>
                <w:lang w:eastAsia="en-US"/>
              </w:rPr>
            </w:pPr>
            <w:r>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tcPr>
          <w:p w:rsidR="00AC1392" w:rsidRPr="005D68D8" w:rsidRDefault="00AC1392" w:rsidP="007B32B4">
            <w:pPr>
              <w:spacing w:line="228" w:lineRule="auto"/>
              <w:jc w:val="center"/>
              <w:rPr>
                <w:rFonts w:eastAsia="Calibri"/>
                <w:kern w:val="2"/>
                <w:lang w:eastAsia="en-US"/>
              </w:rPr>
            </w:pPr>
            <w:r>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tcPr>
          <w:p w:rsidR="00AC1392" w:rsidRPr="005D68D8" w:rsidRDefault="00AC1392" w:rsidP="007B32B4">
            <w:pPr>
              <w:spacing w:line="228" w:lineRule="auto"/>
              <w:jc w:val="center"/>
              <w:rPr>
                <w:rFonts w:eastAsia="Calibri"/>
                <w:kern w:val="2"/>
                <w:lang w:eastAsia="en-US"/>
              </w:rPr>
            </w:pPr>
            <w:r>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645"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42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c>
          <w:tcPr>
            <w:tcW w:w="465" w:type="dxa"/>
            <w:tcBorders>
              <w:top w:val="single" w:sz="4" w:space="0" w:color="auto"/>
              <w:left w:val="single" w:sz="4" w:space="0" w:color="auto"/>
              <w:bottom w:val="single" w:sz="4" w:space="0" w:color="auto"/>
              <w:right w:val="single" w:sz="4" w:space="0" w:color="auto"/>
            </w:tcBorders>
          </w:tcPr>
          <w:p w:rsidR="00AC1392" w:rsidRPr="003B790D" w:rsidRDefault="00AC1392" w:rsidP="007B32B4">
            <w:pPr>
              <w:spacing w:line="228" w:lineRule="auto"/>
              <w:jc w:val="center"/>
              <w:rPr>
                <w:rFonts w:eastAsia="Calibri"/>
                <w:kern w:val="2"/>
                <w:lang w:eastAsia="en-US"/>
              </w:rPr>
            </w:pPr>
            <w:r>
              <w:rPr>
                <w:rFonts w:eastAsia="Calibri"/>
                <w:kern w:val="2"/>
                <w:lang w:eastAsia="en-US"/>
              </w:rPr>
              <w:t>-</w:t>
            </w:r>
          </w:p>
        </w:tc>
      </w:tr>
      <w:tr w:rsidR="006735F9" w:rsidRPr="003B790D" w:rsidTr="006735F9">
        <w:trPr>
          <w:jc w:val="center"/>
        </w:trPr>
        <w:tc>
          <w:tcPr>
            <w:tcW w:w="1590" w:type="dxa"/>
            <w:gridSpan w:val="2"/>
            <w:tcBorders>
              <w:top w:val="single" w:sz="4" w:space="0" w:color="auto"/>
              <w:left w:val="single" w:sz="4" w:space="0" w:color="auto"/>
              <w:bottom w:val="single" w:sz="4" w:space="0" w:color="auto"/>
              <w:right w:val="single" w:sz="4" w:space="0" w:color="auto"/>
            </w:tcBorders>
          </w:tcPr>
          <w:p w:rsidR="006735F9" w:rsidRPr="003B790D" w:rsidRDefault="006735F9" w:rsidP="007B32B4">
            <w:pPr>
              <w:spacing w:line="228" w:lineRule="auto"/>
              <w:rPr>
                <w:rFonts w:eastAsia="Calibri"/>
                <w:kern w:val="2"/>
                <w:lang w:eastAsia="en-US"/>
              </w:rPr>
            </w:pPr>
            <w:r w:rsidRPr="003B790D">
              <w:rPr>
                <w:rFonts w:eastAsia="Calibri"/>
                <w:kern w:val="2"/>
                <w:lang w:eastAsia="en-US"/>
              </w:rPr>
              <w:t xml:space="preserve">Итого по </w:t>
            </w:r>
            <w:r>
              <w:rPr>
                <w:rFonts w:eastAsia="Calibri"/>
                <w:kern w:val="2"/>
                <w:lang w:eastAsia="en-US"/>
              </w:rPr>
              <w:t>муниципальному образованию</w:t>
            </w:r>
          </w:p>
        </w:tc>
        <w:tc>
          <w:tcPr>
            <w:tcW w:w="1608" w:type="dxa"/>
            <w:tcBorders>
              <w:top w:val="single" w:sz="4" w:space="0" w:color="auto"/>
              <w:left w:val="single" w:sz="4" w:space="0" w:color="auto"/>
              <w:bottom w:val="single" w:sz="4" w:space="0" w:color="auto"/>
              <w:right w:val="single" w:sz="4" w:space="0" w:color="auto"/>
            </w:tcBorders>
          </w:tcPr>
          <w:p w:rsidR="006735F9" w:rsidRPr="003B790D" w:rsidRDefault="006735F9" w:rsidP="007B32B4">
            <w:pPr>
              <w:spacing w:line="228" w:lineRule="auto"/>
              <w:rPr>
                <w:rFonts w:eastAsia="Calibri"/>
                <w:kern w:val="2"/>
                <w:lang w:eastAsia="en-US"/>
              </w:rPr>
            </w:pPr>
          </w:p>
        </w:tc>
        <w:tc>
          <w:tcPr>
            <w:tcW w:w="654"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jc w:val="center"/>
            </w:pPr>
            <w:r>
              <w:t>-</w:t>
            </w:r>
          </w:p>
        </w:tc>
        <w:tc>
          <w:tcPr>
            <w:tcW w:w="566"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jc w:val="center"/>
            </w:pPr>
            <w:r w:rsidRPr="005D68D8">
              <w:t>–</w:t>
            </w:r>
          </w:p>
        </w:tc>
        <w:tc>
          <w:tcPr>
            <w:tcW w:w="638"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jc w:val="center"/>
            </w:pPr>
            <w:r>
              <w:t>-</w:t>
            </w:r>
          </w:p>
        </w:tc>
        <w:tc>
          <w:tcPr>
            <w:tcW w:w="478"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jc w:val="center"/>
            </w:pPr>
            <w:r>
              <w:t>-</w:t>
            </w:r>
          </w:p>
        </w:tc>
        <w:tc>
          <w:tcPr>
            <w:tcW w:w="719" w:type="dxa"/>
            <w:tcBorders>
              <w:top w:val="single" w:sz="4" w:space="0" w:color="auto"/>
              <w:left w:val="single" w:sz="4" w:space="0" w:color="auto"/>
              <w:bottom w:val="single" w:sz="4" w:space="0" w:color="auto"/>
              <w:right w:val="single" w:sz="4" w:space="0" w:color="auto"/>
            </w:tcBorders>
            <w:hideMark/>
          </w:tcPr>
          <w:p w:rsidR="006735F9" w:rsidRPr="00DC07F9" w:rsidRDefault="006735F9" w:rsidP="008701C9">
            <w:r w:rsidRPr="00DC07F9">
              <w:t>2635,1</w:t>
            </w:r>
          </w:p>
        </w:tc>
        <w:tc>
          <w:tcPr>
            <w:tcW w:w="664" w:type="dxa"/>
            <w:tcBorders>
              <w:top w:val="single" w:sz="4" w:space="0" w:color="auto"/>
              <w:left w:val="single" w:sz="4" w:space="0" w:color="auto"/>
              <w:bottom w:val="single" w:sz="4" w:space="0" w:color="auto"/>
              <w:right w:val="single" w:sz="4" w:space="0" w:color="auto"/>
            </w:tcBorders>
            <w:hideMark/>
          </w:tcPr>
          <w:p w:rsidR="006735F9" w:rsidRPr="00DC07F9" w:rsidRDefault="006735F9" w:rsidP="008701C9">
            <w:r w:rsidRPr="00DC07F9">
              <w:t>2278,1</w:t>
            </w:r>
          </w:p>
        </w:tc>
        <w:tc>
          <w:tcPr>
            <w:tcW w:w="674" w:type="dxa"/>
            <w:tcBorders>
              <w:top w:val="single" w:sz="4" w:space="0" w:color="auto"/>
              <w:left w:val="single" w:sz="4" w:space="0" w:color="auto"/>
              <w:bottom w:val="single" w:sz="4" w:space="0" w:color="auto"/>
              <w:right w:val="single" w:sz="4" w:space="0" w:color="auto"/>
            </w:tcBorders>
            <w:hideMark/>
          </w:tcPr>
          <w:p w:rsidR="006735F9" w:rsidRPr="00DC07F9" w:rsidRDefault="006735F9" w:rsidP="008701C9">
            <w:r w:rsidRPr="00DC07F9">
              <w:t>340,5</w:t>
            </w:r>
          </w:p>
        </w:tc>
        <w:tc>
          <w:tcPr>
            <w:tcW w:w="519" w:type="dxa"/>
            <w:tcBorders>
              <w:top w:val="single" w:sz="4" w:space="0" w:color="auto"/>
              <w:left w:val="single" w:sz="4" w:space="0" w:color="auto"/>
              <w:bottom w:val="single" w:sz="4" w:space="0" w:color="auto"/>
              <w:right w:val="single" w:sz="4" w:space="0" w:color="auto"/>
            </w:tcBorders>
            <w:hideMark/>
          </w:tcPr>
          <w:p w:rsidR="006735F9" w:rsidRDefault="006735F9" w:rsidP="008701C9">
            <w:r w:rsidRPr="00DC07F9">
              <w:t>16,5</w:t>
            </w:r>
          </w:p>
        </w:tc>
        <w:tc>
          <w:tcPr>
            <w:tcW w:w="520"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spacing w:line="228" w:lineRule="auto"/>
              <w:jc w:val="center"/>
              <w:rPr>
                <w:rFonts w:eastAsia="Calibri"/>
                <w:kern w:val="2"/>
                <w:lang w:eastAsia="en-US"/>
              </w:rPr>
            </w:pPr>
            <w:r w:rsidRPr="005D68D8">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spacing w:line="228" w:lineRule="auto"/>
              <w:jc w:val="center"/>
              <w:rPr>
                <w:rFonts w:eastAsia="Calibri"/>
                <w:kern w:val="2"/>
                <w:lang w:eastAsia="en-US"/>
              </w:rPr>
            </w:pPr>
            <w:r w:rsidRPr="005D68D8">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spacing w:line="228" w:lineRule="auto"/>
              <w:jc w:val="center"/>
              <w:rPr>
                <w:rFonts w:eastAsia="Calibri"/>
                <w:kern w:val="2"/>
                <w:lang w:eastAsia="en-US"/>
              </w:rPr>
            </w:pPr>
            <w:r w:rsidRPr="005D68D8">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6735F9" w:rsidRPr="005D68D8" w:rsidRDefault="006735F9" w:rsidP="007B32B4">
            <w:pPr>
              <w:spacing w:line="228" w:lineRule="auto"/>
              <w:jc w:val="center"/>
              <w:rPr>
                <w:rFonts w:eastAsia="Calibri"/>
                <w:kern w:val="2"/>
                <w:lang w:eastAsia="en-US"/>
              </w:rPr>
            </w:pPr>
            <w:r w:rsidRPr="005D68D8">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03"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318"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645"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428"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58"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548"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c>
          <w:tcPr>
            <w:tcW w:w="465" w:type="dxa"/>
            <w:tcBorders>
              <w:top w:val="single" w:sz="4" w:space="0" w:color="auto"/>
              <w:left w:val="single" w:sz="4" w:space="0" w:color="auto"/>
              <w:bottom w:val="single" w:sz="4" w:space="0" w:color="auto"/>
              <w:right w:val="single" w:sz="4" w:space="0" w:color="auto"/>
            </w:tcBorders>
            <w:hideMark/>
          </w:tcPr>
          <w:p w:rsidR="006735F9" w:rsidRPr="003B790D" w:rsidRDefault="006735F9" w:rsidP="007B32B4">
            <w:pPr>
              <w:spacing w:line="228" w:lineRule="auto"/>
              <w:jc w:val="center"/>
              <w:rPr>
                <w:rFonts w:eastAsia="Calibri"/>
                <w:kern w:val="2"/>
                <w:lang w:eastAsia="en-US"/>
              </w:rPr>
            </w:pPr>
            <w:r w:rsidRPr="003B790D">
              <w:rPr>
                <w:rFonts w:eastAsia="Calibri"/>
                <w:kern w:val="2"/>
                <w:lang w:eastAsia="en-US"/>
              </w:rPr>
              <w:t>–</w:t>
            </w:r>
          </w:p>
        </w:tc>
      </w:tr>
    </w:tbl>
    <w:p w:rsidR="0025605E" w:rsidRPr="003B790D" w:rsidRDefault="0025605E" w:rsidP="0025605E">
      <w:pPr>
        <w:autoSpaceDE w:val="0"/>
        <w:autoSpaceDN w:val="0"/>
        <w:adjustRightInd w:val="0"/>
        <w:spacing w:line="230" w:lineRule="auto"/>
        <w:jc w:val="right"/>
        <w:rPr>
          <w:rFonts w:eastAsia="Calibri"/>
          <w:kern w:val="2"/>
          <w:sz w:val="28"/>
          <w:szCs w:val="28"/>
          <w:lang w:eastAsia="en-US"/>
        </w:rPr>
      </w:pPr>
    </w:p>
    <w:p w:rsidR="0025605E" w:rsidRPr="003B790D" w:rsidRDefault="0025605E" w:rsidP="0025605E">
      <w:pPr>
        <w:rPr>
          <w:rFonts w:eastAsia="Calibri"/>
          <w:kern w:val="2"/>
          <w:sz w:val="28"/>
          <w:szCs w:val="28"/>
          <w:lang w:eastAsia="en-US"/>
        </w:rPr>
      </w:pPr>
      <w:r w:rsidRPr="003B790D">
        <w:rPr>
          <w:rFonts w:eastAsia="Calibri"/>
          <w:kern w:val="2"/>
          <w:sz w:val="28"/>
          <w:szCs w:val="28"/>
          <w:lang w:eastAsia="en-US"/>
        </w:rPr>
        <w:br w:type="page"/>
      </w:r>
    </w:p>
    <w:p w:rsidR="0025605E" w:rsidRPr="003B790D" w:rsidRDefault="0025605E" w:rsidP="0025605E">
      <w:pPr>
        <w:autoSpaceDE w:val="0"/>
        <w:autoSpaceDN w:val="0"/>
        <w:adjustRightInd w:val="0"/>
        <w:spacing w:line="230" w:lineRule="auto"/>
        <w:jc w:val="right"/>
        <w:rPr>
          <w:kern w:val="2"/>
          <w:sz w:val="28"/>
          <w:szCs w:val="28"/>
          <w:lang w:eastAsia="en-US"/>
        </w:rPr>
      </w:pPr>
      <w:r w:rsidRPr="003B790D">
        <w:rPr>
          <w:rFonts w:eastAsia="Calibri"/>
          <w:kern w:val="2"/>
          <w:sz w:val="28"/>
          <w:szCs w:val="28"/>
          <w:lang w:eastAsia="en-US"/>
        </w:rPr>
        <w:t>Таблица № 2</w:t>
      </w:r>
    </w:p>
    <w:p w:rsidR="0025605E" w:rsidRPr="003B790D" w:rsidRDefault="0025605E" w:rsidP="0025605E">
      <w:pPr>
        <w:tabs>
          <w:tab w:val="left" w:pos="9610"/>
        </w:tabs>
        <w:autoSpaceDE w:val="0"/>
        <w:autoSpaceDN w:val="0"/>
        <w:adjustRightInd w:val="0"/>
        <w:spacing w:line="223" w:lineRule="auto"/>
        <w:ind w:left="10773"/>
        <w:jc w:val="center"/>
        <w:rPr>
          <w:kern w:val="2"/>
          <w:sz w:val="28"/>
          <w:szCs w:val="28"/>
          <w:lang w:eastAsia="en-US"/>
        </w:rPr>
      </w:pPr>
    </w:p>
    <w:tbl>
      <w:tblPr>
        <w:tblW w:w="5109" w:type="pct"/>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647"/>
        <w:gridCol w:w="2048"/>
        <w:gridCol w:w="573"/>
        <w:gridCol w:w="543"/>
        <w:gridCol w:w="706"/>
        <w:gridCol w:w="510"/>
        <w:gridCol w:w="714"/>
        <w:gridCol w:w="509"/>
        <w:gridCol w:w="706"/>
        <w:gridCol w:w="512"/>
        <w:gridCol w:w="520"/>
        <w:gridCol w:w="510"/>
        <w:gridCol w:w="510"/>
        <w:gridCol w:w="320"/>
        <w:gridCol w:w="314"/>
        <w:gridCol w:w="510"/>
        <w:gridCol w:w="510"/>
        <w:gridCol w:w="320"/>
        <w:gridCol w:w="520"/>
        <w:gridCol w:w="704"/>
        <w:gridCol w:w="570"/>
        <w:gridCol w:w="471"/>
        <w:gridCol w:w="520"/>
        <w:gridCol w:w="599"/>
        <w:gridCol w:w="613"/>
        <w:gridCol w:w="461"/>
      </w:tblGrid>
      <w:tr w:rsidR="0025605E" w:rsidRPr="003B790D" w:rsidTr="007B32B4">
        <w:trPr>
          <w:tblHeader/>
          <w:jc w:val="center"/>
        </w:trPr>
        <w:tc>
          <w:tcPr>
            <w:tcW w:w="647"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bCs/>
                <w:kern w:val="2"/>
                <w:sz w:val="18"/>
                <w:szCs w:val="18"/>
                <w:lang w:eastAsia="en-US"/>
              </w:rPr>
            </w:pPr>
            <w:r w:rsidRPr="003B790D">
              <w:rPr>
                <w:rFonts w:eastAsia="Calibri"/>
                <w:bCs/>
                <w:kern w:val="2"/>
                <w:sz w:val="18"/>
                <w:szCs w:val="18"/>
                <w:lang w:eastAsia="en-US"/>
              </w:rPr>
              <w:t xml:space="preserve">№ </w:t>
            </w:r>
          </w:p>
          <w:p w:rsidR="0025605E" w:rsidRPr="003B790D" w:rsidRDefault="0025605E" w:rsidP="007B32B4">
            <w:pPr>
              <w:spacing w:line="230" w:lineRule="auto"/>
              <w:jc w:val="center"/>
              <w:rPr>
                <w:rFonts w:eastAsia="Calibri"/>
                <w:bCs/>
                <w:kern w:val="2"/>
                <w:sz w:val="18"/>
                <w:szCs w:val="18"/>
                <w:lang w:eastAsia="en-US"/>
              </w:rPr>
            </w:pPr>
            <w:r w:rsidRPr="003B790D">
              <w:rPr>
                <w:rFonts w:eastAsia="Calibri"/>
                <w:bCs/>
                <w:kern w:val="2"/>
                <w:sz w:val="18"/>
                <w:szCs w:val="18"/>
                <w:lang w:eastAsia="en-US"/>
              </w:rPr>
              <w:t>п/п</w:t>
            </w:r>
          </w:p>
        </w:tc>
        <w:tc>
          <w:tcPr>
            <w:tcW w:w="2048"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Наиме</w:t>
            </w:r>
            <w:r w:rsidRPr="003B790D">
              <w:rPr>
                <w:rFonts w:eastAsia="Calibri"/>
                <w:bCs/>
                <w:kern w:val="2"/>
                <w:sz w:val="18"/>
                <w:szCs w:val="18"/>
                <w:lang w:eastAsia="en-US"/>
              </w:rPr>
              <w:softHyphen/>
              <w:t>нование муници</w:t>
            </w:r>
            <w:r w:rsidRPr="003B790D">
              <w:rPr>
                <w:rFonts w:eastAsia="Calibri"/>
                <w:bCs/>
                <w:kern w:val="2"/>
                <w:sz w:val="18"/>
                <w:szCs w:val="18"/>
                <w:lang w:eastAsia="en-US"/>
              </w:rPr>
              <w:softHyphen/>
              <w:t>пального образования в Орловском районе</w:t>
            </w:r>
          </w:p>
          <w:p w:rsidR="0025605E" w:rsidRPr="003B790D" w:rsidRDefault="0025605E" w:rsidP="007B32B4">
            <w:pPr>
              <w:rPr>
                <w:rFonts w:eastAsia="Calibri"/>
                <w:sz w:val="18"/>
                <w:szCs w:val="18"/>
                <w:lang w:eastAsia="en-US"/>
              </w:rPr>
            </w:pPr>
          </w:p>
          <w:p w:rsidR="0025605E" w:rsidRPr="003B790D" w:rsidRDefault="0025605E" w:rsidP="007B32B4">
            <w:pPr>
              <w:tabs>
                <w:tab w:val="left" w:pos="1420"/>
              </w:tabs>
              <w:rPr>
                <w:rFonts w:eastAsia="Calibri"/>
                <w:sz w:val="18"/>
                <w:szCs w:val="18"/>
                <w:lang w:eastAsia="en-US"/>
              </w:rPr>
            </w:pPr>
            <w:r w:rsidRPr="003B790D">
              <w:rPr>
                <w:rFonts w:eastAsia="Calibri"/>
                <w:sz w:val="18"/>
                <w:szCs w:val="18"/>
                <w:lang w:eastAsia="en-US"/>
              </w:rPr>
              <w:tab/>
            </w:r>
          </w:p>
        </w:tc>
        <w:tc>
          <w:tcPr>
            <w:tcW w:w="2332"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2025 год (тыс. рублей)</w:t>
            </w:r>
          </w:p>
        </w:tc>
        <w:tc>
          <w:tcPr>
            <w:tcW w:w="2441"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2026 год (тыс. рублей)</w:t>
            </w:r>
          </w:p>
        </w:tc>
        <w:tc>
          <w:tcPr>
            <w:tcW w:w="1860"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2027год (тыс. рублей)</w:t>
            </w:r>
          </w:p>
        </w:tc>
        <w:tc>
          <w:tcPr>
            <w:tcW w:w="1654"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2028 год (тыс. рублей)</w:t>
            </w:r>
          </w:p>
        </w:tc>
        <w:tc>
          <w:tcPr>
            <w:tcW w:w="2265"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2029 год (тыс. рублей)</w:t>
            </w:r>
          </w:p>
        </w:tc>
        <w:tc>
          <w:tcPr>
            <w:tcW w:w="2193" w:type="dxa"/>
            <w:gridSpan w:val="4"/>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2030 год (тыс. рублей)</w:t>
            </w:r>
          </w:p>
        </w:tc>
      </w:tr>
      <w:tr w:rsidR="0025605E" w:rsidRPr="003B790D" w:rsidTr="007B32B4">
        <w:trPr>
          <w:tblHeader/>
          <w:jc w:val="center"/>
        </w:trPr>
        <w:tc>
          <w:tcPr>
            <w:tcW w:w="647" w:type="dxa"/>
            <w:vMerge/>
            <w:tcBorders>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2048" w:type="dxa"/>
            <w:vMerge/>
            <w:tcBorders>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73"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59"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714"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27"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340"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314"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bCs/>
                <w:kern w:val="2"/>
                <w:sz w:val="18"/>
                <w:szCs w:val="18"/>
                <w:lang w:eastAsia="en-US"/>
              </w:rPr>
            </w:pPr>
          </w:p>
        </w:tc>
        <w:tc>
          <w:tcPr>
            <w:tcW w:w="1340"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745"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c>
          <w:tcPr>
            <w:tcW w:w="520" w:type="dxa"/>
            <w:vMerge w:val="restart"/>
            <w:tcBorders>
              <w:top w:val="single" w:sz="4" w:space="0" w:color="auto"/>
              <w:left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всего</w:t>
            </w:r>
          </w:p>
        </w:tc>
        <w:tc>
          <w:tcPr>
            <w:tcW w:w="1673" w:type="dxa"/>
            <w:gridSpan w:val="3"/>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r w:rsidRPr="003B790D">
              <w:rPr>
                <w:rFonts w:eastAsia="Calibri"/>
                <w:bCs/>
                <w:kern w:val="2"/>
                <w:sz w:val="18"/>
                <w:szCs w:val="18"/>
                <w:lang w:eastAsia="en-US"/>
              </w:rPr>
              <w:t>в том числе</w:t>
            </w:r>
          </w:p>
        </w:tc>
      </w:tr>
      <w:tr w:rsidR="0025605E" w:rsidRPr="003B790D" w:rsidTr="007B32B4">
        <w:trPr>
          <w:cantSplit/>
          <w:trHeight w:val="1633"/>
          <w:tblHeader/>
          <w:jc w:val="center"/>
        </w:trPr>
        <w:tc>
          <w:tcPr>
            <w:tcW w:w="647"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2048"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73"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8"/>
                <w:szCs w:val="18"/>
                <w:lang w:eastAsia="en-US"/>
              </w:rPr>
            </w:pPr>
          </w:p>
        </w:tc>
        <w:tc>
          <w:tcPr>
            <w:tcW w:w="54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06"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714"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09"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706"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512"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314"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1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1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32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704"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570"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71"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c>
          <w:tcPr>
            <w:tcW w:w="520" w:type="dxa"/>
            <w:vMerge/>
            <w:tcBorders>
              <w:left w:val="single" w:sz="4" w:space="0" w:color="auto"/>
              <w:bottom w:val="single" w:sz="4" w:space="0" w:color="auto"/>
              <w:right w:val="single" w:sz="4" w:space="0" w:color="auto"/>
            </w:tcBorders>
          </w:tcPr>
          <w:p w:rsidR="0025605E" w:rsidRPr="003B790D" w:rsidRDefault="0025605E" w:rsidP="007B32B4">
            <w:pPr>
              <w:spacing w:line="230" w:lineRule="auto"/>
              <w:jc w:val="center"/>
              <w:rPr>
                <w:rFonts w:eastAsia="Calibri"/>
                <w:kern w:val="2"/>
                <w:sz w:val="16"/>
                <w:szCs w:val="16"/>
                <w:lang w:eastAsia="en-US"/>
              </w:rPr>
            </w:pPr>
          </w:p>
        </w:tc>
        <w:tc>
          <w:tcPr>
            <w:tcW w:w="599"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kern w:val="2"/>
                <w:sz w:val="16"/>
                <w:szCs w:val="16"/>
                <w:lang w:eastAsia="en-US"/>
              </w:rPr>
            </w:pPr>
            <w:r w:rsidRPr="003B790D">
              <w:rPr>
                <w:rFonts w:eastAsia="Calibri"/>
                <w:bCs/>
                <w:kern w:val="2"/>
                <w:sz w:val="16"/>
                <w:szCs w:val="16"/>
                <w:lang w:eastAsia="en-US"/>
              </w:rPr>
              <w:t>за счет средств федерального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бюджета</w:t>
            </w:r>
          </w:p>
        </w:tc>
        <w:tc>
          <w:tcPr>
            <w:tcW w:w="613"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bCs/>
                <w:spacing w:val="-6"/>
                <w:kern w:val="2"/>
                <w:sz w:val="16"/>
                <w:szCs w:val="16"/>
                <w:lang w:eastAsia="en-US"/>
              </w:rPr>
            </w:pPr>
            <w:r w:rsidRPr="003B790D">
              <w:rPr>
                <w:rFonts w:eastAsia="Calibri"/>
                <w:bCs/>
                <w:spacing w:val="-6"/>
                <w:kern w:val="2"/>
                <w:sz w:val="16"/>
                <w:szCs w:val="16"/>
                <w:lang w:eastAsia="en-US"/>
              </w:rPr>
              <w:t>за счет средств област-ного</w:t>
            </w:r>
          </w:p>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spacing w:val="-6"/>
                <w:kern w:val="2"/>
                <w:sz w:val="16"/>
                <w:szCs w:val="16"/>
                <w:lang w:eastAsia="en-US"/>
              </w:rPr>
              <w:t>бюджета</w:t>
            </w:r>
          </w:p>
        </w:tc>
        <w:tc>
          <w:tcPr>
            <w:tcW w:w="461" w:type="dxa"/>
            <w:tcBorders>
              <w:top w:val="single" w:sz="4" w:space="0" w:color="auto"/>
              <w:left w:val="single" w:sz="4" w:space="0" w:color="auto"/>
              <w:bottom w:val="single" w:sz="4" w:space="0" w:color="auto"/>
              <w:right w:val="single" w:sz="4" w:space="0" w:color="auto"/>
            </w:tcBorders>
            <w:textDirection w:val="btLr"/>
          </w:tcPr>
          <w:p w:rsidR="0025605E" w:rsidRPr="003B790D" w:rsidRDefault="0025605E" w:rsidP="007B32B4">
            <w:pPr>
              <w:spacing w:line="230" w:lineRule="auto"/>
              <w:ind w:left="113" w:right="113"/>
              <w:jc w:val="center"/>
              <w:rPr>
                <w:rFonts w:eastAsia="Calibri"/>
                <w:kern w:val="2"/>
                <w:sz w:val="16"/>
                <w:szCs w:val="16"/>
                <w:lang w:eastAsia="en-US"/>
              </w:rPr>
            </w:pPr>
            <w:r w:rsidRPr="003B790D">
              <w:rPr>
                <w:rFonts w:eastAsia="Calibri"/>
                <w:bCs/>
                <w:kern w:val="2"/>
                <w:sz w:val="16"/>
                <w:szCs w:val="16"/>
                <w:lang w:eastAsia="en-US"/>
              </w:rPr>
              <w:t>за счет средств местного бюджета</w:t>
            </w:r>
          </w:p>
        </w:tc>
      </w:tr>
      <w:tr w:rsidR="0025605E" w:rsidRPr="003B790D" w:rsidTr="007B32B4">
        <w:trPr>
          <w:tblHeader/>
          <w:jc w:val="center"/>
        </w:trPr>
        <w:tc>
          <w:tcPr>
            <w:tcW w:w="647"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w:t>
            </w:r>
          </w:p>
        </w:tc>
        <w:tc>
          <w:tcPr>
            <w:tcW w:w="20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w:t>
            </w:r>
          </w:p>
        </w:tc>
        <w:tc>
          <w:tcPr>
            <w:tcW w:w="57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3</w:t>
            </w:r>
          </w:p>
        </w:tc>
        <w:tc>
          <w:tcPr>
            <w:tcW w:w="54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4</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5</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6</w:t>
            </w:r>
          </w:p>
        </w:tc>
        <w:tc>
          <w:tcPr>
            <w:tcW w:w="7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7</w:t>
            </w:r>
          </w:p>
        </w:tc>
        <w:tc>
          <w:tcPr>
            <w:tcW w:w="50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8</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9</w:t>
            </w:r>
          </w:p>
        </w:tc>
        <w:tc>
          <w:tcPr>
            <w:tcW w:w="512"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10</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11</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12</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13</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14</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15</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16</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17</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18</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19</w:t>
            </w:r>
          </w:p>
        </w:tc>
        <w:tc>
          <w:tcPr>
            <w:tcW w:w="70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20</w:t>
            </w:r>
          </w:p>
        </w:tc>
        <w:tc>
          <w:tcPr>
            <w:tcW w:w="57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21</w:t>
            </w:r>
          </w:p>
        </w:tc>
        <w:tc>
          <w:tcPr>
            <w:tcW w:w="47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22</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23</w:t>
            </w:r>
          </w:p>
        </w:tc>
        <w:tc>
          <w:tcPr>
            <w:tcW w:w="59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24</w:t>
            </w:r>
          </w:p>
        </w:tc>
        <w:tc>
          <w:tcPr>
            <w:tcW w:w="61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25</w:t>
            </w:r>
          </w:p>
        </w:tc>
        <w:tc>
          <w:tcPr>
            <w:tcW w:w="46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26</w:t>
            </w:r>
          </w:p>
        </w:tc>
      </w:tr>
      <w:tr w:rsidR="0025605E" w:rsidRPr="003B790D" w:rsidTr="007B32B4">
        <w:trPr>
          <w:jc w:val="center"/>
        </w:trPr>
        <w:tc>
          <w:tcPr>
            <w:tcW w:w="15440" w:type="dxa"/>
            <w:gridSpan w:val="26"/>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Pr>
                <w:rFonts w:eastAsia="Calibri"/>
                <w:bCs/>
                <w:kern w:val="2"/>
                <w:lang w:eastAsia="en-US"/>
              </w:rPr>
              <w:t>1. межбюджетные трансферты</w:t>
            </w:r>
            <w:r w:rsidRPr="003B790D">
              <w:rPr>
                <w:rFonts w:eastAsia="Calibri"/>
                <w:bCs/>
                <w:kern w:val="2"/>
                <w:lang w:eastAsia="en-US"/>
              </w:rPr>
              <w:t xml:space="preserve"> на капитальный ремонт памятников</w:t>
            </w:r>
          </w:p>
        </w:tc>
      </w:tr>
      <w:tr w:rsidR="0025605E" w:rsidRPr="003B790D" w:rsidTr="007B32B4">
        <w:trPr>
          <w:jc w:val="center"/>
        </w:trPr>
        <w:tc>
          <w:tcPr>
            <w:tcW w:w="647"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sidRPr="003B790D">
              <w:rPr>
                <w:rFonts w:eastAsia="Calibri"/>
                <w:bCs/>
                <w:kern w:val="2"/>
                <w:lang w:eastAsia="en-US"/>
              </w:rPr>
              <w:t>1.1.</w:t>
            </w:r>
          </w:p>
        </w:tc>
        <w:tc>
          <w:tcPr>
            <w:tcW w:w="20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r>
              <w:t>Красноармейское</w:t>
            </w:r>
            <w:r w:rsidRPr="003B790D">
              <w:t xml:space="preserve"> сельское поселение</w:t>
            </w:r>
          </w:p>
        </w:tc>
        <w:tc>
          <w:tcPr>
            <w:tcW w:w="57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kern w:val="2"/>
              </w:rPr>
            </w:pPr>
            <w:r w:rsidRPr="003B790D">
              <w:rPr>
                <w:rFonts w:eastAsia="Calibri"/>
                <w:kern w:val="2"/>
                <w:lang w:eastAsia="en-US"/>
              </w:rPr>
              <w:t>–</w:t>
            </w:r>
          </w:p>
        </w:tc>
      </w:tr>
      <w:tr w:rsidR="0025605E" w:rsidRPr="003B790D" w:rsidTr="007B32B4">
        <w:trPr>
          <w:jc w:val="center"/>
        </w:trPr>
        <w:tc>
          <w:tcPr>
            <w:tcW w:w="15440" w:type="dxa"/>
            <w:gridSpan w:val="26"/>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snapToGrid w:val="0"/>
                <w:kern w:val="2"/>
                <w:lang w:eastAsia="en-US"/>
              </w:rPr>
            </w:pPr>
            <w:r>
              <w:rPr>
                <w:rFonts w:eastAsia="Calibri"/>
                <w:snapToGrid w:val="0"/>
                <w:kern w:val="2"/>
                <w:lang w:eastAsia="en-US"/>
              </w:rPr>
              <w:t>2. межбюджетные трансферты</w:t>
            </w:r>
            <w:r w:rsidRPr="003B790D">
              <w:rPr>
                <w:rFonts w:eastAsia="Calibri"/>
                <w:snapToGrid w:val="0"/>
                <w:kern w:val="2"/>
                <w:lang w:eastAsia="en-US"/>
              </w:rPr>
              <w:t xml:space="preserve"> на софинансирование повышения заработной платы работникам муниципальных учреждений культуры</w:t>
            </w:r>
          </w:p>
        </w:tc>
      </w:tr>
      <w:tr w:rsidR="0025605E" w:rsidRPr="003B790D" w:rsidTr="007B32B4">
        <w:trPr>
          <w:jc w:val="center"/>
        </w:trPr>
        <w:tc>
          <w:tcPr>
            <w:tcW w:w="647"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bCs/>
                <w:kern w:val="2"/>
                <w:lang w:eastAsia="en-US"/>
              </w:rPr>
            </w:pPr>
            <w:r>
              <w:rPr>
                <w:rFonts w:eastAsia="Calibri"/>
                <w:bCs/>
                <w:kern w:val="2"/>
                <w:lang w:eastAsia="en-US"/>
              </w:rPr>
              <w:t>2.1</w:t>
            </w:r>
            <w:r w:rsidRPr="003B790D">
              <w:rPr>
                <w:rFonts w:eastAsia="Calibri"/>
                <w:bCs/>
                <w:kern w:val="2"/>
                <w:lang w:eastAsia="en-US"/>
              </w:rPr>
              <w:t>.</w:t>
            </w:r>
          </w:p>
        </w:tc>
        <w:tc>
          <w:tcPr>
            <w:tcW w:w="2048"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r w:rsidRPr="003B790D">
              <w:t>Красноармейское сельское поселение</w:t>
            </w:r>
          </w:p>
        </w:tc>
        <w:tc>
          <w:tcPr>
            <w:tcW w:w="57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jc w:val="center"/>
            </w:pPr>
            <w:r w:rsidRPr="003B790D">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rPr>
            </w:pPr>
            <w:r w:rsidRPr="003B790D">
              <w:rPr>
                <w:rFonts w:eastAsia="Calibri"/>
                <w:kern w:val="2"/>
              </w:rPr>
              <w:t>–</w:t>
            </w:r>
          </w:p>
        </w:tc>
        <w:tc>
          <w:tcPr>
            <w:tcW w:w="7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r>
      <w:tr w:rsidR="0025605E" w:rsidRPr="003B790D" w:rsidTr="007B32B4">
        <w:trPr>
          <w:jc w:val="center"/>
        </w:trPr>
        <w:tc>
          <w:tcPr>
            <w:tcW w:w="2695" w:type="dxa"/>
            <w:gridSpan w:val="2"/>
            <w:tcBorders>
              <w:top w:val="single" w:sz="4" w:space="0" w:color="auto"/>
              <w:left w:val="single" w:sz="4" w:space="0" w:color="auto"/>
              <w:bottom w:val="single" w:sz="4" w:space="0" w:color="auto"/>
              <w:right w:val="single" w:sz="4" w:space="0" w:color="auto"/>
            </w:tcBorders>
          </w:tcPr>
          <w:p w:rsidR="0025605E" w:rsidRPr="003B790D" w:rsidRDefault="0025605E" w:rsidP="007B32B4">
            <w:pPr>
              <w:spacing w:line="228" w:lineRule="auto"/>
              <w:rPr>
                <w:rFonts w:eastAsia="Calibri"/>
                <w:kern w:val="2"/>
                <w:lang w:eastAsia="en-US"/>
              </w:rPr>
            </w:pPr>
            <w:r w:rsidRPr="003B790D">
              <w:rPr>
                <w:rFonts w:eastAsia="Calibri"/>
                <w:kern w:val="2"/>
                <w:lang w:eastAsia="en-US"/>
              </w:rPr>
              <w:t>Итого по муниципальному</w:t>
            </w:r>
            <w:r>
              <w:rPr>
                <w:rFonts w:eastAsia="Calibri"/>
                <w:kern w:val="2"/>
                <w:lang w:eastAsia="en-US"/>
              </w:rPr>
              <w:t xml:space="preserve"> </w:t>
            </w:r>
            <w:r w:rsidRPr="003B790D">
              <w:rPr>
                <w:rFonts w:eastAsia="Calibri"/>
                <w:kern w:val="2"/>
                <w:lang w:eastAsia="en-US"/>
              </w:rPr>
              <w:t>образованию</w:t>
            </w:r>
          </w:p>
        </w:tc>
        <w:tc>
          <w:tcPr>
            <w:tcW w:w="57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4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0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706"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2"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30"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31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1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3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704"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7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47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20"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599"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613"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c>
          <w:tcPr>
            <w:tcW w:w="461" w:type="dxa"/>
            <w:tcBorders>
              <w:top w:val="single" w:sz="4" w:space="0" w:color="auto"/>
              <w:left w:val="single" w:sz="4" w:space="0" w:color="auto"/>
              <w:bottom w:val="single" w:sz="4" w:space="0" w:color="auto"/>
              <w:right w:val="single" w:sz="4" w:space="0" w:color="auto"/>
            </w:tcBorders>
            <w:hideMark/>
          </w:tcPr>
          <w:p w:rsidR="0025605E" w:rsidRPr="003B790D" w:rsidRDefault="0025605E" w:rsidP="007B32B4">
            <w:pPr>
              <w:spacing w:line="228" w:lineRule="auto"/>
              <w:jc w:val="center"/>
              <w:rPr>
                <w:rFonts w:eastAsia="Calibri"/>
                <w:kern w:val="2"/>
                <w:lang w:eastAsia="en-US"/>
              </w:rPr>
            </w:pPr>
            <w:r w:rsidRPr="003B790D">
              <w:rPr>
                <w:rFonts w:eastAsia="Calibri"/>
                <w:kern w:val="2"/>
                <w:lang w:eastAsia="en-US"/>
              </w:rPr>
              <w:t>–</w:t>
            </w:r>
          </w:p>
        </w:tc>
      </w:tr>
    </w:tbl>
    <w:p w:rsidR="0025605E" w:rsidRPr="003B790D" w:rsidRDefault="0025605E" w:rsidP="0025605E">
      <w:pPr>
        <w:tabs>
          <w:tab w:val="left" w:pos="9610"/>
        </w:tabs>
        <w:autoSpaceDE w:val="0"/>
        <w:autoSpaceDN w:val="0"/>
        <w:adjustRightInd w:val="0"/>
        <w:spacing w:line="223" w:lineRule="auto"/>
        <w:ind w:left="10773"/>
        <w:jc w:val="center"/>
        <w:rPr>
          <w:kern w:val="2"/>
          <w:sz w:val="28"/>
          <w:szCs w:val="28"/>
          <w:lang w:eastAsia="en-US"/>
        </w:rPr>
      </w:pPr>
    </w:p>
    <w:p w:rsidR="0025605E" w:rsidRPr="00E57BCF" w:rsidRDefault="0025605E" w:rsidP="0025605E">
      <w:pPr>
        <w:rPr>
          <w:kern w:val="2"/>
          <w:sz w:val="28"/>
          <w:szCs w:val="28"/>
          <w:lang w:eastAsia="en-US"/>
        </w:rPr>
        <w:sectPr w:rsidR="0025605E" w:rsidRPr="00E57BCF" w:rsidSect="003B790D">
          <w:pgSz w:w="16840" w:h="11907" w:orient="landscape"/>
          <w:pgMar w:top="1304" w:right="709" w:bottom="851" w:left="1134" w:header="720" w:footer="720" w:gutter="0"/>
          <w:cols w:space="720"/>
        </w:sectPr>
      </w:pPr>
    </w:p>
    <w:p w:rsidR="0025605E" w:rsidRPr="003B790D" w:rsidRDefault="00AB5686" w:rsidP="0025605E">
      <w:pPr>
        <w:pageBreakBefore/>
        <w:tabs>
          <w:tab w:val="left" w:pos="5954"/>
        </w:tabs>
        <w:autoSpaceDE w:val="0"/>
        <w:autoSpaceDN w:val="0"/>
        <w:adjustRightInd w:val="0"/>
        <w:spacing w:line="235" w:lineRule="auto"/>
        <w:ind w:left="5954"/>
        <w:jc w:val="center"/>
        <w:rPr>
          <w:kern w:val="2"/>
          <w:sz w:val="28"/>
          <w:szCs w:val="28"/>
        </w:rPr>
      </w:pPr>
      <w:r>
        <w:rPr>
          <w:kern w:val="2"/>
          <w:sz w:val="28"/>
          <w:szCs w:val="28"/>
        </w:rPr>
        <w:lastRenderedPageBreak/>
        <w:t>Приложение № 8</w:t>
      </w:r>
    </w:p>
    <w:p w:rsidR="0025605E" w:rsidRPr="003B790D" w:rsidRDefault="0025605E" w:rsidP="0025605E">
      <w:pPr>
        <w:tabs>
          <w:tab w:val="left" w:pos="5954"/>
        </w:tabs>
        <w:autoSpaceDE w:val="0"/>
        <w:autoSpaceDN w:val="0"/>
        <w:adjustRightInd w:val="0"/>
        <w:spacing w:line="235" w:lineRule="auto"/>
        <w:ind w:left="5954"/>
        <w:jc w:val="center"/>
        <w:rPr>
          <w:kern w:val="2"/>
          <w:sz w:val="28"/>
          <w:szCs w:val="28"/>
        </w:rPr>
      </w:pPr>
      <w:r w:rsidRPr="003B790D">
        <w:rPr>
          <w:kern w:val="2"/>
          <w:sz w:val="28"/>
          <w:szCs w:val="28"/>
        </w:rPr>
        <w:t>к муниципальной</w:t>
      </w:r>
    </w:p>
    <w:p w:rsidR="0025605E" w:rsidRPr="003B790D" w:rsidRDefault="0025605E" w:rsidP="0025605E">
      <w:pPr>
        <w:tabs>
          <w:tab w:val="left" w:pos="5954"/>
        </w:tabs>
        <w:autoSpaceDE w:val="0"/>
        <w:autoSpaceDN w:val="0"/>
        <w:adjustRightInd w:val="0"/>
        <w:spacing w:line="235" w:lineRule="auto"/>
        <w:ind w:left="5954"/>
        <w:jc w:val="center"/>
        <w:rPr>
          <w:kern w:val="2"/>
          <w:sz w:val="28"/>
          <w:szCs w:val="28"/>
        </w:rPr>
      </w:pPr>
      <w:r w:rsidRPr="003B790D">
        <w:rPr>
          <w:kern w:val="2"/>
          <w:sz w:val="28"/>
          <w:szCs w:val="28"/>
        </w:rPr>
        <w:t xml:space="preserve">программе </w:t>
      </w:r>
      <w:r>
        <w:rPr>
          <w:kern w:val="2"/>
          <w:sz w:val="28"/>
          <w:szCs w:val="28"/>
        </w:rPr>
        <w:t>Красноармей</w:t>
      </w:r>
      <w:r w:rsidRPr="003B790D">
        <w:rPr>
          <w:kern w:val="2"/>
          <w:sz w:val="28"/>
          <w:szCs w:val="28"/>
        </w:rPr>
        <w:t>ского сельского поселения Орловского района «Развитие культуры и туризма»</w:t>
      </w:r>
    </w:p>
    <w:p w:rsidR="0025605E" w:rsidRPr="003B790D" w:rsidRDefault="0025605E" w:rsidP="0025605E">
      <w:pPr>
        <w:autoSpaceDE w:val="0"/>
        <w:autoSpaceDN w:val="0"/>
        <w:adjustRightInd w:val="0"/>
        <w:spacing w:line="235" w:lineRule="auto"/>
        <w:jc w:val="both"/>
        <w:rPr>
          <w:kern w:val="2"/>
          <w:sz w:val="28"/>
          <w:szCs w:val="28"/>
        </w:rPr>
      </w:pPr>
    </w:p>
    <w:p w:rsidR="0025605E" w:rsidRPr="003B790D" w:rsidRDefault="0025605E" w:rsidP="0025605E">
      <w:pPr>
        <w:autoSpaceDE w:val="0"/>
        <w:autoSpaceDN w:val="0"/>
        <w:adjustRightInd w:val="0"/>
        <w:spacing w:line="235" w:lineRule="auto"/>
        <w:jc w:val="center"/>
        <w:rPr>
          <w:kern w:val="2"/>
          <w:sz w:val="28"/>
          <w:szCs w:val="28"/>
          <w:lang w:eastAsia="en-US"/>
        </w:rPr>
      </w:pPr>
      <w:r w:rsidRPr="003B790D">
        <w:rPr>
          <w:kern w:val="2"/>
          <w:sz w:val="28"/>
          <w:szCs w:val="28"/>
          <w:lang w:eastAsia="en-US"/>
        </w:rPr>
        <w:t>ПОЛОЖЕНИЕ</w:t>
      </w:r>
    </w:p>
    <w:p w:rsidR="0025605E" w:rsidRPr="003B790D" w:rsidRDefault="0025605E" w:rsidP="0025605E">
      <w:pPr>
        <w:autoSpaceDE w:val="0"/>
        <w:autoSpaceDN w:val="0"/>
        <w:adjustRightInd w:val="0"/>
        <w:spacing w:line="235" w:lineRule="auto"/>
        <w:jc w:val="center"/>
        <w:rPr>
          <w:kern w:val="2"/>
          <w:sz w:val="28"/>
          <w:szCs w:val="28"/>
          <w:lang w:eastAsia="en-US"/>
        </w:rPr>
      </w:pPr>
      <w:r w:rsidRPr="003B790D">
        <w:rPr>
          <w:kern w:val="2"/>
          <w:sz w:val="28"/>
          <w:szCs w:val="28"/>
          <w:lang w:eastAsia="en-US"/>
        </w:rPr>
        <w:t xml:space="preserve">об условиях предоставления </w:t>
      </w:r>
      <w:r>
        <w:rPr>
          <w:kern w:val="2"/>
          <w:sz w:val="28"/>
          <w:szCs w:val="28"/>
          <w:lang w:eastAsia="en-US"/>
        </w:rPr>
        <w:t>межбюджетных трансфертов</w:t>
      </w:r>
    </w:p>
    <w:p w:rsidR="0025605E" w:rsidRPr="003B790D" w:rsidRDefault="0025605E" w:rsidP="0025605E">
      <w:pPr>
        <w:autoSpaceDE w:val="0"/>
        <w:autoSpaceDN w:val="0"/>
        <w:adjustRightInd w:val="0"/>
        <w:spacing w:line="235" w:lineRule="auto"/>
        <w:jc w:val="center"/>
        <w:rPr>
          <w:kern w:val="2"/>
          <w:sz w:val="28"/>
          <w:szCs w:val="28"/>
          <w:lang w:eastAsia="en-US"/>
        </w:rPr>
      </w:pPr>
      <w:r w:rsidRPr="003B790D">
        <w:rPr>
          <w:kern w:val="2"/>
          <w:sz w:val="28"/>
          <w:szCs w:val="28"/>
          <w:lang w:eastAsia="en-US"/>
        </w:rPr>
        <w:t>для софинансирования расходных обязательств, возникающих</w:t>
      </w:r>
    </w:p>
    <w:p w:rsidR="0025605E" w:rsidRPr="003B790D" w:rsidRDefault="0025605E" w:rsidP="0025605E">
      <w:pPr>
        <w:autoSpaceDE w:val="0"/>
        <w:autoSpaceDN w:val="0"/>
        <w:adjustRightInd w:val="0"/>
        <w:spacing w:line="235" w:lineRule="auto"/>
        <w:jc w:val="center"/>
        <w:rPr>
          <w:kern w:val="2"/>
          <w:sz w:val="28"/>
          <w:szCs w:val="28"/>
          <w:lang w:eastAsia="en-US"/>
        </w:rPr>
      </w:pPr>
      <w:r w:rsidRPr="003B790D">
        <w:rPr>
          <w:kern w:val="2"/>
          <w:sz w:val="28"/>
          <w:szCs w:val="28"/>
          <w:lang w:eastAsia="en-US"/>
        </w:rPr>
        <w:t>п</w:t>
      </w:r>
      <w:r>
        <w:rPr>
          <w:kern w:val="2"/>
          <w:sz w:val="28"/>
          <w:szCs w:val="28"/>
          <w:lang w:eastAsia="en-US"/>
        </w:rPr>
        <w:t>ри выполнении полномочий органа</w:t>
      </w:r>
      <w:r w:rsidRPr="003B790D">
        <w:rPr>
          <w:kern w:val="2"/>
          <w:sz w:val="28"/>
          <w:szCs w:val="28"/>
          <w:lang w:eastAsia="en-US"/>
        </w:rPr>
        <w:t xml:space="preserve"> местного самоуправления</w:t>
      </w:r>
    </w:p>
    <w:p w:rsidR="0025605E" w:rsidRPr="003B790D" w:rsidRDefault="0025605E" w:rsidP="0025605E">
      <w:pPr>
        <w:autoSpaceDE w:val="0"/>
        <w:autoSpaceDN w:val="0"/>
        <w:adjustRightInd w:val="0"/>
        <w:spacing w:line="235" w:lineRule="auto"/>
        <w:jc w:val="center"/>
        <w:rPr>
          <w:kern w:val="2"/>
          <w:sz w:val="28"/>
          <w:szCs w:val="28"/>
          <w:lang w:eastAsia="en-US"/>
        </w:rPr>
      </w:pPr>
      <w:r w:rsidRPr="003B790D">
        <w:rPr>
          <w:kern w:val="2"/>
          <w:sz w:val="28"/>
          <w:szCs w:val="28"/>
          <w:lang w:eastAsia="en-US"/>
        </w:rPr>
        <w:t>по вопросам местного значения, источником финансового обеспечения</w:t>
      </w:r>
    </w:p>
    <w:p w:rsidR="0025605E" w:rsidRPr="003B790D" w:rsidRDefault="0025605E" w:rsidP="0025605E">
      <w:pPr>
        <w:autoSpaceDE w:val="0"/>
        <w:autoSpaceDN w:val="0"/>
        <w:adjustRightInd w:val="0"/>
        <w:spacing w:line="235" w:lineRule="auto"/>
        <w:jc w:val="center"/>
        <w:rPr>
          <w:kern w:val="2"/>
          <w:sz w:val="28"/>
          <w:szCs w:val="28"/>
        </w:rPr>
      </w:pPr>
      <w:r w:rsidRPr="003B790D">
        <w:rPr>
          <w:kern w:val="2"/>
          <w:sz w:val="28"/>
          <w:szCs w:val="28"/>
          <w:lang w:eastAsia="en-US"/>
        </w:rPr>
        <w:t>которых являются субсидии, предоставляемые из областного бюджета</w:t>
      </w:r>
    </w:p>
    <w:p w:rsidR="0025605E" w:rsidRPr="003B790D" w:rsidRDefault="0025605E" w:rsidP="0025605E">
      <w:pPr>
        <w:autoSpaceDE w:val="0"/>
        <w:autoSpaceDN w:val="0"/>
        <w:adjustRightInd w:val="0"/>
        <w:spacing w:line="235" w:lineRule="auto"/>
        <w:rPr>
          <w:kern w:val="2"/>
          <w:sz w:val="28"/>
          <w:szCs w:val="28"/>
        </w:rPr>
      </w:pPr>
    </w:p>
    <w:p w:rsidR="0025605E" w:rsidRPr="003B790D" w:rsidRDefault="0025605E" w:rsidP="0025605E">
      <w:pPr>
        <w:autoSpaceDE w:val="0"/>
        <w:autoSpaceDN w:val="0"/>
        <w:adjustRightInd w:val="0"/>
        <w:spacing w:line="235" w:lineRule="auto"/>
        <w:contextualSpacing/>
        <w:jc w:val="both"/>
        <w:rPr>
          <w:kern w:val="2"/>
          <w:sz w:val="28"/>
          <w:szCs w:val="28"/>
          <w:lang w:eastAsia="en-US"/>
        </w:rPr>
      </w:pPr>
      <w:r>
        <w:rPr>
          <w:spacing w:val="-6"/>
          <w:kern w:val="2"/>
          <w:sz w:val="28"/>
          <w:szCs w:val="28"/>
          <w:lang w:eastAsia="en-US"/>
        </w:rPr>
        <w:t>1.</w:t>
      </w:r>
      <w:r w:rsidRPr="003B790D">
        <w:rPr>
          <w:spacing w:val="-6"/>
          <w:kern w:val="2"/>
          <w:sz w:val="28"/>
          <w:szCs w:val="28"/>
          <w:lang w:eastAsia="en-US"/>
        </w:rPr>
        <w:t>Настоящее Положение определяет условия предоставления и распределения</w:t>
      </w:r>
      <w:r>
        <w:rPr>
          <w:kern w:val="2"/>
          <w:sz w:val="28"/>
          <w:szCs w:val="28"/>
          <w:lang w:eastAsia="en-US"/>
        </w:rPr>
        <w:t xml:space="preserve"> межбюджетных трансфертов сельскому поселению</w:t>
      </w:r>
      <w:r w:rsidRPr="003B790D">
        <w:rPr>
          <w:kern w:val="2"/>
          <w:sz w:val="28"/>
          <w:szCs w:val="28"/>
          <w:lang w:eastAsia="en-US"/>
        </w:rPr>
        <w:t xml:space="preserve"> в Орловском районе на софинансирование расходов бюджета муниципального образования, в том числе на строительство и реконструкцию объектов </w:t>
      </w:r>
      <w:r w:rsidRPr="003B790D">
        <w:rPr>
          <w:spacing w:val="-6"/>
          <w:kern w:val="2"/>
          <w:sz w:val="28"/>
          <w:szCs w:val="28"/>
          <w:lang w:eastAsia="en-US"/>
        </w:rPr>
        <w:t>культуры, включая газоснабжение и разработку проектно-сметной документации,</w:t>
      </w:r>
      <w:r w:rsidRPr="003B790D">
        <w:rPr>
          <w:kern w:val="2"/>
          <w:sz w:val="28"/>
          <w:szCs w:val="28"/>
          <w:lang w:eastAsia="en-US"/>
        </w:rPr>
        <w:t xml:space="preserve"> капитальный ремонт объектов муниципальной собственности, приобретение основных средств для муниципальных учреждений культуры, повышение </w:t>
      </w:r>
      <w:r w:rsidRPr="003B790D">
        <w:rPr>
          <w:spacing w:val="-4"/>
          <w:kern w:val="2"/>
          <w:sz w:val="28"/>
          <w:szCs w:val="28"/>
          <w:lang w:eastAsia="en-US"/>
        </w:rPr>
        <w:t xml:space="preserve">заработной платы работникам муниципальных учреждений культуры, </w:t>
      </w:r>
      <w:r w:rsidRPr="003B790D">
        <w:rPr>
          <w:kern w:val="2"/>
          <w:sz w:val="28"/>
          <w:szCs w:val="28"/>
          <w:lang w:eastAsia="en-US"/>
        </w:rPr>
        <w:t>софинансируемых из областного бюджета.</w:t>
      </w:r>
    </w:p>
    <w:p w:rsidR="0025605E" w:rsidRPr="003B790D" w:rsidRDefault="0025605E" w:rsidP="0025605E">
      <w:pPr>
        <w:autoSpaceDE w:val="0"/>
        <w:autoSpaceDN w:val="0"/>
        <w:adjustRightInd w:val="0"/>
        <w:spacing w:line="235" w:lineRule="auto"/>
        <w:jc w:val="both"/>
        <w:rPr>
          <w:kern w:val="2"/>
          <w:sz w:val="28"/>
          <w:szCs w:val="28"/>
        </w:rPr>
      </w:pPr>
      <w:r>
        <w:rPr>
          <w:kern w:val="2"/>
          <w:sz w:val="28"/>
          <w:szCs w:val="28"/>
        </w:rPr>
        <w:t>2.</w:t>
      </w:r>
      <w:r w:rsidRPr="003B790D">
        <w:rPr>
          <w:kern w:val="2"/>
          <w:sz w:val="28"/>
          <w:szCs w:val="28"/>
        </w:rPr>
        <w:t xml:space="preserve">Расходование </w:t>
      </w:r>
      <w:r>
        <w:rPr>
          <w:kern w:val="2"/>
          <w:sz w:val="28"/>
          <w:szCs w:val="28"/>
        </w:rPr>
        <w:t>средств</w:t>
      </w:r>
      <w:r w:rsidRPr="003B790D">
        <w:rPr>
          <w:kern w:val="2"/>
          <w:sz w:val="28"/>
          <w:szCs w:val="28"/>
        </w:rPr>
        <w:t xml:space="preserve"> осуществляется путем предоставления бюджету сельского поселения межбюджетных трансфертов, общий объем которых утверждается Решением о бюджете </w:t>
      </w:r>
      <w:r>
        <w:rPr>
          <w:kern w:val="2"/>
          <w:sz w:val="28"/>
          <w:szCs w:val="28"/>
        </w:rPr>
        <w:t>Красноармей</w:t>
      </w:r>
      <w:r w:rsidRPr="003B790D">
        <w:rPr>
          <w:kern w:val="2"/>
          <w:sz w:val="28"/>
          <w:szCs w:val="28"/>
        </w:rPr>
        <w:t>ского сельского поселения Орловского района.</w:t>
      </w:r>
    </w:p>
    <w:p w:rsidR="0025605E" w:rsidRPr="003B790D" w:rsidRDefault="0025605E" w:rsidP="0025605E">
      <w:pPr>
        <w:autoSpaceDE w:val="0"/>
        <w:autoSpaceDN w:val="0"/>
        <w:adjustRightInd w:val="0"/>
        <w:spacing w:line="235" w:lineRule="auto"/>
        <w:ind w:firstLine="709"/>
        <w:jc w:val="both"/>
        <w:rPr>
          <w:kern w:val="2"/>
          <w:sz w:val="28"/>
          <w:szCs w:val="28"/>
        </w:rPr>
      </w:pPr>
      <w:r w:rsidRPr="003B790D">
        <w:rPr>
          <w:kern w:val="2"/>
          <w:sz w:val="28"/>
          <w:szCs w:val="28"/>
        </w:rPr>
        <w:t xml:space="preserve">Предоставление межбюджетных трансфертов бюджету сельского поселения осуществляет финансовый отдел Администрации Орловского района (далее– финотдел) в установленном для исполнения бюджета Орловского района порядке на основании сводной бюджетной росписи бюджета Орловского района в пределах лимитов бюджетных обязательств при соблюдении условий предоставления субсидий, а также обязательств по соглашениям, заключенным администрацией Орловского района с администрацией </w:t>
      </w:r>
      <w:r>
        <w:rPr>
          <w:kern w:val="2"/>
          <w:sz w:val="28"/>
          <w:szCs w:val="28"/>
        </w:rPr>
        <w:t>Красноармей</w:t>
      </w:r>
      <w:r w:rsidRPr="003B790D">
        <w:rPr>
          <w:kern w:val="2"/>
          <w:sz w:val="28"/>
          <w:szCs w:val="28"/>
        </w:rPr>
        <w:t>ского сельского поселения.</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Форма Соглашения между Администрацией Орловского района и администрацией </w:t>
      </w:r>
      <w:r>
        <w:rPr>
          <w:kern w:val="2"/>
          <w:sz w:val="28"/>
          <w:szCs w:val="28"/>
        </w:rPr>
        <w:t>Красноармей</w:t>
      </w:r>
      <w:r w:rsidRPr="003B790D">
        <w:rPr>
          <w:kern w:val="2"/>
          <w:sz w:val="28"/>
          <w:szCs w:val="28"/>
        </w:rPr>
        <w:t>ского сельского посел</w:t>
      </w:r>
      <w:r>
        <w:rPr>
          <w:kern w:val="2"/>
          <w:sz w:val="28"/>
          <w:szCs w:val="28"/>
        </w:rPr>
        <w:t>ения о предоставлении межбюджетных трансфертов</w:t>
      </w:r>
      <w:r w:rsidRPr="003B790D">
        <w:rPr>
          <w:kern w:val="2"/>
          <w:sz w:val="28"/>
          <w:szCs w:val="28"/>
        </w:rPr>
        <w:t xml:space="preserve"> (далее – Соглашение) утверждается </w:t>
      </w:r>
      <w:r>
        <w:rPr>
          <w:kern w:val="2"/>
          <w:sz w:val="28"/>
          <w:szCs w:val="28"/>
        </w:rPr>
        <w:t>Администрацией Орловского района</w:t>
      </w:r>
      <w:r w:rsidRPr="003B790D">
        <w:rPr>
          <w:kern w:val="2"/>
          <w:sz w:val="28"/>
          <w:szCs w:val="28"/>
        </w:rPr>
        <w:t xml:space="preserve"> и согласовывается с </w:t>
      </w:r>
      <w:r>
        <w:rPr>
          <w:kern w:val="2"/>
          <w:sz w:val="28"/>
          <w:szCs w:val="28"/>
        </w:rPr>
        <w:t>Администрацией</w:t>
      </w:r>
      <w:r w:rsidRPr="00D73F4E">
        <w:t xml:space="preserve"> </w:t>
      </w:r>
      <w:r w:rsidRPr="00D73F4E">
        <w:rPr>
          <w:kern w:val="2"/>
          <w:sz w:val="28"/>
          <w:szCs w:val="28"/>
        </w:rPr>
        <w:t>Красно</w:t>
      </w:r>
      <w:r>
        <w:rPr>
          <w:kern w:val="2"/>
          <w:sz w:val="28"/>
          <w:szCs w:val="28"/>
        </w:rPr>
        <w:t>а</w:t>
      </w:r>
      <w:r w:rsidRPr="00D73F4E">
        <w:rPr>
          <w:kern w:val="2"/>
          <w:sz w:val="28"/>
          <w:szCs w:val="28"/>
        </w:rPr>
        <w:t>рмейского сельского поселения</w:t>
      </w:r>
      <w:r>
        <w:rPr>
          <w:kern w:val="2"/>
          <w:sz w:val="28"/>
          <w:szCs w:val="28"/>
        </w:rPr>
        <w:t xml:space="preserve"> </w:t>
      </w:r>
      <w:r w:rsidRPr="003B790D">
        <w:rPr>
          <w:kern w:val="2"/>
          <w:sz w:val="28"/>
          <w:szCs w:val="28"/>
        </w:rPr>
        <w:t xml:space="preserve"> в соответствии с типовой формой соглашения, направляемой министерством культуры Ростовской области.</w:t>
      </w:r>
    </w:p>
    <w:p w:rsidR="0025605E" w:rsidRPr="003B790D" w:rsidRDefault="0025605E" w:rsidP="0025605E">
      <w:pPr>
        <w:autoSpaceDE w:val="0"/>
        <w:autoSpaceDN w:val="0"/>
        <w:adjustRightInd w:val="0"/>
        <w:spacing w:line="230" w:lineRule="auto"/>
        <w:ind w:firstLine="709"/>
        <w:jc w:val="both"/>
        <w:rPr>
          <w:kern w:val="2"/>
          <w:sz w:val="28"/>
          <w:szCs w:val="28"/>
        </w:rPr>
      </w:pPr>
      <w:r>
        <w:rPr>
          <w:kern w:val="2"/>
          <w:sz w:val="28"/>
          <w:szCs w:val="28"/>
        </w:rPr>
        <w:t xml:space="preserve">3. Условиями предоставления межбюджетных трансфертов </w:t>
      </w:r>
      <w:r w:rsidRPr="003B790D">
        <w:rPr>
          <w:kern w:val="2"/>
          <w:sz w:val="28"/>
          <w:szCs w:val="28"/>
        </w:rPr>
        <w:t>являются:</w:t>
      </w:r>
    </w:p>
    <w:p w:rsidR="0025605E" w:rsidRPr="003B790D" w:rsidRDefault="0025605E" w:rsidP="0025605E">
      <w:pPr>
        <w:autoSpaceDE w:val="0"/>
        <w:autoSpaceDN w:val="0"/>
        <w:adjustRightInd w:val="0"/>
        <w:spacing w:line="230" w:lineRule="auto"/>
        <w:ind w:firstLine="709"/>
        <w:jc w:val="both"/>
        <w:rPr>
          <w:rFonts w:eastAsia="Calibri"/>
          <w:kern w:val="2"/>
          <w:sz w:val="28"/>
          <w:szCs w:val="28"/>
        </w:rPr>
      </w:pPr>
      <w:r w:rsidRPr="003B790D">
        <w:rPr>
          <w:rFonts w:eastAsia="Calibri"/>
          <w:kern w:val="2"/>
          <w:sz w:val="28"/>
          <w:szCs w:val="28"/>
        </w:rPr>
        <w:t xml:space="preserve">наличие муниципальной программы, утвержденной в установленном порядке и предусматривающей средства бюджета сельского поселения, направляемые на софинансирование расходов по объектам и направлениям в соответствии с постановлением Правительства Ростовской области от 28.12.2011 № 302 </w:t>
      </w:r>
      <w:r w:rsidRPr="003B790D">
        <w:rPr>
          <w:rFonts w:eastAsia="Calibri"/>
          <w:spacing w:val="-6"/>
          <w:kern w:val="2"/>
          <w:sz w:val="28"/>
          <w:szCs w:val="28"/>
        </w:rPr>
        <w:t xml:space="preserve">«Об уровне софинансирования субсидий местным бюджетам для </w:t>
      </w:r>
      <w:r w:rsidRPr="003B790D">
        <w:rPr>
          <w:rFonts w:eastAsia="Calibri"/>
          <w:spacing w:val="-6"/>
          <w:kern w:val="2"/>
          <w:sz w:val="28"/>
          <w:szCs w:val="28"/>
        </w:rPr>
        <w:lastRenderedPageBreak/>
        <w:t>софинансирования</w:t>
      </w:r>
      <w:r w:rsidRPr="003B790D">
        <w:rPr>
          <w:rFonts w:eastAsia="Calibri"/>
          <w:kern w:val="2"/>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25605E" w:rsidRPr="003B790D" w:rsidRDefault="0025605E" w:rsidP="0025605E">
      <w:pPr>
        <w:autoSpaceDE w:val="0"/>
        <w:autoSpaceDN w:val="0"/>
        <w:adjustRightInd w:val="0"/>
        <w:spacing w:line="230" w:lineRule="auto"/>
        <w:ind w:firstLine="709"/>
        <w:jc w:val="both"/>
        <w:rPr>
          <w:rFonts w:eastAsia="Calibri"/>
          <w:kern w:val="2"/>
          <w:sz w:val="28"/>
          <w:szCs w:val="28"/>
        </w:rPr>
      </w:pPr>
      <w:r w:rsidRPr="003B790D">
        <w:rPr>
          <w:rFonts w:eastAsia="Calibri"/>
          <w:kern w:val="2"/>
          <w:sz w:val="28"/>
          <w:szCs w:val="28"/>
        </w:rPr>
        <w:t>наличие в правовом акте представительного органа сельского поселения о бюджете поселения средств бюджета поселения, направляемых на софинансирование расходов по объектам и направлениям в соответствии с постановлением Правительства Ростовской области от 28.12.2011 № 302;</w:t>
      </w:r>
    </w:p>
    <w:p w:rsidR="0025605E" w:rsidRPr="003B790D" w:rsidRDefault="0025605E" w:rsidP="0025605E">
      <w:pPr>
        <w:autoSpaceDE w:val="0"/>
        <w:autoSpaceDN w:val="0"/>
        <w:adjustRightInd w:val="0"/>
        <w:spacing w:line="230" w:lineRule="auto"/>
        <w:ind w:firstLine="709"/>
        <w:jc w:val="both"/>
        <w:rPr>
          <w:rFonts w:eastAsia="Calibri"/>
          <w:kern w:val="2"/>
          <w:sz w:val="28"/>
          <w:szCs w:val="28"/>
        </w:rPr>
      </w:pPr>
      <w:r w:rsidRPr="003B790D">
        <w:rPr>
          <w:rFonts w:eastAsia="Calibri"/>
          <w:kern w:val="2"/>
          <w:sz w:val="28"/>
          <w:szCs w:val="28"/>
        </w:rPr>
        <w:t xml:space="preserve">наличие в правовом акте представительного органа сельского поселения о бюджете поселения кодов бюджетной классификации доходов для предоставления </w:t>
      </w:r>
      <w:r>
        <w:rPr>
          <w:rFonts w:eastAsia="Calibri"/>
          <w:kern w:val="2"/>
          <w:sz w:val="28"/>
          <w:szCs w:val="28"/>
        </w:rPr>
        <w:t>межбюджетных трансфертов</w:t>
      </w:r>
      <w:r w:rsidRPr="003B790D">
        <w:rPr>
          <w:rFonts w:eastAsia="Calibri"/>
          <w:kern w:val="2"/>
          <w:sz w:val="28"/>
          <w:szCs w:val="28"/>
        </w:rPr>
        <w:t>, закрепленных за соответствующими главными администраторами доходов бюджета поселения;</w:t>
      </w:r>
    </w:p>
    <w:p w:rsidR="0025605E" w:rsidRPr="003B790D" w:rsidRDefault="0025605E" w:rsidP="0025605E">
      <w:pPr>
        <w:suppressAutoHyphens/>
        <w:spacing w:line="230" w:lineRule="auto"/>
        <w:ind w:firstLine="709"/>
        <w:jc w:val="both"/>
        <w:rPr>
          <w:rFonts w:eastAsia="Calibri"/>
          <w:kern w:val="2"/>
          <w:sz w:val="28"/>
          <w:szCs w:val="28"/>
        </w:rPr>
      </w:pPr>
      <w:r w:rsidRPr="003B790D">
        <w:rPr>
          <w:rFonts w:eastAsia="Calibri"/>
          <w:kern w:val="2"/>
          <w:sz w:val="28"/>
          <w:szCs w:val="28"/>
        </w:rPr>
        <w:t>подтверждение права муниципальной собственности на соответствующие объекты, отсутствие обременений, исков, судебных решений или иных обстоятельств, которые могут повлечь прекращение права муниципальной собственности;</w:t>
      </w:r>
    </w:p>
    <w:p w:rsidR="0025605E" w:rsidRPr="003B790D" w:rsidRDefault="0025605E" w:rsidP="0025605E">
      <w:pPr>
        <w:autoSpaceDE w:val="0"/>
        <w:autoSpaceDN w:val="0"/>
        <w:adjustRightInd w:val="0"/>
        <w:spacing w:line="230" w:lineRule="auto"/>
        <w:ind w:firstLine="709"/>
        <w:jc w:val="both"/>
        <w:rPr>
          <w:kern w:val="2"/>
          <w:sz w:val="28"/>
          <w:szCs w:val="28"/>
        </w:rPr>
      </w:pPr>
      <w:r w:rsidRPr="003B790D">
        <w:rPr>
          <w:kern w:val="2"/>
          <w:sz w:val="28"/>
          <w:szCs w:val="28"/>
        </w:rPr>
        <w:t xml:space="preserve">наличие утвержденной проектной документации на строительство, реконструкцию, капитальный ремонт объектов муниципальной собственности, на софинансирование которых предоставляются </w:t>
      </w:r>
      <w:r>
        <w:rPr>
          <w:kern w:val="2"/>
          <w:sz w:val="28"/>
          <w:szCs w:val="28"/>
        </w:rPr>
        <w:t>межбюджетные трансферты</w:t>
      </w:r>
      <w:r w:rsidRPr="003B790D">
        <w:rPr>
          <w:kern w:val="2"/>
          <w:sz w:val="28"/>
          <w:szCs w:val="28"/>
        </w:rPr>
        <w:t>.</w:t>
      </w:r>
    </w:p>
    <w:p w:rsidR="0025605E" w:rsidRPr="003B790D" w:rsidRDefault="0025605E" w:rsidP="0025605E">
      <w:pPr>
        <w:autoSpaceDE w:val="0"/>
        <w:autoSpaceDN w:val="0"/>
        <w:adjustRightInd w:val="0"/>
        <w:spacing w:line="230" w:lineRule="auto"/>
        <w:ind w:firstLine="709"/>
        <w:jc w:val="both"/>
        <w:rPr>
          <w:kern w:val="2"/>
          <w:sz w:val="28"/>
          <w:szCs w:val="28"/>
        </w:rPr>
      </w:pPr>
      <w:r>
        <w:rPr>
          <w:kern w:val="2"/>
          <w:sz w:val="28"/>
          <w:szCs w:val="28"/>
        </w:rPr>
        <w:t>4</w:t>
      </w:r>
      <w:r w:rsidRPr="003B790D">
        <w:rPr>
          <w:kern w:val="2"/>
          <w:sz w:val="28"/>
          <w:szCs w:val="28"/>
        </w:rPr>
        <w:t xml:space="preserve">. Критерии отбора муниципального образования для предоставления </w:t>
      </w:r>
      <w:r>
        <w:rPr>
          <w:kern w:val="2"/>
          <w:sz w:val="28"/>
          <w:szCs w:val="28"/>
        </w:rPr>
        <w:t>межбюджетных трансфертов</w:t>
      </w:r>
      <w:r w:rsidRPr="003B790D">
        <w:rPr>
          <w:kern w:val="2"/>
          <w:sz w:val="28"/>
          <w:szCs w:val="28"/>
        </w:rPr>
        <w:t>:</w:t>
      </w:r>
    </w:p>
    <w:p w:rsidR="0025605E" w:rsidRPr="003B790D" w:rsidRDefault="0025605E" w:rsidP="0025605E">
      <w:pPr>
        <w:autoSpaceDE w:val="0"/>
        <w:autoSpaceDN w:val="0"/>
        <w:adjustRightInd w:val="0"/>
        <w:spacing w:line="230" w:lineRule="auto"/>
        <w:ind w:firstLine="709"/>
        <w:jc w:val="both"/>
        <w:rPr>
          <w:kern w:val="2"/>
          <w:sz w:val="28"/>
          <w:szCs w:val="28"/>
        </w:rPr>
      </w:pPr>
      <w:r w:rsidRPr="003B790D">
        <w:rPr>
          <w:kern w:val="2"/>
          <w:sz w:val="28"/>
          <w:szCs w:val="28"/>
        </w:rPr>
        <w:t>социальная значимость объектов, подлежащих капитальному ремонту, объектов строительства и реконструкции, включая газоснабжение;</w:t>
      </w:r>
    </w:p>
    <w:p w:rsidR="0025605E" w:rsidRPr="003B790D" w:rsidRDefault="0025605E" w:rsidP="0025605E">
      <w:pPr>
        <w:autoSpaceDE w:val="0"/>
        <w:autoSpaceDN w:val="0"/>
        <w:adjustRightInd w:val="0"/>
        <w:spacing w:line="230" w:lineRule="auto"/>
        <w:ind w:firstLine="709"/>
        <w:jc w:val="both"/>
        <w:rPr>
          <w:kern w:val="2"/>
          <w:sz w:val="28"/>
          <w:szCs w:val="28"/>
        </w:rPr>
      </w:pPr>
      <w:r w:rsidRPr="003B790D">
        <w:rPr>
          <w:spacing w:val="-4"/>
          <w:kern w:val="2"/>
          <w:sz w:val="28"/>
          <w:szCs w:val="28"/>
        </w:rPr>
        <w:t>аварийность объектов, подлежащих капитальному ремонту и реконструкции,</w:t>
      </w:r>
      <w:r w:rsidRPr="003B790D">
        <w:rPr>
          <w:kern w:val="2"/>
          <w:sz w:val="28"/>
          <w:szCs w:val="28"/>
        </w:rPr>
        <w:t xml:space="preserve"> включая газоснабжение;</w:t>
      </w:r>
    </w:p>
    <w:p w:rsidR="0025605E" w:rsidRPr="003B790D" w:rsidRDefault="0025605E" w:rsidP="0025605E">
      <w:pPr>
        <w:autoSpaceDE w:val="0"/>
        <w:autoSpaceDN w:val="0"/>
        <w:adjustRightInd w:val="0"/>
        <w:spacing w:line="230" w:lineRule="auto"/>
        <w:ind w:firstLine="709"/>
        <w:jc w:val="both"/>
        <w:rPr>
          <w:kern w:val="2"/>
          <w:sz w:val="28"/>
          <w:szCs w:val="28"/>
        </w:rPr>
      </w:pPr>
      <w:r w:rsidRPr="003B790D">
        <w:rPr>
          <w:kern w:val="2"/>
          <w:sz w:val="28"/>
          <w:szCs w:val="28"/>
        </w:rPr>
        <w:t xml:space="preserve">наличие переходящих объектов капитального ремонта, строительства </w:t>
      </w:r>
      <w:r w:rsidRPr="003B790D">
        <w:rPr>
          <w:kern w:val="2"/>
          <w:sz w:val="28"/>
          <w:szCs w:val="28"/>
        </w:rPr>
        <w:br/>
      </w:r>
      <w:r w:rsidRPr="003B790D">
        <w:rPr>
          <w:spacing w:val="-6"/>
          <w:kern w:val="2"/>
          <w:sz w:val="28"/>
          <w:szCs w:val="28"/>
        </w:rPr>
        <w:t xml:space="preserve">и реконструкции, включая газоснабжение, финансирование которых осуществлялось </w:t>
      </w:r>
      <w:r w:rsidRPr="003B790D">
        <w:rPr>
          <w:kern w:val="2"/>
          <w:sz w:val="28"/>
          <w:szCs w:val="28"/>
        </w:rPr>
        <w:t>за счет средств областного бюджета;</w:t>
      </w:r>
    </w:p>
    <w:p w:rsidR="0025605E" w:rsidRPr="003B790D" w:rsidRDefault="0025605E" w:rsidP="0025605E">
      <w:pPr>
        <w:autoSpaceDE w:val="0"/>
        <w:autoSpaceDN w:val="0"/>
        <w:adjustRightInd w:val="0"/>
        <w:spacing w:line="230" w:lineRule="auto"/>
        <w:ind w:firstLine="709"/>
        <w:jc w:val="both"/>
        <w:rPr>
          <w:kern w:val="2"/>
          <w:sz w:val="28"/>
          <w:szCs w:val="28"/>
        </w:rPr>
      </w:pPr>
      <w:r w:rsidRPr="003B790D">
        <w:rPr>
          <w:kern w:val="2"/>
          <w:sz w:val="28"/>
          <w:szCs w:val="28"/>
        </w:rPr>
        <w:t>наличие необходимой инфраструктуры в составе объектов, подлежащих капитальному ремонту, объектов строительства и реконструкции, включая газоснабжение.</w:t>
      </w:r>
    </w:p>
    <w:p w:rsidR="0025605E" w:rsidRPr="003B790D" w:rsidRDefault="0025605E" w:rsidP="0025605E">
      <w:pPr>
        <w:autoSpaceDE w:val="0"/>
        <w:autoSpaceDN w:val="0"/>
        <w:adjustRightInd w:val="0"/>
        <w:spacing w:line="230" w:lineRule="auto"/>
        <w:ind w:firstLine="709"/>
        <w:jc w:val="both"/>
        <w:rPr>
          <w:kern w:val="2"/>
          <w:sz w:val="28"/>
          <w:szCs w:val="28"/>
        </w:rPr>
      </w:pPr>
      <w:r>
        <w:rPr>
          <w:kern w:val="2"/>
          <w:sz w:val="28"/>
          <w:szCs w:val="28"/>
        </w:rPr>
        <w:t>5</w:t>
      </w:r>
      <w:r w:rsidRPr="003B790D">
        <w:rPr>
          <w:kern w:val="2"/>
          <w:sz w:val="28"/>
          <w:szCs w:val="28"/>
        </w:rPr>
        <w:t>. Администраци</w:t>
      </w:r>
      <w:r>
        <w:rPr>
          <w:kern w:val="2"/>
          <w:sz w:val="28"/>
          <w:szCs w:val="28"/>
        </w:rPr>
        <w:t xml:space="preserve">я Красноармейского сельского поселения </w:t>
      </w:r>
      <w:r w:rsidRPr="003B790D">
        <w:rPr>
          <w:kern w:val="2"/>
          <w:sz w:val="28"/>
          <w:szCs w:val="28"/>
        </w:rPr>
        <w:t xml:space="preserve">осуществляют финансовый контроль за целевым использованием средств </w:t>
      </w:r>
      <w:r>
        <w:rPr>
          <w:kern w:val="2"/>
          <w:sz w:val="28"/>
          <w:szCs w:val="28"/>
        </w:rPr>
        <w:t>подведомственного учреждения культуры</w:t>
      </w:r>
      <w:r w:rsidRPr="003B790D">
        <w:rPr>
          <w:kern w:val="2"/>
          <w:sz w:val="28"/>
          <w:szCs w:val="28"/>
        </w:rPr>
        <w:t xml:space="preserve"> на основании представленных ими заверенных копий:</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договоров (изменений к договорам) или муниципальных контрактов (изменений к муниципальным контрактам) на поставку товаров, выполнение работ, оказание услуг для муниципальных нужд;</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накладных и (или) актов приемки-передачи, и (или) счетов-фактур (при поставке товаров);</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актов выполненных работ (услуг) и (или) счетов, и (или) счетов-фактур, справок о стоимости работ (при выполнении работ, оказании услуг);</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документов, подтверждающих факт перечисления средств бюджетов сельских поселений, предусмотренных на софинансирование расходов по объектам и направлениям.</w:t>
      </w:r>
    </w:p>
    <w:p w:rsidR="0025605E" w:rsidRPr="003B790D" w:rsidRDefault="0025605E" w:rsidP="0025605E">
      <w:pPr>
        <w:autoSpaceDE w:val="0"/>
        <w:autoSpaceDN w:val="0"/>
        <w:adjustRightInd w:val="0"/>
        <w:ind w:firstLine="709"/>
        <w:jc w:val="both"/>
        <w:rPr>
          <w:kern w:val="2"/>
          <w:sz w:val="28"/>
          <w:szCs w:val="28"/>
        </w:rPr>
      </w:pPr>
      <w:r>
        <w:rPr>
          <w:kern w:val="2"/>
          <w:sz w:val="28"/>
          <w:szCs w:val="28"/>
        </w:rPr>
        <w:t>6</w:t>
      </w:r>
      <w:r w:rsidRPr="003B790D">
        <w:rPr>
          <w:kern w:val="2"/>
          <w:sz w:val="28"/>
          <w:szCs w:val="28"/>
        </w:rPr>
        <w:t xml:space="preserve">. Администрация </w:t>
      </w:r>
      <w:r>
        <w:rPr>
          <w:kern w:val="2"/>
          <w:sz w:val="28"/>
          <w:szCs w:val="28"/>
        </w:rPr>
        <w:t>Красноармей</w:t>
      </w:r>
      <w:r w:rsidRPr="003B790D">
        <w:rPr>
          <w:kern w:val="2"/>
          <w:sz w:val="28"/>
          <w:szCs w:val="28"/>
        </w:rPr>
        <w:t>ского сельского поселения п</w:t>
      </w:r>
      <w:r>
        <w:rPr>
          <w:kern w:val="2"/>
          <w:sz w:val="28"/>
          <w:szCs w:val="28"/>
        </w:rPr>
        <w:t>редставляет указанные в пункте 5</w:t>
      </w:r>
      <w:r w:rsidRPr="003B790D">
        <w:rPr>
          <w:kern w:val="2"/>
          <w:sz w:val="28"/>
          <w:szCs w:val="28"/>
        </w:rPr>
        <w:t xml:space="preserve"> настоящего Положения копии документов в электронном виде с использованием межведомственной системы электронного документооборота и делопроизводства «Дело» и средств электронной подписи.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lastRenderedPageBreak/>
        <w:t xml:space="preserve">Предоставление </w:t>
      </w:r>
      <w:r>
        <w:rPr>
          <w:kern w:val="2"/>
          <w:sz w:val="28"/>
          <w:szCs w:val="28"/>
        </w:rPr>
        <w:t>межбюджетных трансфертов бюджету сельского поселения</w:t>
      </w:r>
      <w:r w:rsidRPr="003B790D">
        <w:rPr>
          <w:kern w:val="2"/>
          <w:sz w:val="28"/>
          <w:szCs w:val="28"/>
        </w:rPr>
        <w:t xml:space="preserve"> осуществляется только после проверки указанных в пункте 6 настоящего Положения копий документов на предмет обоснованности возникновения денежных обязательств.</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Финансовый отдел Администрации Орловского района после получения субсидий в доход бюджета направляют их </w:t>
      </w:r>
      <w:r>
        <w:rPr>
          <w:kern w:val="2"/>
          <w:sz w:val="28"/>
          <w:szCs w:val="28"/>
        </w:rPr>
        <w:t>бюджету сельского</w:t>
      </w:r>
      <w:r w:rsidRPr="003B790D">
        <w:rPr>
          <w:kern w:val="2"/>
          <w:sz w:val="28"/>
          <w:szCs w:val="28"/>
        </w:rPr>
        <w:t xml:space="preserve"> поселения, входящего в состав муниципального района.</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В случае предоставления субсидий муниципальным учреждениям эти средства предоставляются в форме субсидий на иные цели в соответствии с абзацем вторым пункта 1 статьи 78</w:t>
      </w:r>
      <w:r w:rsidRPr="003B790D">
        <w:rPr>
          <w:kern w:val="2"/>
          <w:sz w:val="28"/>
          <w:szCs w:val="28"/>
          <w:vertAlign w:val="superscript"/>
        </w:rPr>
        <w:t>1</w:t>
      </w:r>
      <w:r w:rsidRPr="003B790D">
        <w:rPr>
          <w:kern w:val="2"/>
          <w:sz w:val="28"/>
          <w:szCs w:val="28"/>
        </w:rPr>
        <w:t xml:space="preserve"> Бюджетного кодекса Российской Федерации.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Действие абзаца четвертого настоящего пункта не распространяется на правоотношения по</w:t>
      </w:r>
      <w:r>
        <w:rPr>
          <w:kern w:val="2"/>
          <w:sz w:val="28"/>
          <w:szCs w:val="28"/>
        </w:rPr>
        <w:t xml:space="preserve"> предоставлению субсидий местному бюджету</w:t>
      </w:r>
      <w:r w:rsidRPr="003B790D">
        <w:rPr>
          <w:kern w:val="2"/>
          <w:sz w:val="28"/>
          <w:szCs w:val="28"/>
        </w:rPr>
        <w:t xml:space="preserve"> для софинансирования расходных обязательств, связанных с повышением оплаты труда работников муниципальных учреждений, включая работников, исполняющих обязанности по техническому обеспечению деятельности органа местного самоуправления и не являющихся муниципальными служащими.</w:t>
      </w:r>
    </w:p>
    <w:p w:rsidR="0025605E" w:rsidRPr="003B790D" w:rsidRDefault="0025605E" w:rsidP="0025605E">
      <w:pPr>
        <w:autoSpaceDE w:val="0"/>
        <w:autoSpaceDN w:val="0"/>
        <w:adjustRightInd w:val="0"/>
        <w:spacing w:line="233" w:lineRule="auto"/>
        <w:ind w:firstLine="709"/>
        <w:jc w:val="both"/>
        <w:rPr>
          <w:kern w:val="2"/>
          <w:sz w:val="28"/>
          <w:szCs w:val="28"/>
        </w:rPr>
      </w:pPr>
      <w:r>
        <w:rPr>
          <w:spacing w:val="-6"/>
          <w:kern w:val="2"/>
          <w:sz w:val="28"/>
          <w:szCs w:val="28"/>
        </w:rPr>
        <w:t>7</w:t>
      </w:r>
      <w:r w:rsidRPr="003B790D">
        <w:rPr>
          <w:spacing w:val="-6"/>
          <w:kern w:val="2"/>
          <w:sz w:val="28"/>
          <w:szCs w:val="28"/>
        </w:rPr>
        <w:t xml:space="preserve">. Методика расчета субсидий, </w:t>
      </w:r>
      <w:r w:rsidRPr="003B790D">
        <w:rPr>
          <w:kern w:val="2"/>
          <w:sz w:val="28"/>
          <w:szCs w:val="28"/>
        </w:rPr>
        <w:t>включает:</w:t>
      </w:r>
    </w:p>
    <w:p w:rsidR="0025605E" w:rsidRPr="003B790D" w:rsidRDefault="0025605E" w:rsidP="0025605E">
      <w:pPr>
        <w:autoSpaceDE w:val="0"/>
        <w:autoSpaceDN w:val="0"/>
        <w:adjustRightInd w:val="0"/>
        <w:spacing w:line="233" w:lineRule="auto"/>
        <w:ind w:firstLine="709"/>
        <w:jc w:val="both"/>
        <w:rPr>
          <w:kern w:val="2"/>
          <w:sz w:val="28"/>
          <w:szCs w:val="28"/>
        </w:rPr>
      </w:pPr>
      <w:r w:rsidRPr="003B790D">
        <w:rPr>
          <w:kern w:val="2"/>
          <w:sz w:val="28"/>
          <w:szCs w:val="28"/>
        </w:rPr>
        <w:t>проведение анализа представленных заявок;</w:t>
      </w:r>
    </w:p>
    <w:p w:rsidR="0025605E" w:rsidRPr="003B790D" w:rsidRDefault="0025605E" w:rsidP="0025605E">
      <w:pPr>
        <w:autoSpaceDE w:val="0"/>
        <w:autoSpaceDN w:val="0"/>
        <w:adjustRightInd w:val="0"/>
        <w:spacing w:line="233" w:lineRule="auto"/>
        <w:ind w:firstLine="709"/>
        <w:jc w:val="both"/>
        <w:rPr>
          <w:kern w:val="2"/>
          <w:sz w:val="28"/>
          <w:szCs w:val="28"/>
        </w:rPr>
      </w:pPr>
      <w:r w:rsidRPr="003B790D">
        <w:rPr>
          <w:kern w:val="2"/>
          <w:sz w:val="28"/>
          <w:szCs w:val="28"/>
        </w:rPr>
        <w:t xml:space="preserve">формирование потребности в средствах на капитальный ремонт муниципальных учреждений культуры, </w:t>
      </w:r>
      <w:r w:rsidRPr="003B790D">
        <w:rPr>
          <w:spacing w:val="-6"/>
          <w:kern w:val="2"/>
          <w:sz w:val="28"/>
          <w:szCs w:val="28"/>
        </w:rPr>
        <w:t>капитальный ремонт аварийных объектов муниципальных учреждений культуры</w:t>
      </w:r>
      <w:r w:rsidRPr="003B790D">
        <w:rPr>
          <w:kern w:val="2"/>
          <w:sz w:val="28"/>
          <w:szCs w:val="28"/>
        </w:rPr>
        <w:t>; строительство и реконструкцию объектов культуры, включая газоснабжение и разработку проектно-сметной документации; в приобретении основных средств для муниципальных учреждений культуры; в средствах на реализацию указа Президента Российской Федерации от 07.05.2012 № 597 в части повышения оплаты труда работникам муниципальных учреждений культуры;</w:t>
      </w:r>
    </w:p>
    <w:p w:rsidR="0025605E" w:rsidRPr="003B790D" w:rsidRDefault="0025605E" w:rsidP="0025605E">
      <w:pPr>
        <w:autoSpaceDE w:val="0"/>
        <w:autoSpaceDN w:val="0"/>
        <w:adjustRightInd w:val="0"/>
        <w:spacing w:line="233" w:lineRule="auto"/>
        <w:ind w:firstLine="709"/>
        <w:jc w:val="both"/>
        <w:rPr>
          <w:kern w:val="2"/>
          <w:sz w:val="28"/>
          <w:szCs w:val="28"/>
        </w:rPr>
      </w:pPr>
      <w:r w:rsidRPr="003B790D">
        <w:rPr>
          <w:kern w:val="2"/>
          <w:sz w:val="28"/>
          <w:szCs w:val="28"/>
        </w:rPr>
        <w:t xml:space="preserve">объем </w:t>
      </w:r>
      <w:r>
        <w:rPr>
          <w:kern w:val="2"/>
          <w:sz w:val="28"/>
          <w:szCs w:val="28"/>
        </w:rPr>
        <w:t>межбюджетных трансфертов бюджету сельского поселения</w:t>
      </w:r>
      <w:r w:rsidRPr="003B790D">
        <w:rPr>
          <w:kern w:val="2"/>
          <w:sz w:val="28"/>
          <w:szCs w:val="28"/>
        </w:rPr>
        <w:t xml:space="preserve"> для софинансирования расходных обязательств на капитальный ремонт муниципальных учреждений культуры, капитальный ремонт аварийных </w:t>
      </w:r>
      <w:r w:rsidRPr="003B790D">
        <w:rPr>
          <w:spacing w:val="-6"/>
          <w:kern w:val="2"/>
          <w:sz w:val="28"/>
          <w:szCs w:val="28"/>
        </w:rPr>
        <w:t>объектов муниципальных учреждений культуры; на строительство и реконструкцию</w:t>
      </w:r>
      <w:r w:rsidRPr="003B790D">
        <w:rPr>
          <w:kern w:val="2"/>
          <w:sz w:val="28"/>
          <w:szCs w:val="28"/>
        </w:rPr>
        <w:t xml:space="preserve"> объектов культуры, включая газоснабжение и разработку проектно-сметной </w:t>
      </w:r>
      <w:r w:rsidRPr="003B790D">
        <w:rPr>
          <w:spacing w:val="-6"/>
          <w:kern w:val="2"/>
          <w:sz w:val="28"/>
          <w:szCs w:val="28"/>
        </w:rPr>
        <w:t>документации; на приобретение основных средств муниципальными учреждениями</w:t>
      </w:r>
      <w:r w:rsidRPr="003B790D">
        <w:rPr>
          <w:kern w:val="2"/>
          <w:sz w:val="28"/>
          <w:szCs w:val="28"/>
        </w:rPr>
        <w:t xml:space="preserve"> культуры; средства на реализацию указа Президента Российской Федерации от 07.05.2012 № 597 в части повышения оплаты труда </w:t>
      </w:r>
      <w:r w:rsidRPr="003B790D">
        <w:rPr>
          <w:spacing w:val="-6"/>
          <w:kern w:val="2"/>
          <w:sz w:val="28"/>
          <w:szCs w:val="28"/>
        </w:rPr>
        <w:t>работникам муниципальных учреждений культуры</w:t>
      </w:r>
      <w:r w:rsidRPr="003B790D">
        <w:rPr>
          <w:kern w:val="2"/>
          <w:sz w:val="28"/>
          <w:szCs w:val="28"/>
        </w:rPr>
        <w:t xml:space="preserve">, рассчитанные </w:t>
      </w:r>
      <w:r w:rsidRPr="003B790D">
        <w:rPr>
          <w:spacing w:val="-6"/>
          <w:kern w:val="2"/>
          <w:sz w:val="28"/>
          <w:szCs w:val="28"/>
        </w:rPr>
        <w:t>с учетом уровня софинансирования, установленного постановлением Правительства</w:t>
      </w:r>
      <w:r w:rsidRPr="003B790D">
        <w:rPr>
          <w:kern w:val="2"/>
          <w:sz w:val="28"/>
          <w:szCs w:val="28"/>
        </w:rPr>
        <w:t xml:space="preserve">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25605E" w:rsidRPr="003B790D" w:rsidRDefault="0025605E" w:rsidP="0025605E">
      <w:pPr>
        <w:autoSpaceDE w:val="0"/>
        <w:autoSpaceDN w:val="0"/>
        <w:adjustRightInd w:val="0"/>
        <w:ind w:firstLine="709"/>
        <w:jc w:val="both"/>
        <w:rPr>
          <w:kern w:val="2"/>
          <w:sz w:val="28"/>
          <w:szCs w:val="28"/>
        </w:rPr>
      </w:pPr>
      <w:r>
        <w:rPr>
          <w:kern w:val="2"/>
          <w:sz w:val="28"/>
          <w:szCs w:val="28"/>
        </w:rPr>
        <w:t>8</w:t>
      </w:r>
      <w:r w:rsidRPr="003B790D">
        <w:rPr>
          <w:kern w:val="2"/>
          <w:sz w:val="28"/>
          <w:szCs w:val="28"/>
        </w:rPr>
        <w:t>. Объем межбюджетных трансфертов рассчитывается по формуле:</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center"/>
        <w:rPr>
          <w:kern w:val="2"/>
          <w:sz w:val="28"/>
          <w:szCs w:val="28"/>
        </w:rPr>
      </w:pPr>
      <w:r w:rsidRPr="003B790D">
        <w:rPr>
          <w:kern w:val="2"/>
          <w:sz w:val="28"/>
          <w:szCs w:val="28"/>
        </w:rPr>
        <w:t>О</w:t>
      </w:r>
      <w:r w:rsidRPr="003B790D">
        <w:rPr>
          <w:kern w:val="2"/>
          <w:sz w:val="28"/>
          <w:szCs w:val="28"/>
          <w:vertAlign w:val="subscript"/>
        </w:rPr>
        <w:t>суб (мб.тр.)</w:t>
      </w:r>
      <w:r w:rsidRPr="003B790D">
        <w:rPr>
          <w:kern w:val="2"/>
          <w:sz w:val="28"/>
          <w:szCs w:val="28"/>
        </w:rPr>
        <w:t xml:space="preserve"> = (С</w:t>
      </w:r>
      <w:r w:rsidRPr="003B790D">
        <w:rPr>
          <w:kern w:val="2"/>
          <w:sz w:val="28"/>
          <w:szCs w:val="28"/>
          <w:vertAlign w:val="subscript"/>
        </w:rPr>
        <w:t>раб</w:t>
      </w:r>
      <w:r w:rsidRPr="003B790D">
        <w:rPr>
          <w:kern w:val="2"/>
          <w:sz w:val="28"/>
          <w:szCs w:val="28"/>
        </w:rPr>
        <w:t xml:space="preserve"> + С</w:t>
      </w:r>
      <w:r w:rsidRPr="003B790D">
        <w:rPr>
          <w:kern w:val="2"/>
          <w:sz w:val="28"/>
          <w:szCs w:val="28"/>
          <w:vertAlign w:val="subscript"/>
        </w:rPr>
        <w:t>псд</w:t>
      </w:r>
      <w:r w:rsidRPr="003B790D">
        <w:rPr>
          <w:kern w:val="2"/>
          <w:sz w:val="28"/>
          <w:szCs w:val="28"/>
        </w:rPr>
        <w:t xml:space="preserve"> + С</w:t>
      </w:r>
      <w:r w:rsidRPr="003B790D">
        <w:rPr>
          <w:kern w:val="2"/>
          <w:sz w:val="28"/>
          <w:szCs w:val="28"/>
          <w:vertAlign w:val="subscript"/>
        </w:rPr>
        <w:t>об</w:t>
      </w:r>
      <w:r w:rsidRPr="003B790D">
        <w:rPr>
          <w:kern w:val="2"/>
          <w:sz w:val="28"/>
          <w:szCs w:val="28"/>
        </w:rPr>
        <w:t xml:space="preserve"> + С</w:t>
      </w:r>
      <w:r w:rsidRPr="003B790D">
        <w:rPr>
          <w:kern w:val="2"/>
          <w:sz w:val="28"/>
          <w:szCs w:val="28"/>
          <w:vertAlign w:val="subscript"/>
        </w:rPr>
        <w:t>з</w:t>
      </w:r>
      <w:r w:rsidRPr="003B790D">
        <w:rPr>
          <w:kern w:val="2"/>
          <w:sz w:val="28"/>
          <w:szCs w:val="28"/>
        </w:rPr>
        <w:t>) – О</w:t>
      </w:r>
      <w:r w:rsidRPr="003B790D">
        <w:rPr>
          <w:kern w:val="2"/>
          <w:sz w:val="28"/>
          <w:szCs w:val="28"/>
          <w:vertAlign w:val="subscript"/>
        </w:rPr>
        <w:t>соф</w:t>
      </w:r>
      <w:r w:rsidRPr="003B790D">
        <w:rPr>
          <w:kern w:val="2"/>
          <w:sz w:val="28"/>
          <w:szCs w:val="28"/>
        </w:rPr>
        <w:t>,</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где О</w:t>
      </w:r>
      <w:r w:rsidRPr="003B790D">
        <w:rPr>
          <w:kern w:val="2"/>
          <w:sz w:val="28"/>
          <w:szCs w:val="28"/>
          <w:vertAlign w:val="subscript"/>
        </w:rPr>
        <w:t>суб (мб.тр)</w:t>
      </w:r>
      <w:r w:rsidRPr="003B790D">
        <w:rPr>
          <w:kern w:val="2"/>
          <w:sz w:val="28"/>
          <w:szCs w:val="28"/>
        </w:rPr>
        <w:t xml:space="preserve"> – объем субсидии (межбюджетного трансферта) из областного бюджета;</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С</w:t>
      </w:r>
      <w:r w:rsidRPr="003B790D">
        <w:rPr>
          <w:kern w:val="2"/>
          <w:sz w:val="28"/>
          <w:szCs w:val="28"/>
          <w:vertAlign w:val="subscript"/>
        </w:rPr>
        <w:t>раб</w:t>
      </w:r>
      <w:r w:rsidRPr="003B790D">
        <w:rPr>
          <w:kern w:val="2"/>
          <w:sz w:val="28"/>
          <w:szCs w:val="28"/>
        </w:rPr>
        <w:t xml:space="preserve"> – стоимость работ в соответствии с проектно-сметной документацией;</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С</w:t>
      </w:r>
      <w:r w:rsidRPr="003B790D">
        <w:rPr>
          <w:kern w:val="2"/>
          <w:sz w:val="28"/>
          <w:szCs w:val="28"/>
          <w:vertAlign w:val="subscript"/>
        </w:rPr>
        <w:t>псд</w:t>
      </w:r>
      <w:r w:rsidRPr="003B790D">
        <w:rPr>
          <w:kern w:val="2"/>
          <w:sz w:val="28"/>
          <w:szCs w:val="28"/>
        </w:rPr>
        <w:t xml:space="preserve"> – стоимость разработки проектно-сметной документации;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lastRenderedPageBreak/>
        <w:t>С</w:t>
      </w:r>
      <w:r w:rsidRPr="003B790D">
        <w:rPr>
          <w:kern w:val="2"/>
          <w:sz w:val="28"/>
          <w:szCs w:val="28"/>
          <w:vertAlign w:val="subscript"/>
        </w:rPr>
        <w:t>об</w:t>
      </w:r>
      <w:r w:rsidRPr="003B790D">
        <w:rPr>
          <w:kern w:val="2"/>
          <w:sz w:val="28"/>
          <w:szCs w:val="28"/>
        </w:rPr>
        <w:t xml:space="preserve"> – стоимость основных средств;</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С</w:t>
      </w:r>
      <w:r w:rsidRPr="003B790D">
        <w:rPr>
          <w:kern w:val="2"/>
          <w:sz w:val="28"/>
          <w:szCs w:val="28"/>
          <w:vertAlign w:val="subscript"/>
        </w:rPr>
        <w:t>з</w:t>
      </w:r>
      <w:r w:rsidRPr="003B790D">
        <w:rPr>
          <w:kern w:val="2"/>
          <w:sz w:val="28"/>
          <w:szCs w:val="28"/>
        </w:rPr>
        <w:t xml:space="preserve"> – объем средств на повышение заработной платы;</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О</w:t>
      </w:r>
      <w:r w:rsidRPr="003B790D">
        <w:rPr>
          <w:kern w:val="2"/>
          <w:sz w:val="28"/>
          <w:szCs w:val="28"/>
          <w:vertAlign w:val="subscript"/>
        </w:rPr>
        <w:t>соф</w:t>
      </w:r>
      <w:r w:rsidRPr="003B790D">
        <w:rPr>
          <w:kern w:val="2"/>
          <w:sz w:val="28"/>
          <w:szCs w:val="28"/>
        </w:rPr>
        <w:t xml:space="preserve"> – объем софинансирования из средств бюджетов поселений.</w:t>
      </w:r>
    </w:p>
    <w:p w:rsidR="0025605E" w:rsidRPr="003B790D" w:rsidRDefault="0025605E" w:rsidP="0025605E">
      <w:pPr>
        <w:autoSpaceDE w:val="0"/>
        <w:autoSpaceDN w:val="0"/>
        <w:adjustRightInd w:val="0"/>
        <w:ind w:firstLine="709"/>
        <w:jc w:val="both"/>
        <w:rPr>
          <w:kern w:val="2"/>
          <w:sz w:val="28"/>
          <w:szCs w:val="28"/>
        </w:rPr>
      </w:pPr>
      <w:r>
        <w:rPr>
          <w:kern w:val="2"/>
          <w:sz w:val="28"/>
          <w:szCs w:val="28"/>
        </w:rPr>
        <w:t>9</w:t>
      </w:r>
      <w:r w:rsidRPr="003B790D">
        <w:rPr>
          <w:kern w:val="2"/>
          <w:sz w:val="28"/>
          <w:szCs w:val="28"/>
        </w:rPr>
        <w:t>. Возврат средств из бюджета сельского поселения в областной бюджет осуществляется в соответствии с постановлением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w:t>
      </w:r>
    </w:p>
    <w:p w:rsidR="0025605E" w:rsidRPr="003B790D" w:rsidRDefault="0025605E" w:rsidP="0025605E">
      <w:pPr>
        <w:autoSpaceDE w:val="0"/>
        <w:autoSpaceDN w:val="0"/>
        <w:ind w:firstLine="709"/>
        <w:jc w:val="both"/>
        <w:rPr>
          <w:kern w:val="2"/>
          <w:sz w:val="28"/>
          <w:szCs w:val="28"/>
        </w:rPr>
      </w:pPr>
      <w:r>
        <w:rPr>
          <w:kern w:val="2"/>
          <w:sz w:val="28"/>
          <w:szCs w:val="28"/>
        </w:rPr>
        <w:t>10</w:t>
      </w:r>
      <w:r w:rsidRPr="003B790D">
        <w:rPr>
          <w:kern w:val="2"/>
          <w:sz w:val="28"/>
          <w:szCs w:val="28"/>
        </w:rPr>
        <w:t>. </w:t>
      </w:r>
      <w:r w:rsidRPr="00576B4D">
        <w:rPr>
          <w:kern w:val="2"/>
          <w:sz w:val="28"/>
          <w:szCs w:val="28"/>
        </w:rPr>
        <w:t xml:space="preserve">Администрация Красноармейского сельского поселения осуществляют </w:t>
      </w:r>
      <w:r w:rsidRPr="003B790D">
        <w:rPr>
          <w:kern w:val="2"/>
          <w:sz w:val="28"/>
          <w:szCs w:val="28"/>
        </w:rPr>
        <w:t xml:space="preserve">финансовый контроль за использованием </w:t>
      </w:r>
      <w:r>
        <w:rPr>
          <w:kern w:val="2"/>
          <w:sz w:val="28"/>
          <w:szCs w:val="28"/>
        </w:rPr>
        <w:t>средств</w:t>
      </w:r>
      <w:r w:rsidRPr="003B790D">
        <w:rPr>
          <w:kern w:val="2"/>
          <w:sz w:val="28"/>
          <w:szCs w:val="28"/>
        </w:rPr>
        <w:t xml:space="preserve"> в соответствии с условиями и целями, определенными при их предоставлении по всем объектам и направлениям, в соответствии с положениями бюджетного законодательства, для обеспечения правомерного, целевого, эффективного использования бюджетных средств.</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both"/>
        <w:rPr>
          <w:kern w:val="2"/>
          <w:sz w:val="28"/>
          <w:szCs w:val="28"/>
        </w:rPr>
      </w:pPr>
    </w:p>
    <w:p w:rsidR="0025605E" w:rsidRPr="003B790D" w:rsidRDefault="00AB5686" w:rsidP="0025605E">
      <w:pPr>
        <w:pageBreakBefore/>
        <w:tabs>
          <w:tab w:val="left" w:pos="5353"/>
        </w:tabs>
        <w:autoSpaceDE w:val="0"/>
        <w:autoSpaceDN w:val="0"/>
        <w:adjustRightInd w:val="0"/>
        <w:ind w:left="5954"/>
        <w:jc w:val="center"/>
        <w:rPr>
          <w:kern w:val="2"/>
          <w:sz w:val="28"/>
          <w:szCs w:val="28"/>
        </w:rPr>
      </w:pPr>
      <w:r>
        <w:rPr>
          <w:kern w:val="2"/>
          <w:sz w:val="28"/>
          <w:szCs w:val="28"/>
        </w:rPr>
        <w:lastRenderedPageBreak/>
        <w:t>Приложение № 9</w:t>
      </w:r>
    </w:p>
    <w:p w:rsidR="0025605E" w:rsidRPr="003B790D" w:rsidRDefault="0025605E" w:rsidP="0025605E">
      <w:pPr>
        <w:tabs>
          <w:tab w:val="left" w:pos="5353"/>
        </w:tabs>
        <w:autoSpaceDE w:val="0"/>
        <w:autoSpaceDN w:val="0"/>
        <w:adjustRightInd w:val="0"/>
        <w:ind w:left="5954"/>
        <w:jc w:val="center"/>
        <w:rPr>
          <w:kern w:val="2"/>
          <w:sz w:val="28"/>
          <w:szCs w:val="28"/>
        </w:rPr>
      </w:pPr>
      <w:r w:rsidRPr="003B790D">
        <w:rPr>
          <w:kern w:val="2"/>
          <w:sz w:val="28"/>
          <w:szCs w:val="28"/>
        </w:rPr>
        <w:t>к муниципальной</w:t>
      </w:r>
    </w:p>
    <w:p w:rsidR="0025605E" w:rsidRPr="003B790D" w:rsidRDefault="0025605E" w:rsidP="0025605E">
      <w:pPr>
        <w:tabs>
          <w:tab w:val="left" w:pos="5353"/>
        </w:tabs>
        <w:autoSpaceDE w:val="0"/>
        <w:autoSpaceDN w:val="0"/>
        <w:adjustRightInd w:val="0"/>
        <w:ind w:left="5954"/>
        <w:jc w:val="center"/>
        <w:rPr>
          <w:kern w:val="2"/>
          <w:sz w:val="28"/>
          <w:szCs w:val="28"/>
        </w:rPr>
      </w:pPr>
      <w:r w:rsidRPr="003B790D">
        <w:rPr>
          <w:kern w:val="2"/>
          <w:sz w:val="28"/>
          <w:szCs w:val="28"/>
        </w:rPr>
        <w:t xml:space="preserve">программе </w:t>
      </w:r>
      <w:r>
        <w:rPr>
          <w:kern w:val="2"/>
          <w:sz w:val="28"/>
          <w:szCs w:val="28"/>
        </w:rPr>
        <w:t>Красноармей</w:t>
      </w:r>
      <w:r w:rsidRPr="003B790D">
        <w:rPr>
          <w:kern w:val="2"/>
          <w:sz w:val="28"/>
          <w:szCs w:val="28"/>
        </w:rPr>
        <w:t>ского сельского поселения Орловского района «Развитие культуры и туризма»</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center"/>
        <w:rPr>
          <w:kern w:val="2"/>
          <w:sz w:val="28"/>
          <w:szCs w:val="28"/>
          <w:lang w:eastAsia="en-US"/>
        </w:rPr>
      </w:pPr>
      <w:r w:rsidRPr="003B790D">
        <w:rPr>
          <w:kern w:val="2"/>
          <w:sz w:val="28"/>
          <w:szCs w:val="28"/>
          <w:lang w:eastAsia="en-US"/>
        </w:rPr>
        <w:t>ПОЛОЖЕНИЕ</w:t>
      </w:r>
    </w:p>
    <w:p w:rsidR="0025605E" w:rsidRPr="003B790D" w:rsidRDefault="0025605E" w:rsidP="0025605E">
      <w:pPr>
        <w:autoSpaceDE w:val="0"/>
        <w:autoSpaceDN w:val="0"/>
        <w:adjustRightInd w:val="0"/>
        <w:jc w:val="center"/>
        <w:rPr>
          <w:kern w:val="2"/>
          <w:sz w:val="28"/>
          <w:szCs w:val="28"/>
          <w:lang w:eastAsia="en-US"/>
        </w:rPr>
      </w:pPr>
      <w:r w:rsidRPr="003B790D">
        <w:rPr>
          <w:kern w:val="2"/>
          <w:sz w:val="28"/>
          <w:szCs w:val="28"/>
          <w:lang w:eastAsia="en-US"/>
        </w:rPr>
        <w:t>об условиях предоставления</w:t>
      </w:r>
      <w:r w:rsidRPr="00907925">
        <w:t xml:space="preserve"> </w:t>
      </w:r>
      <w:r w:rsidRPr="00907925">
        <w:rPr>
          <w:kern w:val="2"/>
          <w:sz w:val="28"/>
          <w:szCs w:val="28"/>
          <w:lang w:eastAsia="en-US"/>
        </w:rPr>
        <w:t>субсидий</w:t>
      </w:r>
      <w:r w:rsidRPr="003B790D">
        <w:rPr>
          <w:kern w:val="2"/>
          <w:sz w:val="28"/>
          <w:szCs w:val="28"/>
          <w:lang w:eastAsia="en-US"/>
        </w:rPr>
        <w:t xml:space="preserve"> </w:t>
      </w:r>
      <w:r>
        <w:rPr>
          <w:kern w:val="2"/>
          <w:sz w:val="28"/>
          <w:szCs w:val="28"/>
          <w:lang w:eastAsia="en-US"/>
        </w:rPr>
        <w:t>(</w:t>
      </w:r>
      <w:r w:rsidRPr="003B790D">
        <w:rPr>
          <w:kern w:val="2"/>
          <w:sz w:val="28"/>
          <w:szCs w:val="28"/>
          <w:lang w:eastAsia="en-US"/>
        </w:rPr>
        <w:t xml:space="preserve">межбюджетных </w:t>
      </w:r>
      <w:r>
        <w:rPr>
          <w:kern w:val="2"/>
          <w:sz w:val="28"/>
          <w:szCs w:val="28"/>
          <w:lang w:eastAsia="en-US"/>
        </w:rPr>
        <w:t>трансфертов)</w:t>
      </w:r>
    </w:p>
    <w:p w:rsidR="0025605E" w:rsidRPr="003B790D" w:rsidRDefault="0025605E" w:rsidP="0025605E">
      <w:pPr>
        <w:autoSpaceDE w:val="0"/>
        <w:autoSpaceDN w:val="0"/>
        <w:adjustRightInd w:val="0"/>
        <w:jc w:val="center"/>
        <w:rPr>
          <w:kern w:val="2"/>
          <w:sz w:val="28"/>
          <w:szCs w:val="28"/>
          <w:lang w:eastAsia="en-US"/>
        </w:rPr>
      </w:pPr>
      <w:r w:rsidRPr="003B790D">
        <w:rPr>
          <w:kern w:val="2"/>
          <w:sz w:val="28"/>
          <w:szCs w:val="28"/>
          <w:lang w:eastAsia="en-US"/>
        </w:rPr>
        <w:t xml:space="preserve">для софинансирования расходных обязательств, возникающих </w:t>
      </w:r>
    </w:p>
    <w:p w:rsidR="0025605E" w:rsidRPr="003B790D" w:rsidRDefault="0025605E" w:rsidP="0025605E">
      <w:pPr>
        <w:autoSpaceDE w:val="0"/>
        <w:autoSpaceDN w:val="0"/>
        <w:adjustRightInd w:val="0"/>
        <w:jc w:val="center"/>
        <w:rPr>
          <w:kern w:val="2"/>
          <w:sz w:val="28"/>
          <w:szCs w:val="28"/>
          <w:lang w:eastAsia="en-US"/>
        </w:rPr>
      </w:pPr>
      <w:r w:rsidRPr="003B790D">
        <w:rPr>
          <w:kern w:val="2"/>
          <w:sz w:val="28"/>
          <w:szCs w:val="28"/>
          <w:lang w:eastAsia="en-US"/>
        </w:rPr>
        <w:t xml:space="preserve">при выполнении полномочий органов местного самоуправления </w:t>
      </w:r>
    </w:p>
    <w:p w:rsidR="0025605E" w:rsidRPr="003B790D" w:rsidRDefault="0025605E" w:rsidP="0025605E">
      <w:pPr>
        <w:autoSpaceDE w:val="0"/>
        <w:autoSpaceDN w:val="0"/>
        <w:adjustRightInd w:val="0"/>
        <w:jc w:val="center"/>
        <w:rPr>
          <w:kern w:val="2"/>
          <w:sz w:val="28"/>
          <w:szCs w:val="28"/>
          <w:lang w:eastAsia="en-US"/>
        </w:rPr>
      </w:pPr>
      <w:r w:rsidRPr="003B790D">
        <w:rPr>
          <w:kern w:val="2"/>
          <w:sz w:val="28"/>
          <w:szCs w:val="28"/>
          <w:lang w:eastAsia="en-US"/>
        </w:rPr>
        <w:t xml:space="preserve">по вопросам местного значения, источником финансового обеспечения </w:t>
      </w:r>
    </w:p>
    <w:p w:rsidR="0025605E" w:rsidRPr="003B790D" w:rsidRDefault="0025605E" w:rsidP="0025605E">
      <w:pPr>
        <w:autoSpaceDE w:val="0"/>
        <w:autoSpaceDN w:val="0"/>
        <w:adjustRightInd w:val="0"/>
        <w:jc w:val="center"/>
        <w:rPr>
          <w:kern w:val="2"/>
          <w:sz w:val="28"/>
          <w:szCs w:val="28"/>
        </w:rPr>
      </w:pPr>
      <w:r w:rsidRPr="003B790D">
        <w:rPr>
          <w:kern w:val="2"/>
          <w:sz w:val="28"/>
          <w:szCs w:val="28"/>
          <w:lang w:eastAsia="en-US"/>
        </w:rPr>
        <w:t>которых являются субсидии, предоставляемые из федерального бюджета</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both"/>
        <w:rPr>
          <w:kern w:val="2"/>
          <w:sz w:val="18"/>
          <w:szCs w:val="18"/>
        </w:rPr>
      </w:pPr>
      <w:r>
        <w:rPr>
          <w:spacing w:val="-6"/>
          <w:kern w:val="2"/>
          <w:sz w:val="28"/>
          <w:szCs w:val="28"/>
        </w:rPr>
        <w:t xml:space="preserve">       </w:t>
      </w:r>
      <w:r w:rsidRPr="003B790D">
        <w:rPr>
          <w:spacing w:val="-6"/>
          <w:kern w:val="2"/>
          <w:sz w:val="28"/>
          <w:szCs w:val="28"/>
        </w:rPr>
        <w:t>1. Настоящее Положение определяет условия предоставления и распределения</w:t>
      </w:r>
      <w:r w:rsidRPr="003B790D">
        <w:rPr>
          <w:kern w:val="2"/>
          <w:sz w:val="28"/>
          <w:szCs w:val="28"/>
        </w:rPr>
        <w:t xml:space="preserve"> субсидий (межбюджетных трансфертов) </w:t>
      </w:r>
      <w:r>
        <w:rPr>
          <w:kern w:val="2"/>
          <w:sz w:val="28"/>
          <w:szCs w:val="28"/>
        </w:rPr>
        <w:t xml:space="preserve">Красноармейскому </w:t>
      </w:r>
      <w:r w:rsidRPr="00907925">
        <w:rPr>
          <w:kern w:val="2"/>
          <w:sz w:val="28"/>
          <w:szCs w:val="28"/>
        </w:rPr>
        <w:t xml:space="preserve">сельскому поселению </w:t>
      </w:r>
      <w:r w:rsidRPr="003B790D">
        <w:rPr>
          <w:kern w:val="2"/>
          <w:sz w:val="28"/>
          <w:szCs w:val="28"/>
        </w:rPr>
        <w:t>на софинансирование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субсидии, предоставляемые из федерального бюджета бюджету</w:t>
      </w:r>
      <w:r w:rsidRPr="003B790D">
        <w:rPr>
          <w:kern w:val="2"/>
          <w:sz w:val="18"/>
          <w:szCs w:val="18"/>
        </w:rPr>
        <w:t xml:space="preserve"> </w:t>
      </w:r>
      <w:r>
        <w:rPr>
          <w:kern w:val="2"/>
          <w:sz w:val="28"/>
          <w:szCs w:val="28"/>
        </w:rPr>
        <w:t>Красноармей</w:t>
      </w:r>
      <w:r w:rsidRPr="003B790D">
        <w:rPr>
          <w:kern w:val="2"/>
          <w:sz w:val="28"/>
          <w:szCs w:val="28"/>
        </w:rPr>
        <w:t>ского сельского поселения Орловского района на реализацию мероприятий, определяемых Соглашением о предоставлении субсидий из федерального бюджета бюджету Ростовской области на софинансирование расходных обязательств (далее – субсидия).</w:t>
      </w:r>
    </w:p>
    <w:p w:rsidR="0025605E" w:rsidRPr="003B790D" w:rsidRDefault="0025605E" w:rsidP="0025605E">
      <w:pPr>
        <w:autoSpaceDE w:val="0"/>
        <w:autoSpaceDN w:val="0"/>
        <w:adjustRightInd w:val="0"/>
        <w:ind w:firstLine="709"/>
        <w:jc w:val="both"/>
        <w:rPr>
          <w:kern w:val="2"/>
          <w:sz w:val="28"/>
          <w:szCs w:val="28"/>
        </w:rPr>
      </w:pPr>
      <w:r w:rsidRPr="003B790D">
        <w:rPr>
          <w:spacing w:val="-4"/>
          <w:kern w:val="2"/>
          <w:sz w:val="28"/>
          <w:szCs w:val="28"/>
        </w:rPr>
        <w:t>2. Расходование субсидий (межбюджетных трансфертов) осуществляет</w:t>
      </w:r>
      <w:r>
        <w:rPr>
          <w:spacing w:val="-4"/>
          <w:kern w:val="2"/>
          <w:sz w:val="28"/>
          <w:szCs w:val="28"/>
        </w:rPr>
        <w:t>ся путем предоставления бюджету</w:t>
      </w:r>
      <w:r w:rsidRPr="003B790D">
        <w:rPr>
          <w:spacing w:val="-4"/>
          <w:kern w:val="2"/>
          <w:sz w:val="28"/>
          <w:szCs w:val="28"/>
        </w:rPr>
        <w:t xml:space="preserve"> </w:t>
      </w:r>
      <w:r>
        <w:rPr>
          <w:kern w:val="2"/>
          <w:sz w:val="28"/>
          <w:szCs w:val="28"/>
        </w:rPr>
        <w:t>Красноармей</w:t>
      </w:r>
      <w:r w:rsidRPr="003B790D">
        <w:rPr>
          <w:kern w:val="2"/>
          <w:sz w:val="28"/>
          <w:szCs w:val="28"/>
        </w:rPr>
        <w:t>ского</w:t>
      </w:r>
      <w:r w:rsidRPr="00907925">
        <w:rPr>
          <w:kern w:val="2"/>
          <w:sz w:val="28"/>
          <w:szCs w:val="28"/>
        </w:rPr>
        <w:t xml:space="preserve"> сельского поселения</w:t>
      </w:r>
      <w:r w:rsidRPr="003B790D">
        <w:rPr>
          <w:kern w:val="2"/>
          <w:sz w:val="28"/>
          <w:szCs w:val="28"/>
        </w:rPr>
        <w:t xml:space="preserve"> Орловского района субсидий (межбюджетных трансфертов), общий объем которых утверждается Решением о бюджете </w:t>
      </w:r>
      <w:r w:rsidRPr="00907925">
        <w:rPr>
          <w:kern w:val="2"/>
          <w:sz w:val="28"/>
          <w:szCs w:val="28"/>
        </w:rPr>
        <w:t>Красноармейского сельского поселения Орловского района</w:t>
      </w:r>
      <w:r w:rsidRPr="003B790D">
        <w:rPr>
          <w:kern w:val="2"/>
          <w:sz w:val="28"/>
          <w:szCs w:val="28"/>
        </w:rPr>
        <w:t>.</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Предоставление субсидий (межбюджетных трансфертов) </w:t>
      </w:r>
      <w:r w:rsidRPr="00907925">
        <w:rPr>
          <w:kern w:val="2"/>
          <w:sz w:val="28"/>
          <w:szCs w:val="28"/>
        </w:rPr>
        <w:t xml:space="preserve">бюджету Красноармейского сельского поселения Орловского района </w:t>
      </w:r>
      <w:r w:rsidRPr="003B790D">
        <w:rPr>
          <w:kern w:val="2"/>
          <w:sz w:val="28"/>
          <w:szCs w:val="28"/>
        </w:rPr>
        <w:t>осуществляет финансовый отдел Администрации Орловского района в установленном для исполнения бюджета Орловского района порядке, на основании сводной бюджетной росписи бюджета Орловского района в пределах лимитов бюджетных обязательств, при соблюдении условий предоставления субсидий (межбюджетных трансфертов), предусмотренных пунктом 3 настоящего Положения, а также обязательств по Соглашениям, заключенным с администраци</w:t>
      </w:r>
      <w:r>
        <w:rPr>
          <w:kern w:val="2"/>
          <w:sz w:val="28"/>
          <w:szCs w:val="28"/>
        </w:rPr>
        <w:t>ей</w:t>
      </w:r>
      <w:r w:rsidRPr="003B790D">
        <w:rPr>
          <w:kern w:val="2"/>
          <w:sz w:val="28"/>
          <w:szCs w:val="28"/>
        </w:rPr>
        <w:t xml:space="preserve"> </w:t>
      </w:r>
      <w:r w:rsidRPr="00907925">
        <w:rPr>
          <w:kern w:val="2"/>
          <w:sz w:val="28"/>
          <w:szCs w:val="28"/>
        </w:rPr>
        <w:t>Красноармейского сельского поселения</w:t>
      </w:r>
      <w:r w:rsidRPr="003B790D">
        <w:rPr>
          <w:kern w:val="2"/>
          <w:sz w:val="28"/>
          <w:szCs w:val="28"/>
        </w:rPr>
        <w:t>.</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3. Условиями предоставления субсидий (межбюджетных трансфертов) являются:</w:t>
      </w:r>
    </w:p>
    <w:p w:rsidR="0025605E" w:rsidRPr="003B790D" w:rsidRDefault="0025605E" w:rsidP="0025605E">
      <w:pPr>
        <w:autoSpaceDE w:val="0"/>
        <w:autoSpaceDN w:val="0"/>
        <w:adjustRightInd w:val="0"/>
        <w:ind w:firstLine="709"/>
        <w:jc w:val="both"/>
        <w:rPr>
          <w:rFonts w:eastAsia="Calibri"/>
          <w:kern w:val="2"/>
          <w:sz w:val="28"/>
          <w:szCs w:val="28"/>
        </w:rPr>
      </w:pPr>
      <w:r w:rsidRPr="003B790D">
        <w:rPr>
          <w:rFonts w:eastAsia="Calibri"/>
          <w:kern w:val="2"/>
          <w:sz w:val="28"/>
          <w:szCs w:val="28"/>
        </w:rPr>
        <w:t>наличие муниципальной программы, утвержденной в установленном порядке и пр</w:t>
      </w:r>
      <w:r>
        <w:rPr>
          <w:rFonts w:eastAsia="Calibri"/>
          <w:kern w:val="2"/>
          <w:sz w:val="28"/>
          <w:szCs w:val="28"/>
        </w:rPr>
        <w:t>едусматривающей средства местного бюджета поселения</w:t>
      </w:r>
      <w:r w:rsidRPr="003B790D">
        <w:rPr>
          <w:rFonts w:eastAsia="Calibri"/>
          <w:kern w:val="2"/>
          <w:sz w:val="28"/>
          <w:szCs w:val="28"/>
        </w:rPr>
        <w:t xml:space="preserve">, направляемые на софинансирование расходов по объектам и направлениям в соответствии с постановлением Правительства Ростовской области от 28.12.2011 № 302 </w:t>
      </w:r>
      <w:r w:rsidRPr="003B790D">
        <w:rPr>
          <w:rFonts w:eastAsia="Calibri"/>
          <w:spacing w:val="-6"/>
          <w:kern w:val="2"/>
          <w:sz w:val="28"/>
          <w:szCs w:val="28"/>
        </w:rPr>
        <w:t xml:space="preserve">«Об уровне софинансирования субсидий местным бюджетам для </w:t>
      </w:r>
      <w:r w:rsidRPr="003B790D">
        <w:rPr>
          <w:rFonts w:eastAsia="Calibri"/>
          <w:spacing w:val="-6"/>
          <w:kern w:val="2"/>
          <w:sz w:val="28"/>
          <w:szCs w:val="28"/>
        </w:rPr>
        <w:lastRenderedPageBreak/>
        <w:t>софинансирования</w:t>
      </w:r>
      <w:r w:rsidRPr="003B790D">
        <w:rPr>
          <w:rFonts w:eastAsia="Calibri"/>
          <w:kern w:val="2"/>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25605E" w:rsidRPr="003B790D" w:rsidRDefault="0025605E" w:rsidP="0025605E">
      <w:pPr>
        <w:autoSpaceDE w:val="0"/>
        <w:autoSpaceDN w:val="0"/>
        <w:adjustRightInd w:val="0"/>
        <w:ind w:firstLine="709"/>
        <w:jc w:val="both"/>
        <w:rPr>
          <w:rFonts w:eastAsia="Calibri"/>
          <w:kern w:val="2"/>
          <w:sz w:val="28"/>
          <w:szCs w:val="28"/>
        </w:rPr>
      </w:pPr>
      <w:r w:rsidRPr="003B790D">
        <w:rPr>
          <w:rFonts w:eastAsia="Calibri"/>
          <w:kern w:val="2"/>
          <w:sz w:val="28"/>
          <w:szCs w:val="28"/>
        </w:rPr>
        <w:t>наличие в правовом акте представительного органа сельского поселения о бюджете поселения средств бюджета поселения, направляемых на софинансирование расходов по объектам и направлениям в соответствии с постановлением Правительства Ростовской области от 28.12.2011 № 302;</w:t>
      </w:r>
    </w:p>
    <w:p w:rsidR="0025605E" w:rsidRPr="003B790D" w:rsidRDefault="0025605E" w:rsidP="0025605E">
      <w:pPr>
        <w:autoSpaceDE w:val="0"/>
        <w:autoSpaceDN w:val="0"/>
        <w:adjustRightInd w:val="0"/>
        <w:ind w:firstLine="709"/>
        <w:jc w:val="both"/>
        <w:rPr>
          <w:rFonts w:eastAsia="Calibri"/>
          <w:kern w:val="2"/>
          <w:sz w:val="28"/>
          <w:szCs w:val="28"/>
        </w:rPr>
      </w:pPr>
      <w:r w:rsidRPr="003B790D">
        <w:rPr>
          <w:rFonts w:eastAsia="Calibri"/>
          <w:kern w:val="2"/>
          <w:sz w:val="28"/>
          <w:szCs w:val="28"/>
        </w:rPr>
        <w:t>наличие в правовом акте представительного органа сельского поселения о местном бюджете кодов бюджетной классификации доходов для предоставления субсидий (межбюджетных трансфертов), закрепленных за соответствующими главными администраторами доходов бюджета поселения.</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5. Распределение субсидий (межбюджетных трансфертов) осуществляется на конкурсной основе.</w:t>
      </w:r>
    </w:p>
    <w:p w:rsidR="0025605E" w:rsidRPr="003B790D" w:rsidRDefault="0025605E" w:rsidP="0025605E">
      <w:pPr>
        <w:autoSpaceDE w:val="0"/>
        <w:autoSpaceDN w:val="0"/>
        <w:adjustRightInd w:val="0"/>
        <w:ind w:firstLine="709"/>
        <w:jc w:val="both"/>
        <w:rPr>
          <w:kern w:val="2"/>
          <w:sz w:val="28"/>
          <w:szCs w:val="28"/>
        </w:rPr>
      </w:pPr>
      <w:r w:rsidRPr="003B790D">
        <w:rPr>
          <w:spacing w:val="-6"/>
          <w:kern w:val="2"/>
          <w:sz w:val="28"/>
          <w:szCs w:val="28"/>
        </w:rPr>
        <w:t xml:space="preserve">Порядок конкурсного отбора </w:t>
      </w:r>
      <w:r w:rsidR="00BF5A54">
        <w:rPr>
          <w:spacing w:val="-6"/>
          <w:kern w:val="2"/>
          <w:sz w:val="28"/>
          <w:szCs w:val="28"/>
        </w:rPr>
        <w:t xml:space="preserve"> </w:t>
      </w:r>
      <w:r w:rsidRPr="003B790D">
        <w:rPr>
          <w:spacing w:val="-6"/>
          <w:kern w:val="2"/>
          <w:sz w:val="28"/>
          <w:szCs w:val="28"/>
        </w:rPr>
        <w:t>муниципальных образований Орловского района на предоставление</w:t>
      </w:r>
      <w:r w:rsidRPr="003B790D">
        <w:rPr>
          <w:kern w:val="2"/>
          <w:sz w:val="28"/>
          <w:szCs w:val="28"/>
        </w:rPr>
        <w:t xml:space="preserve"> субсидий (межбюджетных трансфертов) (далее – конкурсный отбор), форма заявки на предоставление субсидии (межбюджетного трансферта) и перечень документов, прилагаемых к заявке, утверждаются нормативным правовым актом министерства культуры Ростовской области (далее – минкультуры области).</w:t>
      </w:r>
    </w:p>
    <w:p w:rsidR="0025605E" w:rsidRPr="003B790D" w:rsidRDefault="0025605E" w:rsidP="0025605E">
      <w:pPr>
        <w:autoSpaceDE w:val="0"/>
        <w:autoSpaceDN w:val="0"/>
        <w:adjustRightInd w:val="0"/>
        <w:ind w:firstLine="709"/>
        <w:jc w:val="both"/>
        <w:rPr>
          <w:kern w:val="2"/>
          <w:sz w:val="28"/>
          <w:szCs w:val="28"/>
        </w:rPr>
      </w:pPr>
      <w:r w:rsidRPr="003B790D">
        <w:rPr>
          <w:spacing w:val="-6"/>
          <w:kern w:val="2"/>
          <w:sz w:val="28"/>
          <w:szCs w:val="28"/>
        </w:rPr>
        <w:t xml:space="preserve">6. Минкультуры области по результатам конкурсного отбора муниципальных </w:t>
      </w:r>
      <w:r w:rsidRPr="003B790D">
        <w:rPr>
          <w:kern w:val="2"/>
          <w:sz w:val="28"/>
          <w:szCs w:val="28"/>
        </w:rPr>
        <w:t>образований утверждает:</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список муниципальных образований – победителей конкурсного отбора;</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список муниципальных учреждений культуры, включенных в заявки, – победителей конкурсного отбора.</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7. Распределение субсидий (межбюджетных трансфертов) между бюджетами муниципальных образований, прошедших конкурсный отбор, осуществляется пропорционально поданным заявкам:</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7.1. По формуле:</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center"/>
        <w:rPr>
          <w:kern w:val="2"/>
          <w:sz w:val="28"/>
          <w:szCs w:val="28"/>
        </w:rPr>
      </w:pPr>
      <w:r w:rsidRPr="003B790D">
        <w:rPr>
          <w:kern w:val="2"/>
          <w:sz w:val="28"/>
          <w:szCs w:val="28"/>
        </w:rPr>
        <w:t>Рмо = Sобщ / Kуч х Кмо,</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где Рмо – размер субсидии, предоставляемой бюджету муниципального образования на реализацию мероприятий, предусмотренных пунктом 1 настоящего Положения;</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Sобщ – общий объем бюджетных ассигнований из федерального бюджета, предоставляемый бюджету Ростовской области на реализацию мероприятий, предусмотренных пунктом 1 настоящего Положения;</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Куч – общее количество муниципальных учреждений культуры, включенных в заявки победителей конкурсного отбора среди муниципальных образований;</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Кмо – количество муниципальных учреждений культуры, включенных </w:t>
      </w:r>
      <w:r w:rsidRPr="003B790D">
        <w:rPr>
          <w:kern w:val="2"/>
          <w:sz w:val="28"/>
          <w:szCs w:val="28"/>
        </w:rPr>
        <w:br/>
        <w:t>в заявку каждым победителем конкурсного отбора среди муниципальных образований.</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7.2. По формуле:</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center"/>
        <w:rPr>
          <w:kern w:val="2"/>
          <w:sz w:val="28"/>
          <w:szCs w:val="28"/>
        </w:rPr>
      </w:pPr>
      <w:r w:rsidRPr="003B790D">
        <w:rPr>
          <w:kern w:val="2"/>
          <w:sz w:val="28"/>
          <w:szCs w:val="28"/>
        </w:rPr>
        <w:t>Pфб = Sобщ x Pмо / Sмо,</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lastRenderedPageBreak/>
        <w:t>где Рфб – объем бюджетных ассигнований, полученный из федерального бюджета, бюджету Ростовской области на развитие и укрепление материально-технической базы муниципальных домов культуры, расположенных в малых городах с числом жителей до 50 тысяч и (или) сельской местности;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Sобщ – общий объем бюджетных ассигнований из федерального бюджета, предоставляемый бюджету Ростовской области на реализацию конкурсного отбора;</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Sмо – общий объем необходимых бюджетных ассигнований </w:t>
      </w:r>
      <w:r w:rsidRPr="003B790D">
        <w:rPr>
          <w:spacing w:val="-6"/>
          <w:kern w:val="2"/>
          <w:sz w:val="28"/>
          <w:szCs w:val="28"/>
        </w:rPr>
        <w:t>из федерального бюджета бюджету Ростовской области на развитие и укрепление</w:t>
      </w:r>
      <w:r w:rsidRPr="003B790D">
        <w:rPr>
          <w:kern w:val="2"/>
          <w:sz w:val="28"/>
          <w:szCs w:val="28"/>
        </w:rPr>
        <w:t xml:space="preserve"> материально-технической базы муниципальных домов культуры, расположенных в малых городах с числом жителей до 50 тысяч и (или) сельской местности;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 xml:space="preserve">Рмо – необходимый размер субсидии, предоставляемый бюджету </w:t>
      </w:r>
      <w:r w:rsidRPr="003B790D">
        <w:rPr>
          <w:spacing w:val="-6"/>
          <w:kern w:val="2"/>
          <w:sz w:val="28"/>
          <w:szCs w:val="28"/>
        </w:rPr>
        <w:t>муниципального образования на реализацию конкурсного отбора муниципальных</w:t>
      </w:r>
      <w:r w:rsidRPr="003B790D">
        <w:rPr>
          <w:kern w:val="2"/>
          <w:sz w:val="28"/>
          <w:szCs w:val="28"/>
        </w:rPr>
        <w:t xml:space="preserve"> образований Ростовской области для предоставления субсидии, источником финансового обеспечения которых являются субсидии, предоставляемые </w:t>
      </w:r>
      <w:r w:rsidRPr="003B790D">
        <w:rPr>
          <w:spacing w:val="-6"/>
          <w:kern w:val="2"/>
          <w:sz w:val="28"/>
          <w:szCs w:val="28"/>
        </w:rPr>
        <w:t>из федерального бюджета бюджету Ростовской области на развитие и укрепление</w:t>
      </w:r>
      <w:r w:rsidRPr="003B790D">
        <w:rPr>
          <w:kern w:val="2"/>
          <w:sz w:val="28"/>
          <w:szCs w:val="28"/>
        </w:rPr>
        <w:t xml:space="preserve"> материально-технической базы муниципальных домов культуры, расположенных в малых городах с числом жителей до 50 тысяч и (или) сельской местности.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8. Объем субсидий (межбюджетных транс</w:t>
      </w:r>
      <w:r>
        <w:rPr>
          <w:kern w:val="2"/>
          <w:sz w:val="28"/>
          <w:szCs w:val="28"/>
        </w:rPr>
        <w:t>фертов) местному бюджету</w:t>
      </w:r>
      <w:r w:rsidRPr="003B790D">
        <w:rPr>
          <w:kern w:val="2"/>
          <w:sz w:val="28"/>
          <w:szCs w:val="28"/>
        </w:rPr>
        <w:t xml:space="preserve"> для софинансирования расходных обязательств на реализацию мероприятий, предусмотренных пунктом 1 настоящего Положения, источником финансового обеспечения которых являются субсидии, предоставляемые из федерального бюджета, рассчитывается с учетом уровня софинансирования, установленного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если иное не предусмотрено соглашением между минкультуры области и Министерством культуры Российской Федерации.</w:t>
      </w:r>
    </w:p>
    <w:p w:rsidR="0025605E" w:rsidRPr="003B790D" w:rsidRDefault="0025605E" w:rsidP="0025605E">
      <w:pPr>
        <w:autoSpaceDE w:val="0"/>
        <w:autoSpaceDN w:val="0"/>
        <w:adjustRightInd w:val="0"/>
        <w:ind w:firstLine="709"/>
        <w:jc w:val="both"/>
        <w:rPr>
          <w:kern w:val="2"/>
          <w:sz w:val="28"/>
          <w:szCs w:val="28"/>
        </w:rPr>
      </w:pPr>
      <w:r w:rsidRPr="003B790D">
        <w:rPr>
          <w:kern w:val="2"/>
          <w:sz w:val="28"/>
          <w:szCs w:val="28"/>
        </w:rPr>
        <w:t>9. </w:t>
      </w:r>
      <w:r>
        <w:rPr>
          <w:kern w:val="2"/>
          <w:sz w:val="28"/>
          <w:szCs w:val="28"/>
        </w:rPr>
        <w:t>Предоставление субсидий бюджету сельского поселения</w:t>
      </w:r>
      <w:r w:rsidRPr="003B790D">
        <w:rPr>
          <w:kern w:val="2"/>
          <w:sz w:val="28"/>
          <w:szCs w:val="28"/>
        </w:rPr>
        <w:t xml:space="preserve"> осуществляется в соответствии с постановлением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w:t>
      </w:r>
    </w:p>
    <w:p w:rsidR="0025605E" w:rsidRPr="003B790D" w:rsidRDefault="0025605E" w:rsidP="0025605E">
      <w:pPr>
        <w:autoSpaceDE w:val="0"/>
        <w:autoSpaceDN w:val="0"/>
        <w:adjustRightInd w:val="0"/>
        <w:ind w:firstLine="709"/>
        <w:jc w:val="both"/>
        <w:rPr>
          <w:rFonts w:eastAsia="Calibri"/>
          <w:kern w:val="2"/>
          <w:sz w:val="28"/>
          <w:szCs w:val="28"/>
          <w:lang w:eastAsia="en-US"/>
        </w:rPr>
      </w:pPr>
      <w:r w:rsidRPr="003B790D">
        <w:rPr>
          <w:kern w:val="2"/>
          <w:sz w:val="28"/>
          <w:szCs w:val="28"/>
          <w:lang w:eastAsia="en-US"/>
        </w:rPr>
        <w:t>10. Контроль за использованием финансовых средств, предоставленных на софинансирование расходных обязательств, на реализацию мероприятий, предусмотренных пунктом 1 настоящего Положения, источником финансового обеспечения которых являются субсидии, предоставляемые из федерального бюджета, осуществляется в порядке, установленном федеральным и областным законодательством.</w:t>
      </w:r>
    </w:p>
    <w:p w:rsidR="0025605E" w:rsidRPr="003B790D" w:rsidRDefault="0025605E" w:rsidP="0025605E">
      <w:pPr>
        <w:autoSpaceDE w:val="0"/>
        <w:autoSpaceDN w:val="0"/>
        <w:adjustRightInd w:val="0"/>
        <w:jc w:val="both"/>
        <w:rPr>
          <w:kern w:val="2"/>
          <w:sz w:val="28"/>
          <w:szCs w:val="28"/>
        </w:rPr>
      </w:pPr>
    </w:p>
    <w:p w:rsidR="0025605E" w:rsidRPr="003B790D" w:rsidRDefault="0025605E" w:rsidP="0025605E">
      <w:pPr>
        <w:autoSpaceDE w:val="0"/>
        <w:autoSpaceDN w:val="0"/>
        <w:adjustRightInd w:val="0"/>
        <w:jc w:val="both"/>
        <w:rPr>
          <w:kern w:val="2"/>
          <w:sz w:val="28"/>
          <w:szCs w:val="28"/>
        </w:rPr>
      </w:pPr>
    </w:p>
    <w:sectPr w:rsidR="0025605E" w:rsidRPr="003B790D" w:rsidSect="003157DC">
      <w:pgSz w:w="11907" w:h="16840"/>
      <w:pgMar w:top="709" w:right="851" w:bottom="709" w:left="130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E96" w:rsidRDefault="008A4E96">
      <w:r>
        <w:separator/>
      </w:r>
    </w:p>
  </w:endnote>
  <w:endnote w:type="continuationSeparator" w:id="1">
    <w:p w:rsidR="008A4E96" w:rsidRDefault="008A4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0D" w:rsidRDefault="003B790D"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B790D" w:rsidRDefault="003B790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0D" w:rsidRDefault="003B790D" w:rsidP="00C55B1B">
    <w:pPr>
      <w:pStyle w:val="a6"/>
    </w:pPr>
  </w:p>
  <w:p w:rsidR="003B790D" w:rsidRDefault="003B790D" w:rsidP="00C55B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E96" w:rsidRDefault="008A4E96">
      <w:r>
        <w:separator/>
      </w:r>
    </w:p>
  </w:footnote>
  <w:footnote w:type="continuationSeparator" w:id="1">
    <w:p w:rsidR="008A4E96" w:rsidRDefault="008A4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bullet="t">
        <v:imagedata r:id="rId1" o:title=""/>
      </v:shape>
    </w:pict>
  </w:numPicBullet>
  <w:abstractNum w:abstractNumId="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nsid w:val="019271E5"/>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6">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8">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29">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8"/>
  </w:num>
  <w:num w:numId="6">
    <w:abstractNumId w:val="10"/>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37"/>
  </w:num>
  <w:num w:numId="16">
    <w:abstractNumId w:val="20"/>
  </w:num>
  <w:num w:numId="17">
    <w:abstractNumId w:val="23"/>
  </w:num>
  <w:num w:numId="18">
    <w:abstractNumId w:val="33"/>
  </w:num>
  <w:num w:numId="19">
    <w:abstractNumId w:val="15"/>
  </w:num>
  <w:num w:numId="20">
    <w:abstractNumId w:val="27"/>
  </w:num>
  <w:num w:numId="21">
    <w:abstractNumId w:val="17"/>
  </w:num>
  <w:num w:numId="22">
    <w:abstractNumId w:val="13"/>
  </w:num>
  <w:num w:numId="23">
    <w:abstractNumId w:val="24"/>
  </w:num>
  <w:num w:numId="24">
    <w:abstractNumId w:val="35"/>
  </w:num>
  <w:num w:numId="25">
    <w:abstractNumId w:val="38"/>
  </w:num>
  <w:num w:numId="26">
    <w:abstractNumId w:val="28"/>
  </w:num>
  <w:num w:numId="27">
    <w:abstractNumId w:val="4"/>
  </w:num>
  <w:num w:numId="28">
    <w:abstractNumId w:val="25"/>
  </w:num>
  <w:num w:numId="29">
    <w:abstractNumId w:val="7"/>
  </w:num>
  <w:num w:numId="30">
    <w:abstractNumId w:val="22"/>
  </w:num>
  <w:num w:numId="31">
    <w:abstractNumId w:val="32"/>
  </w:num>
  <w:num w:numId="32">
    <w:abstractNumId w:val="9"/>
  </w:num>
  <w:num w:numId="33">
    <w:abstractNumId w:val="29"/>
  </w:num>
  <w:num w:numId="34">
    <w:abstractNumId w:val="21"/>
  </w:num>
  <w:num w:numId="35">
    <w:abstractNumId w:val="30"/>
  </w:num>
  <w:num w:numId="36">
    <w:abstractNumId w:val="12"/>
  </w:num>
  <w:num w:numId="37">
    <w:abstractNumId w:val="11"/>
  </w:num>
  <w:num w:numId="38">
    <w:abstractNumId w:val="18"/>
  </w:num>
  <w:num w:numId="39">
    <w:abstractNumId w:val="36"/>
  </w:num>
  <w:num w:numId="40">
    <w:abstractNumId w:val="2"/>
  </w:num>
  <w:num w:numId="41">
    <w:abstractNumId w:val="34"/>
  </w:num>
  <w:num w:numId="42">
    <w:abstractNumId w:val="16"/>
  </w:num>
  <w:num w:numId="4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002A"/>
    <w:rsid w:val="00003B0D"/>
    <w:rsid w:val="000067D7"/>
    <w:rsid w:val="000107A5"/>
    <w:rsid w:val="000110D8"/>
    <w:rsid w:val="000119F0"/>
    <w:rsid w:val="00012A02"/>
    <w:rsid w:val="00013EDE"/>
    <w:rsid w:val="00014AD8"/>
    <w:rsid w:val="00014F27"/>
    <w:rsid w:val="000156C4"/>
    <w:rsid w:val="000208BA"/>
    <w:rsid w:val="000214F0"/>
    <w:rsid w:val="000223F5"/>
    <w:rsid w:val="00022D64"/>
    <w:rsid w:val="0002339E"/>
    <w:rsid w:val="00023A45"/>
    <w:rsid w:val="00026408"/>
    <w:rsid w:val="00026DD1"/>
    <w:rsid w:val="00027C2F"/>
    <w:rsid w:val="00032E52"/>
    <w:rsid w:val="0004031F"/>
    <w:rsid w:val="00042414"/>
    <w:rsid w:val="000437CB"/>
    <w:rsid w:val="00044187"/>
    <w:rsid w:val="0004434C"/>
    <w:rsid w:val="00045129"/>
    <w:rsid w:val="00045543"/>
    <w:rsid w:val="00045F3C"/>
    <w:rsid w:val="0005132C"/>
    <w:rsid w:val="00055273"/>
    <w:rsid w:val="000553CB"/>
    <w:rsid w:val="0005557A"/>
    <w:rsid w:val="00055658"/>
    <w:rsid w:val="00060CD4"/>
    <w:rsid w:val="00061E4B"/>
    <w:rsid w:val="000639D0"/>
    <w:rsid w:val="000676E0"/>
    <w:rsid w:val="0007053C"/>
    <w:rsid w:val="00070B72"/>
    <w:rsid w:val="0007241E"/>
    <w:rsid w:val="00072471"/>
    <w:rsid w:val="00073812"/>
    <w:rsid w:val="000758ED"/>
    <w:rsid w:val="000813B6"/>
    <w:rsid w:val="000824EA"/>
    <w:rsid w:val="0008284F"/>
    <w:rsid w:val="00086D0B"/>
    <w:rsid w:val="000917B9"/>
    <w:rsid w:val="00091E2B"/>
    <w:rsid w:val="00093125"/>
    <w:rsid w:val="000A02B4"/>
    <w:rsid w:val="000A1D2A"/>
    <w:rsid w:val="000A31C7"/>
    <w:rsid w:val="000A3C87"/>
    <w:rsid w:val="000A4EF7"/>
    <w:rsid w:val="000A5110"/>
    <w:rsid w:val="000A5138"/>
    <w:rsid w:val="000A60C2"/>
    <w:rsid w:val="000A6888"/>
    <w:rsid w:val="000B0E1D"/>
    <w:rsid w:val="000B1E8F"/>
    <w:rsid w:val="000B2E4A"/>
    <w:rsid w:val="000B392F"/>
    <w:rsid w:val="000B4EB6"/>
    <w:rsid w:val="000C0938"/>
    <w:rsid w:val="000C52AC"/>
    <w:rsid w:val="000C7DD3"/>
    <w:rsid w:val="000C7DF5"/>
    <w:rsid w:val="000D03C7"/>
    <w:rsid w:val="000D08B2"/>
    <w:rsid w:val="000D157C"/>
    <w:rsid w:val="000D7710"/>
    <w:rsid w:val="000E1E20"/>
    <w:rsid w:val="000E21DA"/>
    <w:rsid w:val="000E5F10"/>
    <w:rsid w:val="000F06A4"/>
    <w:rsid w:val="000F6BE0"/>
    <w:rsid w:val="001011B1"/>
    <w:rsid w:val="00101205"/>
    <w:rsid w:val="00101861"/>
    <w:rsid w:val="0010321F"/>
    <w:rsid w:val="00103790"/>
    <w:rsid w:val="00106FB8"/>
    <w:rsid w:val="00113103"/>
    <w:rsid w:val="001157AE"/>
    <w:rsid w:val="00117261"/>
    <w:rsid w:val="00120D63"/>
    <w:rsid w:val="00123961"/>
    <w:rsid w:val="00124032"/>
    <w:rsid w:val="00124ADB"/>
    <w:rsid w:val="0012627E"/>
    <w:rsid w:val="00127AF7"/>
    <w:rsid w:val="001312D1"/>
    <w:rsid w:val="0013133D"/>
    <w:rsid w:val="001329BF"/>
    <w:rsid w:val="00137303"/>
    <w:rsid w:val="00140F3E"/>
    <w:rsid w:val="00141FCE"/>
    <w:rsid w:val="001471B6"/>
    <w:rsid w:val="001532E8"/>
    <w:rsid w:val="00153E1D"/>
    <w:rsid w:val="001540BC"/>
    <w:rsid w:val="0015542D"/>
    <w:rsid w:val="00155534"/>
    <w:rsid w:val="00156B97"/>
    <w:rsid w:val="00160ED8"/>
    <w:rsid w:val="00161E6D"/>
    <w:rsid w:val="001622DD"/>
    <w:rsid w:val="00164C96"/>
    <w:rsid w:val="0016559B"/>
    <w:rsid w:val="00166344"/>
    <w:rsid w:val="001663B1"/>
    <w:rsid w:val="00166CFB"/>
    <w:rsid w:val="001671EC"/>
    <w:rsid w:val="00170FF1"/>
    <w:rsid w:val="001747D0"/>
    <w:rsid w:val="001828BD"/>
    <w:rsid w:val="00184E27"/>
    <w:rsid w:val="001858B5"/>
    <w:rsid w:val="001867A8"/>
    <w:rsid w:val="0019006B"/>
    <w:rsid w:val="001910C8"/>
    <w:rsid w:val="00191BCE"/>
    <w:rsid w:val="0019306B"/>
    <w:rsid w:val="001939FA"/>
    <w:rsid w:val="0019469F"/>
    <w:rsid w:val="00195416"/>
    <w:rsid w:val="001969A7"/>
    <w:rsid w:val="001969E4"/>
    <w:rsid w:val="001A0C17"/>
    <w:rsid w:val="001A0F1F"/>
    <w:rsid w:val="001A1B4E"/>
    <w:rsid w:val="001A2503"/>
    <w:rsid w:val="001A3914"/>
    <w:rsid w:val="001A49DD"/>
    <w:rsid w:val="001A713D"/>
    <w:rsid w:val="001A7BFD"/>
    <w:rsid w:val="001A7D1E"/>
    <w:rsid w:val="001B035F"/>
    <w:rsid w:val="001B0D1E"/>
    <w:rsid w:val="001B1A72"/>
    <w:rsid w:val="001B237E"/>
    <w:rsid w:val="001B592D"/>
    <w:rsid w:val="001B61C1"/>
    <w:rsid w:val="001B7CFB"/>
    <w:rsid w:val="001C1398"/>
    <w:rsid w:val="001C1406"/>
    <w:rsid w:val="001C56B7"/>
    <w:rsid w:val="001C67E7"/>
    <w:rsid w:val="001D15D4"/>
    <w:rsid w:val="001D6A40"/>
    <w:rsid w:val="001D6A6F"/>
    <w:rsid w:val="001D7AE7"/>
    <w:rsid w:val="001E13E1"/>
    <w:rsid w:val="001E19F7"/>
    <w:rsid w:val="001E46A9"/>
    <w:rsid w:val="001E5CE9"/>
    <w:rsid w:val="001E7B4D"/>
    <w:rsid w:val="001E7C5F"/>
    <w:rsid w:val="001E7D7F"/>
    <w:rsid w:val="001F261C"/>
    <w:rsid w:val="001F3702"/>
    <w:rsid w:val="001F512B"/>
    <w:rsid w:val="001F5743"/>
    <w:rsid w:val="001F732D"/>
    <w:rsid w:val="002015E3"/>
    <w:rsid w:val="0020174E"/>
    <w:rsid w:val="0020183E"/>
    <w:rsid w:val="00202455"/>
    <w:rsid w:val="00203203"/>
    <w:rsid w:val="00203618"/>
    <w:rsid w:val="0020445E"/>
    <w:rsid w:val="00204667"/>
    <w:rsid w:val="0020514C"/>
    <w:rsid w:val="002052ED"/>
    <w:rsid w:val="00206936"/>
    <w:rsid w:val="00207405"/>
    <w:rsid w:val="002114F2"/>
    <w:rsid w:val="00223BD0"/>
    <w:rsid w:val="00223FCB"/>
    <w:rsid w:val="00225AC9"/>
    <w:rsid w:val="00227415"/>
    <w:rsid w:val="00232B2E"/>
    <w:rsid w:val="0024187C"/>
    <w:rsid w:val="00242584"/>
    <w:rsid w:val="002428A4"/>
    <w:rsid w:val="002433B3"/>
    <w:rsid w:val="002434FE"/>
    <w:rsid w:val="00244647"/>
    <w:rsid w:val="00250BE9"/>
    <w:rsid w:val="00250DB8"/>
    <w:rsid w:val="0025111C"/>
    <w:rsid w:val="00251D74"/>
    <w:rsid w:val="0025258A"/>
    <w:rsid w:val="00253935"/>
    <w:rsid w:val="00255D69"/>
    <w:rsid w:val="0025605E"/>
    <w:rsid w:val="00257360"/>
    <w:rsid w:val="002573C4"/>
    <w:rsid w:val="002614B7"/>
    <w:rsid w:val="00262C0F"/>
    <w:rsid w:val="00263FF9"/>
    <w:rsid w:val="0026435B"/>
    <w:rsid w:val="00266BCB"/>
    <w:rsid w:val="002671D1"/>
    <w:rsid w:val="0026747E"/>
    <w:rsid w:val="0026768C"/>
    <w:rsid w:val="00267F36"/>
    <w:rsid w:val="002707C2"/>
    <w:rsid w:val="00272871"/>
    <w:rsid w:val="00274E21"/>
    <w:rsid w:val="0027683B"/>
    <w:rsid w:val="00276AAD"/>
    <w:rsid w:val="00281385"/>
    <w:rsid w:val="00281D63"/>
    <w:rsid w:val="00284C92"/>
    <w:rsid w:val="00287769"/>
    <w:rsid w:val="00290769"/>
    <w:rsid w:val="00290B51"/>
    <w:rsid w:val="00290E92"/>
    <w:rsid w:val="002944C6"/>
    <w:rsid w:val="0029470B"/>
    <w:rsid w:val="002957A0"/>
    <w:rsid w:val="00297495"/>
    <w:rsid w:val="002976AA"/>
    <w:rsid w:val="002A0BE1"/>
    <w:rsid w:val="002A642E"/>
    <w:rsid w:val="002B15BD"/>
    <w:rsid w:val="002B18E4"/>
    <w:rsid w:val="002B22E6"/>
    <w:rsid w:val="002B4D2C"/>
    <w:rsid w:val="002B5AD1"/>
    <w:rsid w:val="002B5BB9"/>
    <w:rsid w:val="002B6493"/>
    <w:rsid w:val="002B6AE4"/>
    <w:rsid w:val="002B78DF"/>
    <w:rsid w:val="002C0053"/>
    <w:rsid w:val="002C0B28"/>
    <w:rsid w:val="002C2DF4"/>
    <w:rsid w:val="002C420E"/>
    <w:rsid w:val="002C6C4B"/>
    <w:rsid w:val="002C73E6"/>
    <w:rsid w:val="002C7D29"/>
    <w:rsid w:val="002D03CD"/>
    <w:rsid w:val="002D043C"/>
    <w:rsid w:val="002D0702"/>
    <w:rsid w:val="002D1520"/>
    <w:rsid w:val="002D180B"/>
    <w:rsid w:val="002D319D"/>
    <w:rsid w:val="002D324B"/>
    <w:rsid w:val="002D404A"/>
    <w:rsid w:val="002E1D99"/>
    <w:rsid w:val="002E1FF1"/>
    <w:rsid w:val="002E3AE8"/>
    <w:rsid w:val="002E3E2C"/>
    <w:rsid w:val="002E41BD"/>
    <w:rsid w:val="002E42C5"/>
    <w:rsid w:val="002E4312"/>
    <w:rsid w:val="002F4D57"/>
    <w:rsid w:val="002F5806"/>
    <w:rsid w:val="003006E4"/>
    <w:rsid w:val="00302E0C"/>
    <w:rsid w:val="00305371"/>
    <w:rsid w:val="00305B92"/>
    <w:rsid w:val="003077EB"/>
    <w:rsid w:val="003104D2"/>
    <w:rsid w:val="00310764"/>
    <w:rsid w:val="00310A25"/>
    <w:rsid w:val="00310B50"/>
    <w:rsid w:val="00310E12"/>
    <w:rsid w:val="00311C1E"/>
    <w:rsid w:val="0031375F"/>
    <w:rsid w:val="003141A0"/>
    <w:rsid w:val="003157DC"/>
    <w:rsid w:val="00315D22"/>
    <w:rsid w:val="00316547"/>
    <w:rsid w:val="0032466E"/>
    <w:rsid w:val="00327C0C"/>
    <w:rsid w:val="00330C1E"/>
    <w:rsid w:val="00330EF4"/>
    <w:rsid w:val="00331003"/>
    <w:rsid w:val="00331E18"/>
    <w:rsid w:val="00331F49"/>
    <w:rsid w:val="00343179"/>
    <w:rsid w:val="00343C7D"/>
    <w:rsid w:val="00346C90"/>
    <w:rsid w:val="003507BB"/>
    <w:rsid w:val="00350EC9"/>
    <w:rsid w:val="00351652"/>
    <w:rsid w:val="00352771"/>
    <w:rsid w:val="0035518E"/>
    <w:rsid w:val="003551F3"/>
    <w:rsid w:val="003556E7"/>
    <w:rsid w:val="0036173B"/>
    <w:rsid w:val="00361865"/>
    <w:rsid w:val="003629F0"/>
    <w:rsid w:val="0036322F"/>
    <w:rsid w:val="003643BE"/>
    <w:rsid w:val="00366996"/>
    <w:rsid w:val="00367236"/>
    <w:rsid w:val="003721ED"/>
    <w:rsid w:val="00373B82"/>
    <w:rsid w:val="003772F1"/>
    <w:rsid w:val="003821C4"/>
    <w:rsid w:val="0038253C"/>
    <w:rsid w:val="00383883"/>
    <w:rsid w:val="00384A95"/>
    <w:rsid w:val="00387896"/>
    <w:rsid w:val="00393455"/>
    <w:rsid w:val="003938F5"/>
    <w:rsid w:val="00395E9C"/>
    <w:rsid w:val="003A2D95"/>
    <w:rsid w:val="003A3074"/>
    <w:rsid w:val="003A4371"/>
    <w:rsid w:val="003A6047"/>
    <w:rsid w:val="003B0349"/>
    <w:rsid w:val="003B0B63"/>
    <w:rsid w:val="003B235B"/>
    <w:rsid w:val="003B245F"/>
    <w:rsid w:val="003B4068"/>
    <w:rsid w:val="003B427C"/>
    <w:rsid w:val="003B6754"/>
    <w:rsid w:val="003B721A"/>
    <w:rsid w:val="003B790D"/>
    <w:rsid w:val="003C0136"/>
    <w:rsid w:val="003C47F2"/>
    <w:rsid w:val="003C569E"/>
    <w:rsid w:val="003C6718"/>
    <w:rsid w:val="003C6BDD"/>
    <w:rsid w:val="003D123D"/>
    <w:rsid w:val="003D1B2F"/>
    <w:rsid w:val="003D1FAB"/>
    <w:rsid w:val="003D3D34"/>
    <w:rsid w:val="003D58AF"/>
    <w:rsid w:val="003D744C"/>
    <w:rsid w:val="003E33EE"/>
    <w:rsid w:val="003F0051"/>
    <w:rsid w:val="003F1149"/>
    <w:rsid w:val="003F4AF3"/>
    <w:rsid w:val="003F7404"/>
    <w:rsid w:val="003F7CEB"/>
    <w:rsid w:val="004006DC"/>
    <w:rsid w:val="00400811"/>
    <w:rsid w:val="00402A34"/>
    <w:rsid w:val="0040303A"/>
    <w:rsid w:val="00405FDB"/>
    <w:rsid w:val="00406A78"/>
    <w:rsid w:val="004111BA"/>
    <w:rsid w:val="00411F2D"/>
    <w:rsid w:val="004121AC"/>
    <w:rsid w:val="00412D02"/>
    <w:rsid w:val="004137E9"/>
    <w:rsid w:val="004154C1"/>
    <w:rsid w:val="00417ABE"/>
    <w:rsid w:val="004215F5"/>
    <w:rsid w:val="00422890"/>
    <w:rsid w:val="00423652"/>
    <w:rsid w:val="00423AF9"/>
    <w:rsid w:val="0042489B"/>
    <w:rsid w:val="00424CCA"/>
    <w:rsid w:val="00425525"/>
    <w:rsid w:val="00427B3E"/>
    <w:rsid w:val="00430329"/>
    <w:rsid w:val="00432FF7"/>
    <w:rsid w:val="0043645E"/>
    <w:rsid w:val="00436C37"/>
    <w:rsid w:val="00442D79"/>
    <w:rsid w:val="00443B17"/>
    <w:rsid w:val="00444EFD"/>
    <w:rsid w:val="004468C3"/>
    <w:rsid w:val="00450239"/>
    <w:rsid w:val="00450BB7"/>
    <w:rsid w:val="004511C4"/>
    <w:rsid w:val="004576CA"/>
    <w:rsid w:val="004577E6"/>
    <w:rsid w:val="0046058C"/>
    <w:rsid w:val="004613E0"/>
    <w:rsid w:val="00464339"/>
    <w:rsid w:val="004647D8"/>
    <w:rsid w:val="00467260"/>
    <w:rsid w:val="00472153"/>
    <w:rsid w:val="00473B4B"/>
    <w:rsid w:val="00474131"/>
    <w:rsid w:val="00476F55"/>
    <w:rsid w:val="00477537"/>
    <w:rsid w:val="00481B18"/>
    <w:rsid w:val="00483108"/>
    <w:rsid w:val="00484D61"/>
    <w:rsid w:val="00485B1A"/>
    <w:rsid w:val="00487713"/>
    <w:rsid w:val="0049041A"/>
    <w:rsid w:val="004912A7"/>
    <w:rsid w:val="004922D9"/>
    <w:rsid w:val="00492AA0"/>
    <w:rsid w:val="00495944"/>
    <w:rsid w:val="00495AD0"/>
    <w:rsid w:val="00495F88"/>
    <w:rsid w:val="00496401"/>
    <w:rsid w:val="00497DA8"/>
    <w:rsid w:val="004A094F"/>
    <w:rsid w:val="004A4549"/>
    <w:rsid w:val="004A689B"/>
    <w:rsid w:val="004A75BF"/>
    <w:rsid w:val="004A7CB6"/>
    <w:rsid w:val="004B4A0A"/>
    <w:rsid w:val="004B5BC3"/>
    <w:rsid w:val="004B643A"/>
    <w:rsid w:val="004B692F"/>
    <w:rsid w:val="004B6BF8"/>
    <w:rsid w:val="004B77D6"/>
    <w:rsid w:val="004C18B2"/>
    <w:rsid w:val="004C28C6"/>
    <w:rsid w:val="004C4222"/>
    <w:rsid w:val="004C4287"/>
    <w:rsid w:val="004C5122"/>
    <w:rsid w:val="004D04CC"/>
    <w:rsid w:val="004D04F9"/>
    <w:rsid w:val="004D0A66"/>
    <w:rsid w:val="004D189D"/>
    <w:rsid w:val="004D1F5B"/>
    <w:rsid w:val="004D240E"/>
    <w:rsid w:val="004D355F"/>
    <w:rsid w:val="004E0A59"/>
    <w:rsid w:val="004E1A4E"/>
    <w:rsid w:val="004E3B44"/>
    <w:rsid w:val="004E4B48"/>
    <w:rsid w:val="004E5DC7"/>
    <w:rsid w:val="004E7E47"/>
    <w:rsid w:val="004F0F7E"/>
    <w:rsid w:val="004F125C"/>
    <w:rsid w:val="004F3DF5"/>
    <w:rsid w:val="004F4CBB"/>
    <w:rsid w:val="004F6839"/>
    <w:rsid w:val="004F7A0D"/>
    <w:rsid w:val="005033F0"/>
    <w:rsid w:val="00505862"/>
    <w:rsid w:val="00506FBA"/>
    <w:rsid w:val="005107AD"/>
    <w:rsid w:val="00510C6C"/>
    <w:rsid w:val="00510D9D"/>
    <w:rsid w:val="00511C9E"/>
    <w:rsid w:val="00511E3B"/>
    <w:rsid w:val="0051225A"/>
    <w:rsid w:val="00512297"/>
    <w:rsid w:val="005122AC"/>
    <w:rsid w:val="00514FF4"/>
    <w:rsid w:val="005153E2"/>
    <w:rsid w:val="00515929"/>
    <w:rsid w:val="00521346"/>
    <w:rsid w:val="00521929"/>
    <w:rsid w:val="00522D80"/>
    <w:rsid w:val="00523E32"/>
    <w:rsid w:val="005256DE"/>
    <w:rsid w:val="00526649"/>
    <w:rsid w:val="005274A6"/>
    <w:rsid w:val="00532989"/>
    <w:rsid w:val="005402EA"/>
    <w:rsid w:val="00544BB6"/>
    <w:rsid w:val="0054761B"/>
    <w:rsid w:val="0055528F"/>
    <w:rsid w:val="00555A30"/>
    <w:rsid w:val="00560DAA"/>
    <w:rsid w:val="00561AD6"/>
    <w:rsid w:val="005663E3"/>
    <w:rsid w:val="00566E0A"/>
    <w:rsid w:val="00566F72"/>
    <w:rsid w:val="005670F7"/>
    <w:rsid w:val="0057575C"/>
    <w:rsid w:val="005757A9"/>
    <w:rsid w:val="00575A9B"/>
    <w:rsid w:val="00576A3C"/>
    <w:rsid w:val="00576B4D"/>
    <w:rsid w:val="00577970"/>
    <w:rsid w:val="00582AAC"/>
    <w:rsid w:val="00584659"/>
    <w:rsid w:val="00585CC9"/>
    <w:rsid w:val="00591027"/>
    <w:rsid w:val="005931E2"/>
    <w:rsid w:val="005A04CD"/>
    <w:rsid w:val="005A1671"/>
    <w:rsid w:val="005A1DBB"/>
    <w:rsid w:val="005A5CE4"/>
    <w:rsid w:val="005A6DEA"/>
    <w:rsid w:val="005A7F46"/>
    <w:rsid w:val="005B5CBF"/>
    <w:rsid w:val="005C42CB"/>
    <w:rsid w:val="005C4AE5"/>
    <w:rsid w:val="005C6EE7"/>
    <w:rsid w:val="005D095A"/>
    <w:rsid w:val="005D68D8"/>
    <w:rsid w:val="005D7087"/>
    <w:rsid w:val="005D7D52"/>
    <w:rsid w:val="005E18C5"/>
    <w:rsid w:val="005E2196"/>
    <w:rsid w:val="005E28AA"/>
    <w:rsid w:val="005E2C54"/>
    <w:rsid w:val="005E5AEB"/>
    <w:rsid w:val="005E6317"/>
    <w:rsid w:val="005E68D9"/>
    <w:rsid w:val="005E7A79"/>
    <w:rsid w:val="005F236B"/>
    <w:rsid w:val="005F3C5B"/>
    <w:rsid w:val="005F455D"/>
    <w:rsid w:val="006000DD"/>
    <w:rsid w:val="006059E7"/>
    <w:rsid w:val="006062C6"/>
    <w:rsid w:val="006068FD"/>
    <w:rsid w:val="00607738"/>
    <w:rsid w:val="00613351"/>
    <w:rsid w:val="00615EE2"/>
    <w:rsid w:val="00617256"/>
    <w:rsid w:val="00621210"/>
    <w:rsid w:val="00621C8C"/>
    <w:rsid w:val="0062686C"/>
    <w:rsid w:val="0062799F"/>
    <w:rsid w:val="00630153"/>
    <w:rsid w:val="006319D1"/>
    <w:rsid w:val="00632BB8"/>
    <w:rsid w:val="00633558"/>
    <w:rsid w:val="006336CF"/>
    <w:rsid w:val="006340A4"/>
    <w:rsid w:val="006368D6"/>
    <w:rsid w:val="00640408"/>
    <w:rsid w:val="00642E02"/>
    <w:rsid w:val="006439E4"/>
    <w:rsid w:val="006464BD"/>
    <w:rsid w:val="00650644"/>
    <w:rsid w:val="0065075C"/>
    <w:rsid w:val="00652782"/>
    <w:rsid w:val="006536EC"/>
    <w:rsid w:val="006558C4"/>
    <w:rsid w:val="00655A49"/>
    <w:rsid w:val="006568D3"/>
    <w:rsid w:val="006625F8"/>
    <w:rsid w:val="00662DE7"/>
    <w:rsid w:val="006635B3"/>
    <w:rsid w:val="00664386"/>
    <w:rsid w:val="006666A3"/>
    <w:rsid w:val="006676A8"/>
    <w:rsid w:val="00672FB0"/>
    <w:rsid w:val="006735F9"/>
    <w:rsid w:val="00673D94"/>
    <w:rsid w:val="006740A3"/>
    <w:rsid w:val="00675529"/>
    <w:rsid w:val="006779D9"/>
    <w:rsid w:val="006806CE"/>
    <w:rsid w:val="00680CE4"/>
    <w:rsid w:val="006827A9"/>
    <w:rsid w:val="00682DAA"/>
    <w:rsid w:val="00684DAB"/>
    <w:rsid w:val="00684E0A"/>
    <w:rsid w:val="00686A5E"/>
    <w:rsid w:val="00687985"/>
    <w:rsid w:val="00695362"/>
    <w:rsid w:val="006973E2"/>
    <w:rsid w:val="006A05BE"/>
    <w:rsid w:val="006A07D5"/>
    <w:rsid w:val="006A145F"/>
    <w:rsid w:val="006A1A3B"/>
    <w:rsid w:val="006A52D9"/>
    <w:rsid w:val="006A5639"/>
    <w:rsid w:val="006A6B69"/>
    <w:rsid w:val="006A7AE1"/>
    <w:rsid w:val="006B07B5"/>
    <w:rsid w:val="006B0EE1"/>
    <w:rsid w:val="006B36AE"/>
    <w:rsid w:val="006B451E"/>
    <w:rsid w:val="006B491D"/>
    <w:rsid w:val="006B748C"/>
    <w:rsid w:val="006B7889"/>
    <w:rsid w:val="006C01EC"/>
    <w:rsid w:val="006C05B6"/>
    <w:rsid w:val="006C212C"/>
    <w:rsid w:val="006C46BF"/>
    <w:rsid w:val="006D0091"/>
    <w:rsid w:val="006D088E"/>
    <w:rsid w:val="006D5890"/>
    <w:rsid w:val="006D6267"/>
    <w:rsid w:val="006D6326"/>
    <w:rsid w:val="006D6ED3"/>
    <w:rsid w:val="006D7EBF"/>
    <w:rsid w:val="006E2774"/>
    <w:rsid w:val="006E5103"/>
    <w:rsid w:val="006F0766"/>
    <w:rsid w:val="006F1CB9"/>
    <w:rsid w:val="006F4989"/>
    <w:rsid w:val="006F528E"/>
    <w:rsid w:val="006F6F36"/>
    <w:rsid w:val="006F73D5"/>
    <w:rsid w:val="0070099C"/>
    <w:rsid w:val="00701FB9"/>
    <w:rsid w:val="00707084"/>
    <w:rsid w:val="00710394"/>
    <w:rsid w:val="007109A2"/>
    <w:rsid w:val="007120D1"/>
    <w:rsid w:val="00713416"/>
    <w:rsid w:val="00716C25"/>
    <w:rsid w:val="007179C4"/>
    <w:rsid w:val="00717BD2"/>
    <w:rsid w:val="00722340"/>
    <w:rsid w:val="00722776"/>
    <w:rsid w:val="00723889"/>
    <w:rsid w:val="007245A7"/>
    <w:rsid w:val="0072516A"/>
    <w:rsid w:val="00725E8A"/>
    <w:rsid w:val="00730305"/>
    <w:rsid w:val="0073091A"/>
    <w:rsid w:val="00735B3A"/>
    <w:rsid w:val="00736452"/>
    <w:rsid w:val="0074137B"/>
    <w:rsid w:val="00741F33"/>
    <w:rsid w:val="007423AF"/>
    <w:rsid w:val="00742CD5"/>
    <w:rsid w:val="00743DC1"/>
    <w:rsid w:val="00745ABF"/>
    <w:rsid w:val="00746B44"/>
    <w:rsid w:val="0074713C"/>
    <w:rsid w:val="007476CD"/>
    <w:rsid w:val="0075294A"/>
    <w:rsid w:val="00753306"/>
    <w:rsid w:val="0076052C"/>
    <w:rsid w:val="00760657"/>
    <w:rsid w:val="007611D7"/>
    <w:rsid w:val="00761249"/>
    <w:rsid w:val="007619C8"/>
    <w:rsid w:val="00762138"/>
    <w:rsid w:val="00762A67"/>
    <w:rsid w:val="007643F0"/>
    <w:rsid w:val="0076534B"/>
    <w:rsid w:val="007660DE"/>
    <w:rsid w:val="007668BA"/>
    <w:rsid w:val="00767208"/>
    <w:rsid w:val="00767A89"/>
    <w:rsid w:val="00767AD2"/>
    <w:rsid w:val="00770279"/>
    <w:rsid w:val="0077138D"/>
    <w:rsid w:val="00772A44"/>
    <w:rsid w:val="00776086"/>
    <w:rsid w:val="00776B42"/>
    <w:rsid w:val="0077705A"/>
    <w:rsid w:val="00777455"/>
    <w:rsid w:val="00777E7C"/>
    <w:rsid w:val="0078182E"/>
    <w:rsid w:val="00782AF2"/>
    <w:rsid w:val="00783797"/>
    <w:rsid w:val="00783B99"/>
    <w:rsid w:val="00783D1C"/>
    <w:rsid w:val="00784CCD"/>
    <w:rsid w:val="007864AB"/>
    <w:rsid w:val="00787558"/>
    <w:rsid w:val="0079191E"/>
    <w:rsid w:val="00792B62"/>
    <w:rsid w:val="0079491A"/>
    <w:rsid w:val="00794D50"/>
    <w:rsid w:val="007950EF"/>
    <w:rsid w:val="0079517D"/>
    <w:rsid w:val="00795E41"/>
    <w:rsid w:val="007A4730"/>
    <w:rsid w:val="007A4919"/>
    <w:rsid w:val="007A67A4"/>
    <w:rsid w:val="007A7C89"/>
    <w:rsid w:val="007B32B4"/>
    <w:rsid w:val="007B4135"/>
    <w:rsid w:val="007B63DF"/>
    <w:rsid w:val="007C2D29"/>
    <w:rsid w:val="007C411B"/>
    <w:rsid w:val="007C5B5D"/>
    <w:rsid w:val="007C7DF7"/>
    <w:rsid w:val="007D136B"/>
    <w:rsid w:val="007D601D"/>
    <w:rsid w:val="007E171E"/>
    <w:rsid w:val="007E2897"/>
    <w:rsid w:val="007E3CB5"/>
    <w:rsid w:val="007E48DD"/>
    <w:rsid w:val="007E7465"/>
    <w:rsid w:val="007F1C3E"/>
    <w:rsid w:val="007F406D"/>
    <w:rsid w:val="007F42A2"/>
    <w:rsid w:val="007F6167"/>
    <w:rsid w:val="007F675A"/>
    <w:rsid w:val="007F759A"/>
    <w:rsid w:val="008067EB"/>
    <w:rsid w:val="00807445"/>
    <w:rsid w:val="00810262"/>
    <w:rsid w:val="00810AF7"/>
    <w:rsid w:val="00810DD1"/>
    <w:rsid w:val="008127A1"/>
    <w:rsid w:val="008161DD"/>
    <w:rsid w:val="00823C14"/>
    <w:rsid w:val="00825C91"/>
    <w:rsid w:val="00832BEF"/>
    <w:rsid w:val="00832D57"/>
    <w:rsid w:val="008373AA"/>
    <w:rsid w:val="008426A8"/>
    <w:rsid w:val="00842BD4"/>
    <w:rsid w:val="008431D3"/>
    <w:rsid w:val="00844ABE"/>
    <w:rsid w:val="008457FE"/>
    <w:rsid w:val="008507B3"/>
    <w:rsid w:val="0085109E"/>
    <w:rsid w:val="008527AE"/>
    <w:rsid w:val="008531DF"/>
    <w:rsid w:val="00853CD2"/>
    <w:rsid w:val="00860290"/>
    <w:rsid w:val="0086050F"/>
    <w:rsid w:val="00860847"/>
    <w:rsid w:val="00864DE4"/>
    <w:rsid w:val="00865921"/>
    <w:rsid w:val="008663E7"/>
    <w:rsid w:val="0086658B"/>
    <w:rsid w:val="008701C9"/>
    <w:rsid w:val="00870975"/>
    <w:rsid w:val="00872860"/>
    <w:rsid w:val="008764FF"/>
    <w:rsid w:val="00880397"/>
    <w:rsid w:val="008808DB"/>
    <w:rsid w:val="008818C1"/>
    <w:rsid w:val="0088195A"/>
    <w:rsid w:val="00882249"/>
    <w:rsid w:val="00883B70"/>
    <w:rsid w:val="00883F81"/>
    <w:rsid w:val="0089074D"/>
    <w:rsid w:val="00894987"/>
    <w:rsid w:val="00896D7E"/>
    <w:rsid w:val="0089718B"/>
    <w:rsid w:val="00897A64"/>
    <w:rsid w:val="008A3098"/>
    <w:rsid w:val="008A4E96"/>
    <w:rsid w:val="008A4ECD"/>
    <w:rsid w:val="008A5A76"/>
    <w:rsid w:val="008B0698"/>
    <w:rsid w:val="008B1BE1"/>
    <w:rsid w:val="008B2679"/>
    <w:rsid w:val="008B499B"/>
    <w:rsid w:val="008B4A14"/>
    <w:rsid w:val="008B532C"/>
    <w:rsid w:val="008C03F6"/>
    <w:rsid w:val="008C0DF9"/>
    <w:rsid w:val="008C1854"/>
    <w:rsid w:val="008C26EE"/>
    <w:rsid w:val="008C4533"/>
    <w:rsid w:val="008C471F"/>
    <w:rsid w:val="008C4A2E"/>
    <w:rsid w:val="008C593E"/>
    <w:rsid w:val="008D2A51"/>
    <w:rsid w:val="008D2F79"/>
    <w:rsid w:val="008D4032"/>
    <w:rsid w:val="008D4E9D"/>
    <w:rsid w:val="008E038E"/>
    <w:rsid w:val="008E1830"/>
    <w:rsid w:val="008E25B4"/>
    <w:rsid w:val="008E4F7F"/>
    <w:rsid w:val="008E5322"/>
    <w:rsid w:val="008E53BF"/>
    <w:rsid w:val="008E7746"/>
    <w:rsid w:val="008E7DF5"/>
    <w:rsid w:val="008F2BBD"/>
    <w:rsid w:val="008F2EAA"/>
    <w:rsid w:val="008F375A"/>
    <w:rsid w:val="008F51D7"/>
    <w:rsid w:val="008F619D"/>
    <w:rsid w:val="00907049"/>
    <w:rsid w:val="009073CE"/>
    <w:rsid w:val="0090754C"/>
    <w:rsid w:val="00907925"/>
    <w:rsid w:val="00911C3F"/>
    <w:rsid w:val="0091308C"/>
    <w:rsid w:val="00915ADC"/>
    <w:rsid w:val="00920540"/>
    <w:rsid w:val="00921BF3"/>
    <w:rsid w:val="00921FD6"/>
    <w:rsid w:val="009224A6"/>
    <w:rsid w:val="00923936"/>
    <w:rsid w:val="0092543A"/>
    <w:rsid w:val="0092616E"/>
    <w:rsid w:val="009307C7"/>
    <w:rsid w:val="00931656"/>
    <w:rsid w:val="00933E73"/>
    <w:rsid w:val="00933E83"/>
    <w:rsid w:val="0093544D"/>
    <w:rsid w:val="00935666"/>
    <w:rsid w:val="00936DE3"/>
    <w:rsid w:val="00936F4D"/>
    <w:rsid w:val="009374DF"/>
    <w:rsid w:val="00943EA7"/>
    <w:rsid w:val="00944C99"/>
    <w:rsid w:val="00945130"/>
    <w:rsid w:val="00946C75"/>
    <w:rsid w:val="00951231"/>
    <w:rsid w:val="009550E1"/>
    <w:rsid w:val="009563E2"/>
    <w:rsid w:val="00956E64"/>
    <w:rsid w:val="00957053"/>
    <w:rsid w:val="00957336"/>
    <w:rsid w:val="00961A1C"/>
    <w:rsid w:val="00963065"/>
    <w:rsid w:val="009637C5"/>
    <w:rsid w:val="00963916"/>
    <w:rsid w:val="00964E52"/>
    <w:rsid w:val="0096697E"/>
    <w:rsid w:val="009672B9"/>
    <w:rsid w:val="00970723"/>
    <w:rsid w:val="00970FB7"/>
    <w:rsid w:val="009726B9"/>
    <w:rsid w:val="00972DA3"/>
    <w:rsid w:val="009750B2"/>
    <w:rsid w:val="009751A6"/>
    <w:rsid w:val="00975A79"/>
    <w:rsid w:val="00980083"/>
    <w:rsid w:val="00981113"/>
    <w:rsid w:val="00981455"/>
    <w:rsid w:val="00982DC4"/>
    <w:rsid w:val="0098406C"/>
    <w:rsid w:val="00984071"/>
    <w:rsid w:val="00984935"/>
    <w:rsid w:val="00990948"/>
    <w:rsid w:val="00992DD2"/>
    <w:rsid w:val="00993EA4"/>
    <w:rsid w:val="00993EF4"/>
    <w:rsid w:val="00995916"/>
    <w:rsid w:val="00995B83"/>
    <w:rsid w:val="00995D75"/>
    <w:rsid w:val="009960A3"/>
    <w:rsid w:val="009A03DE"/>
    <w:rsid w:val="009A1A86"/>
    <w:rsid w:val="009A2761"/>
    <w:rsid w:val="009A35A1"/>
    <w:rsid w:val="009A4794"/>
    <w:rsid w:val="009A4F9F"/>
    <w:rsid w:val="009A5A46"/>
    <w:rsid w:val="009A7159"/>
    <w:rsid w:val="009A79DC"/>
    <w:rsid w:val="009B11E4"/>
    <w:rsid w:val="009B2B44"/>
    <w:rsid w:val="009B37F4"/>
    <w:rsid w:val="009B6077"/>
    <w:rsid w:val="009C183C"/>
    <w:rsid w:val="009C3E90"/>
    <w:rsid w:val="009C4738"/>
    <w:rsid w:val="009C61EC"/>
    <w:rsid w:val="009C6BB5"/>
    <w:rsid w:val="009C758D"/>
    <w:rsid w:val="009D2202"/>
    <w:rsid w:val="009D27B8"/>
    <w:rsid w:val="009D3590"/>
    <w:rsid w:val="009D6447"/>
    <w:rsid w:val="009D682E"/>
    <w:rsid w:val="009D7887"/>
    <w:rsid w:val="009D7C84"/>
    <w:rsid w:val="009E2E01"/>
    <w:rsid w:val="009E379A"/>
    <w:rsid w:val="009E3964"/>
    <w:rsid w:val="009E3974"/>
    <w:rsid w:val="009E6281"/>
    <w:rsid w:val="009E65C2"/>
    <w:rsid w:val="009E77EB"/>
    <w:rsid w:val="009E7AA4"/>
    <w:rsid w:val="009F1376"/>
    <w:rsid w:val="009F28F8"/>
    <w:rsid w:val="009F2963"/>
    <w:rsid w:val="009F29FA"/>
    <w:rsid w:val="009F2E17"/>
    <w:rsid w:val="009F4850"/>
    <w:rsid w:val="009F4CC5"/>
    <w:rsid w:val="009F53FC"/>
    <w:rsid w:val="009F69C8"/>
    <w:rsid w:val="009F6F62"/>
    <w:rsid w:val="00A01BA2"/>
    <w:rsid w:val="00A028D8"/>
    <w:rsid w:val="00A0698E"/>
    <w:rsid w:val="00A101FC"/>
    <w:rsid w:val="00A11336"/>
    <w:rsid w:val="00A171C9"/>
    <w:rsid w:val="00A17952"/>
    <w:rsid w:val="00A216AC"/>
    <w:rsid w:val="00A21D35"/>
    <w:rsid w:val="00A23923"/>
    <w:rsid w:val="00A23CBD"/>
    <w:rsid w:val="00A2414A"/>
    <w:rsid w:val="00A24824"/>
    <w:rsid w:val="00A30373"/>
    <w:rsid w:val="00A31026"/>
    <w:rsid w:val="00A42774"/>
    <w:rsid w:val="00A45A44"/>
    <w:rsid w:val="00A47B85"/>
    <w:rsid w:val="00A5087C"/>
    <w:rsid w:val="00A51DD5"/>
    <w:rsid w:val="00A532A2"/>
    <w:rsid w:val="00A54221"/>
    <w:rsid w:val="00A54314"/>
    <w:rsid w:val="00A64977"/>
    <w:rsid w:val="00A64CD3"/>
    <w:rsid w:val="00A65DDF"/>
    <w:rsid w:val="00A66741"/>
    <w:rsid w:val="00A667B1"/>
    <w:rsid w:val="00A67F90"/>
    <w:rsid w:val="00A7266A"/>
    <w:rsid w:val="00A737A6"/>
    <w:rsid w:val="00A73B5A"/>
    <w:rsid w:val="00A75343"/>
    <w:rsid w:val="00A761D6"/>
    <w:rsid w:val="00A772CA"/>
    <w:rsid w:val="00A8030E"/>
    <w:rsid w:val="00A806B6"/>
    <w:rsid w:val="00A85845"/>
    <w:rsid w:val="00A87D08"/>
    <w:rsid w:val="00A87E16"/>
    <w:rsid w:val="00A9194E"/>
    <w:rsid w:val="00A94040"/>
    <w:rsid w:val="00AA0CA0"/>
    <w:rsid w:val="00AA120D"/>
    <w:rsid w:val="00AA5A64"/>
    <w:rsid w:val="00AA6F42"/>
    <w:rsid w:val="00AA7EF5"/>
    <w:rsid w:val="00AB174D"/>
    <w:rsid w:val="00AB195A"/>
    <w:rsid w:val="00AB32C0"/>
    <w:rsid w:val="00AB4128"/>
    <w:rsid w:val="00AB5686"/>
    <w:rsid w:val="00AB5B8E"/>
    <w:rsid w:val="00AC06AE"/>
    <w:rsid w:val="00AC1392"/>
    <w:rsid w:val="00AC4B59"/>
    <w:rsid w:val="00AC50FA"/>
    <w:rsid w:val="00AC51EC"/>
    <w:rsid w:val="00AC539A"/>
    <w:rsid w:val="00AC61CE"/>
    <w:rsid w:val="00AD0CCC"/>
    <w:rsid w:val="00AD5B19"/>
    <w:rsid w:val="00AD65D6"/>
    <w:rsid w:val="00AD7DCE"/>
    <w:rsid w:val="00AE3622"/>
    <w:rsid w:val="00AE4849"/>
    <w:rsid w:val="00AF002A"/>
    <w:rsid w:val="00AF0E46"/>
    <w:rsid w:val="00AF1AFD"/>
    <w:rsid w:val="00AF4CB3"/>
    <w:rsid w:val="00B01499"/>
    <w:rsid w:val="00B03D20"/>
    <w:rsid w:val="00B07968"/>
    <w:rsid w:val="00B11C3F"/>
    <w:rsid w:val="00B147FC"/>
    <w:rsid w:val="00B1582C"/>
    <w:rsid w:val="00B158B9"/>
    <w:rsid w:val="00B16D97"/>
    <w:rsid w:val="00B226AF"/>
    <w:rsid w:val="00B23BE9"/>
    <w:rsid w:val="00B25100"/>
    <w:rsid w:val="00B25498"/>
    <w:rsid w:val="00B26CBB"/>
    <w:rsid w:val="00B27189"/>
    <w:rsid w:val="00B30178"/>
    <w:rsid w:val="00B311FD"/>
    <w:rsid w:val="00B36A81"/>
    <w:rsid w:val="00B36F56"/>
    <w:rsid w:val="00B37230"/>
    <w:rsid w:val="00B4284F"/>
    <w:rsid w:val="00B42D23"/>
    <w:rsid w:val="00B440DF"/>
    <w:rsid w:val="00B44DF6"/>
    <w:rsid w:val="00B45428"/>
    <w:rsid w:val="00B473A7"/>
    <w:rsid w:val="00B477B6"/>
    <w:rsid w:val="00B50D58"/>
    <w:rsid w:val="00B517B3"/>
    <w:rsid w:val="00B53093"/>
    <w:rsid w:val="00B538A6"/>
    <w:rsid w:val="00B5555E"/>
    <w:rsid w:val="00B558FA"/>
    <w:rsid w:val="00B55DFE"/>
    <w:rsid w:val="00B56AAF"/>
    <w:rsid w:val="00B56D5A"/>
    <w:rsid w:val="00B57705"/>
    <w:rsid w:val="00B602BA"/>
    <w:rsid w:val="00B60AAE"/>
    <w:rsid w:val="00B6168D"/>
    <w:rsid w:val="00B62544"/>
    <w:rsid w:val="00B625CB"/>
    <w:rsid w:val="00B63655"/>
    <w:rsid w:val="00B66EDF"/>
    <w:rsid w:val="00B6700B"/>
    <w:rsid w:val="00B67297"/>
    <w:rsid w:val="00B70635"/>
    <w:rsid w:val="00B73343"/>
    <w:rsid w:val="00B73EB9"/>
    <w:rsid w:val="00B768E4"/>
    <w:rsid w:val="00B77947"/>
    <w:rsid w:val="00B80A04"/>
    <w:rsid w:val="00B813DD"/>
    <w:rsid w:val="00B81A07"/>
    <w:rsid w:val="00B81D62"/>
    <w:rsid w:val="00B830BA"/>
    <w:rsid w:val="00B83276"/>
    <w:rsid w:val="00B8349F"/>
    <w:rsid w:val="00B87322"/>
    <w:rsid w:val="00B9086B"/>
    <w:rsid w:val="00B92804"/>
    <w:rsid w:val="00B9373A"/>
    <w:rsid w:val="00B95E02"/>
    <w:rsid w:val="00B960B2"/>
    <w:rsid w:val="00BA05D4"/>
    <w:rsid w:val="00BA0F1D"/>
    <w:rsid w:val="00BA1C8D"/>
    <w:rsid w:val="00BA2A7C"/>
    <w:rsid w:val="00BA2E04"/>
    <w:rsid w:val="00BA37F7"/>
    <w:rsid w:val="00BA5459"/>
    <w:rsid w:val="00BA62C5"/>
    <w:rsid w:val="00BC05AF"/>
    <w:rsid w:val="00BC23C1"/>
    <w:rsid w:val="00BC2538"/>
    <w:rsid w:val="00BC4095"/>
    <w:rsid w:val="00BC48A0"/>
    <w:rsid w:val="00BD34C2"/>
    <w:rsid w:val="00BE04BD"/>
    <w:rsid w:val="00BE12B7"/>
    <w:rsid w:val="00BE1861"/>
    <w:rsid w:val="00BE7030"/>
    <w:rsid w:val="00BF279A"/>
    <w:rsid w:val="00BF3287"/>
    <w:rsid w:val="00BF4E21"/>
    <w:rsid w:val="00BF543A"/>
    <w:rsid w:val="00BF5A54"/>
    <w:rsid w:val="00BF6A7E"/>
    <w:rsid w:val="00C01803"/>
    <w:rsid w:val="00C01DE6"/>
    <w:rsid w:val="00C05F6A"/>
    <w:rsid w:val="00C10A10"/>
    <w:rsid w:val="00C10ED5"/>
    <w:rsid w:val="00C117E4"/>
    <w:rsid w:val="00C121CB"/>
    <w:rsid w:val="00C12632"/>
    <w:rsid w:val="00C135C3"/>
    <w:rsid w:val="00C14AE2"/>
    <w:rsid w:val="00C15038"/>
    <w:rsid w:val="00C15B2E"/>
    <w:rsid w:val="00C16092"/>
    <w:rsid w:val="00C16DDE"/>
    <w:rsid w:val="00C171DF"/>
    <w:rsid w:val="00C17E27"/>
    <w:rsid w:val="00C213F4"/>
    <w:rsid w:val="00C230A2"/>
    <w:rsid w:val="00C23A5B"/>
    <w:rsid w:val="00C30489"/>
    <w:rsid w:val="00C31CA0"/>
    <w:rsid w:val="00C32009"/>
    <w:rsid w:val="00C32448"/>
    <w:rsid w:val="00C327FC"/>
    <w:rsid w:val="00C33A0B"/>
    <w:rsid w:val="00C4093E"/>
    <w:rsid w:val="00C40D23"/>
    <w:rsid w:val="00C422AC"/>
    <w:rsid w:val="00C42DDE"/>
    <w:rsid w:val="00C43085"/>
    <w:rsid w:val="00C43855"/>
    <w:rsid w:val="00C44098"/>
    <w:rsid w:val="00C46E78"/>
    <w:rsid w:val="00C470D7"/>
    <w:rsid w:val="00C47957"/>
    <w:rsid w:val="00C55B1B"/>
    <w:rsid w:val="00C55CF9"/>
    <w:rsid w:val="00C5623C"/>
    <w:rsid w:val="00C56A73"/>
    <w:rsid w:val="00C56ED2"/>
    <w:rsid w:val="00C60C13"/>
    <w:rsid w:val="00C61F15"/>
    <w:rsid w:val="00C62C85"/>
    <w:rsid w:val="00C65A92"/>
    <w:rsid w:val="00C71B9F"/>
    <w:rsid w:val="00C7458B"/>
    <w:rsid w:val="00C76493"/>
    <w:rsid w:val="00C80BCE"/>
    <w:rsid w:val="00C80EFD"/>
    <w:rsid w:val="00C81FD4"/>
    <w:rsid w:val="00C82E86"/>
    <w:rsid w:val="00C84BA5"/>
    <w:rsid w:val="00C84E9E"/>
    <w:rsid w:val="00C85E29"/>
    <w:rsid w:val="00C904E9"/>
    <w:rsid w:val="00C9278A"/>
    <w:rsid w:val="00C930F9"/>
    <w:rsid w:val="00C943ED"/>
    <w:rsid w:val="00C95A68"/>
    <w:rsid w:val="00C95B00"/>
    <w:rsid w:val="00C969BC"/>
    <w:rsid w:val="00CA0062"/>
    <w:rsid w:val="00CA2496"/>
    <w:rsid w:val="00CB13AC"/>
    <w:rsid w:val="00CB22E0"/>
    <w:rsid w:val="00CB2679"/>
    <w:rsid w:val="00CB26E4"/>
    <w:rsid w:val="00CB2C23"/>
    <w:rsid w:val="00CB520C"/>
    <w:rsid w:val="00CB7B5C"/>
    <w:rsid w:val="00CC311D"/>
    <w:rsid w:val="00CC6553"/>
    <w:rsid w:val="00CD22A4"/>
    <w:rsid w:val="00CD2F74"/>
    <w:rsid w:val="00CD3069"/>
    <w:rsid w:val="00CD361F"/>
    <w:rsid w:val="00CD41C5"/>
    <w:rsid w:val="00CD5044"/>
    <w:rsid w:val="00CD57E6"/>
    <w:rsid w:val="00CD7433"/>
    <w:rsid w:val="00CD75DB"/>
    <w:rsid w:val="00CD7EDD"/>
    <w:rsid w:val="00CE0CD6"/>
    <w:rsid w:val="00CE2E77"/>
    <w:rsid w:val="00CE344D"/>
    <w:rsid w:val="00CE354A"/>
    <w:rsid w:val="00CE3C40"/>
    <w:rsid w:val="00CE503C"/>
    <w:rsid w:val="00CE70E0"/>
    <w:rsid w:val="00CF03C5"/>
    <w:rsid w:val="00CF1681"/>
    <w:rsid w:val="00CF2DFE"/>
    <w:rsid w:val="00CF39BC"/>
    <w:rsid w:val="00CF491D"/>
    <w:rsid w:val="00CF4F5D"/>
    <w:rsid w:val="00CF77A9"/>
    <w:rsid w:val="00D0736F"/>
    <w:rsid w:val="00D11C9E"/>
    <w:rsid w:val="00D12360"/>
    <w:rsid w:val="00D12951"/>
    <w:rsid w:val="00D143AF"/>
    <w:rsid w:val="00D1709A"/>
    <w:rsid w:val="00D17886"/>
    <w:rsid w:val="00D216FC"/>
    <w:rsid w:val="00D21FCC"/>
    <w:rsid w:val="00D22D84"/>
    <w:rsid w:val="00D25351"/>
    <w:rsid w:val="00D26FD7"/>
    <w:rsid w:val="00D270C7"/>
    <w:rsid w:val="00D27895"/>
    <w:rsid w:val="00D32562"/>
    <w:rsid w:val="00D32967"/>
    <w:rsid w:val="00D35566"/>
    <w:rsid w:val="00D35901"/>
    <w:rsid w:val="00D35E18"/>
    <w:rsid w:val="00D36073"/>
    <w:rsid w:val="00D36712"/>
    <w:rsid w:val="00D37179"/>
    <w:rsid w:val="00D42BDC"/>
    <w:rsid w:val="00D45E6D"/>
    <w:rsid w:val="00D554BB"/>
    <w:rsid w:val="00D574EA"/>
    <w:rsid w:val="00D60444"/>
    <w:rsid w:val="00D62A80"/>
    <w:rsid w:val="00D63175"/>
    <w:rsid w:val="00D6331B"/>
    <w:rsid w:val="00D635F4"/>
    <w:rsid w:val="00D65AD2"/>
    <w:rsid w:val="00D723DA"/>
    <w:rsid w:val="00D73F4E"/>
    <w:rsid w:val="00D83387"/>
    <w:rsid w:val="00D8360E"/>
    <w:rsid w:val="00D84291"/>
    <w:rsid w:val="00D84383"/>
    <w:rsid w:val="00D84458"/>
    <w:rsid w:val="00D852C3"/>
    <w:rsid w:val="00D85349"/>
    <w:rsid w:val="00D90CE2"/>
    <w:rsid w:val="00D9164B"/>
    <w:rsid w:val="00D920A2"/>
    <w:rsid w:val="00D94929"/>
    <w:rsid w:val="00D94B55"/>
    <w:rsid w:val="00D963D7"/>
    <w:rsid w:val="00D96828"/>
    <w:rsid w:val="00DA13BE"/>
    <w:rsid w:val="00DA45DB"/>
    <w:rsid w:val="00DA6D4D"/>
    <w:rsid w:val="00DA6DD2"/>
    <w:rsid w:val="00DA79D4"/>
    <w:rsid w:val="00DB2112"/>
    <w:rsid w:val="00DB5458"/>
    <w:rsid w:val="00DB5A23"/>
    <w:rsid w:val="00DB5BB9"/>
    <w:rsid w:val="00DB659F"/>
    <w:rsid w:val="00DC04FE"/>
    <w:rsid w:val="00DC088B"/>
    <w:rsid w:val="00DC5709"/>
    <w:rsid w:val="00DC650D"/>
    <w:rsid w:val="00DD49F9"/>
    <w:rsid w:val="00DD4C1D"/>
    <w:rsid w:val="00DD5623"/>
    <w:rsid w:val="00DD7AC6"/>
    <w:rsid w:val="00DE1BC6"/>
    <w:rsid w:val="00DE1E9F"/>
    <w:rsid w:val="00DE1F7B"/>
    <w:rsid w:val="00DE362E"/>
    <w:rsid w:val="00DE365B"/>
    <w:rsid w:val="00DE37C1"/>
    <w:rsid w:val="00DE405F"/>
    <w:rsid w:val="00DE5FB5"/>
    <w:rsid w:val="00DF0355"/>
    <w:rsid w:val="00DF19B1"/>
    <w:rsid w:val="00DF5DE5"/>
    <w:rsid w:val="00E0038D"/>
    <w:rsid w:val="00E02562"/>
    <w:rsid w:val="00E02922"/>
    <w:rsid w:val="00E061E7"/>
    <w:rsid w:val="00E07A1D"/>
    <w:rsid w:val="00E10590"/>
    <w:rsid w:val="00E158AA"/>
    <w:rsid w:val="00E16C7E"/>
    <w:rsid w:val="00E21392"/>
    <w:rsid w:val="00E22134"/>
    <w:rsid w:val="00E23832"/>
    <w:rsid w:val="00E26519"/>
    <w:rsid w:val="00E26D30"/>
    <w:rsid w:val="00E27B99"/>
    <w:rsid w:val="00E30D01"/>
    <w:rsid w:val="00E36B39"/>
    <w:rsid w:val="00E36FB7"/>
    <w:rsid w:val="00E37C66"/>
    <w:rsid w:val="00E4172C"/>
    <w:rsid w:val="00E43C89"/>
    <w:rsid w:val="00E44B22"/>
    <w:rsid w:val="00E46962"/>
    <w:rsid w:val="00E47597"/>
    <w:rsid w:val="00E47BF8"/>
    <w:rsid w:val="00E52A55"/>
    <w:rsid w:val="00E5304D"/>
    <w:rsid w:val="00E54E83"/>
    <w:rsid w:val="00E55EFA"/>
    <w:rsid w:val="00E56ECE"/>
    <w:rsid w:val="00E57BCF"/>
    <w:rsid w:val="00E6001F"/>
    <w:rsid w:val="00E65F05"/>
    <w:rsid w:val="00E6731C"/>
    <w:rsid w:val="00E67595"/>
    <w:rsid w:val="00E73FBD"/>
    <w:rsid w:val="00E74215"/>
    <w:rsid w:val="00E74B75"/>
    <w:rsid w:val="00E75C8C"/>
    <w:rsid w:val="00E766DA"/>
    <w:rsid w:val="00E8122A"/>
    <w:rsid w:val="00E813B5"/>
    <w:rsid w:val="00E835D5"/>
    <w:rsid w:val="00E845E6"/>
    <w:rsid w:val="00E87C96"/>
    <w:rsid w:val="00E90091"/>
    <w:rsid w:val="00E9090B"/>
    <w:rsid w:val="00EA01E0"/>
    <w:rsid w:val="00EA0F97"/>
    <w:rsid w:val="00EA2CEE"/>
    <w:rsid w:val="00EA4566"/>
    <w:rsid w:val="00EA6207"/>
    <w:rsid w:val="00EA6656"/>
    <w:rsid w:val="00EA6C99"/>
    <w:rsid w:val="00EA6EC8"/>
    <w:rsid w:val="00EA71BA"/>
    <w:rsid w:val="00EA7FC4"/>
    <w:rsid w:val="00EB120B"/>
    <w:rsid w:val="00EB30A4"/>
    <w:rsid w:val="00EB6088"/>
    <w:rsid w:val="00EB7C45"/>
    <w:rsid w:val="00EC47B3"/>
    <w:rsid w:val="00EC7A28"/>
    <w:rsid w:val="00ED0112"/>
    <w:rsid w:val="00ED0C86"/>
    <w:rsid w:val="00ED0FB0"/>
    <w:rsid w:val="00ED25F7"/>
    <w:rsid w:val="00ED26F8"/>
    <w:rsid w:val="00ED2D6D"/>
    <w:rsid w:val="00ED3016"/>
    <w:rsid w:val="00ED362F"/>
    <w:rsid w:val="00ED36A1"/>
    <w:rsid w:val="00ED36B6"/>
    <w:rsid w:val="00ED476F"/>
    <w:rsid w:val="00ED550D"/>
    <w:rsid w:val="00ED6532"/>
    <w:rsid w:val="00ED67BC"/>
    <w:rsid w:val="00EE06DF"/>
    <w:rsid w:val="00EE192F"/>
    <w:rsid w:val="00EE5D3A"/>
    <w:rsid w:val="00EF060E"/>
    <w:rsid w:val="00EF08F5"/>
    <w:rsid w:val="00EF3860"/>
    <w:rsid w:val="00F033DC"/>
    <w:rsid w:val="00F03F48"/>
    <w:rsid w:val="00F06C16"/>
    <w:rsid w:val="00F070D5"/>
    <w:rsid w:val="00F13159"/>
    <w:rsid w:val="00F15545"/>
    <w:rsid w:val="00F171F5"/>
    <w:rsid w:val="00F17E3A"/>
    <w:rsid w:val="00F20EAC"/>
    <w:rsid w:val="00F22BC6"/>
    <w:rsid w:val="00F23681"/>
    <w:rsid w:val="00F24418"/>
    <w:rsid w:val="00F304CE"/>
    <w:rsid w:val="00F30737"/>
    <w:rsid w:val="00F30754"/>
    <w:rsid w:val="00F3095E"/>
    <w:rsid w:val="00F3134A"/>
    <w:rsid w:val="00F31EBF"/>
    <w:rsid w:val="00F32081"/>
    <w:rsid w:val="00F3300C"/>
    <w:rsid w:val="00F3339A"/>
    <w:rsid w:val="00F3425A"/>
    <w:rsid w:val="00F35A2C"/>
    <w:rsid w:val="00F36EE1"/>
    <w:rsid w:val="00F371BE"/>
    <w:rsid w:val="00F422D5"/>
    <w:rsid w:val="00F5106B"/>
    <w:rsid w:val="00F5109A"/>
    <w:rsid w:val="00F51ED7"/>
    <w:rsid w:val="00F53886"/>
    <w:rsid w:val="00F5463C"/>
    <w:rsid w:val="00F5626E"/>
    <w:rsid w:val="00F61A86"/>
    <w:rsid w:val="00F61EA3"/>
    <w:rsid w:val="00F61FDE"/>
    <w:rsid w:val="00F64CD6"/>
    <w:rsid w:val="00F67AFD"/>
    <w:rsid w:val="00F7005F"/>
    <w:rsid w:val="00F70F4D"/>
    <w:rsid w:val="00F733FE"/>
    <w:rsid w:val="00F745DE"/>
    <w:rsid w:val="00F75E45"/>
    <w:rsid w:val="00F7699A"/>
    <w:rsid w:val="00F810AD"/>
    <w:rsid w:val="00F82185"/>
    <w:rsid w:val="00F837AB"/>
    <w:rsid w:val="00F8503A"/>
    <w:rsid w:val="00F8519F"/>
    <w:rsid w:val="00F85814"/>
    <w:rsid w:val="00F87543"/>
    <w:rsid w:val="00F87860"/>
    <w:rsid w:val="00F9063A"/>
    <w:rsid w:val="00F92101"/>
    <w:rsid w:val="00F92993"/>
    <w:rsid w:val="00F9553E"/>
    <w:rsid w:val="00F97F5C"/>
    <w:rsid w:val="00FA10EE"/>
    <w:rsid w:val="00FA1CA5"/>
    <w:rsid w:val="00FA2968"/>
    <w:rsid w:val="00FA3D30"/>
    <w:rsid w:val="00FA3E27"/>
    <w:rsid w:val="00FA5FDF"/>
    <w:rsid w:val="00FA7B28"/>
    <w:rsid w:val="00FB12E5"/>
    <w:rsid w:val="00FB2416"/>
    <w:rsid w:val="00FB2774"/>
    <w:rsid w:val="00FB2945"/>
    <w:rsid w:val="00FB4F02"/>
    <w:rsid w:val="00FB6CF1"/>
    <w:rsid w:val="00FC1E7F"/>
    <w:rsid w:val="00FD10F0"/>
    <w:rsid w:val="00FD33E8"/>
    <w:rsid w:val="00FD3D3C"/>
    <w:rsid w:val="00FD4EF6"/>
    <w:rsid w:val="00FD70EA"/>
    <w:rsid w:val="00FD7ABB"/>
    <w:rsid w:val="00FE043D"/>
    <w:rsid w:val="00FE1B9E"/>
    <w:rsid w:val="00FE2FF4"/>
    <w:rsid w:val="00FE32C7"/>
    <w:rsid w:val="00FE348D"/>
    <w:rsid w:val="00FE4BB6"/>
    <w:rsid w:val="00FE4F6D"/>
    <w:rsid w:val="00FE5274"/>
    <w:rsid w:val="00FE6266"/>
    <w:rsid w:val="00FE7DD8"/>
    <w:rsid w:val="00FF0D06"/>
    <w:rsid w:val="00FF1E52"/>
    <w:rsid w:val="00FF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686"/>
  </w:style>
  <w:style w:type="paragraph" w:styleId="1">
    <w:name w:val="heading 1"/>
    <w:basedOn w:val="a"/>
    <w:next w:val="a"/>
    <w:link w:val="10"/>
    <w:uiPriority w:val="99"/>
    <w:qFormat/>
    <w:rsid w:val="005757A9"/>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9"/>
    <w:qFormat/>
    <w:rsid w:val="005757A9"/>
    <w:pPr>
      <w:keepNext/>
      <w:ind w:left="709"/>
      <w:outlineLvl w:val="1"/>
    </w:pPr>
    <w:rPr>
      <w:sz w:val="28"/>
      <w:lang/>
    </w:rPr>
  </w:style>
  <w:style w:type="paragraph" w:styleId="3">
    <w:name w:val="heading 3"/>
    <w:aliases w:val="Знак2 Знак"/>
    <w:basedOn w:val="2"/>
    <w:next w:val="a"/>
    <w:link w:val="30"/>
    <w:uiPriority w:val="99"/>
    <w:qFormat/>
    <w:rsid w:val="00AF002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lang/>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rsid w:val="005757A9"/>
    <w:rPr>
      <w:sz w:val="28"/>
      <w:lang/>
    </w:rPr>
  </w:style>
  <w:style w:type="paragraph" w:styleId="a4">
    <w:name w:val="Body Text Indent"/>
    <w:basedOn w:val="a"/>
    <w:link w:val="a5"/>
    <w:uiPriority w:val="99"/>
    <w:rsid w:val="005757A9"/>
    <w:pPr>
      <w:ind w:firstLine="709"/>
      <w:jc w:val="both"/>
    </w:pPr>
    <w:rPr>
      <w:sz w:val="28"/>
      <w:lang/>
    </w:rPr>
  </w:style>
  <w:style w:type="paragraph" w:customStyle="1" w:styleId="Postan">
    <w:name w:val="Postan"/>
    <w:basedOn w:val="a"/>
    <w:uiPriority w:val="99"/>
    <w:rsid w:val="005757A9"/>
    <w:pPr>
      <w:jc w:val="center"/>
    </w:pPr>
    <w:rPr>
      <w:sz w:val="28"/>
    </w:rPr>
  </w:style>
  <w:style w:type="paragraph" w:styleId="a6">
    <w:name w:val="footer"/>
    <w:basedOn w:val="a"/>
    <w:link w:val="a7"/>
    <w:uiPriority w:val="99"/>
    <w:rsid w:val="005757A9"/>
    <w:pPr>
      <w:tabs>
        <w:tab w:val="center" w:pos="4153"/>
        <w:tab w:val="right" w:pos="8306"/>
      </w:tabs>
    </w:pPr>
  </w:style>
  <w:style w:type="paragraph" w:styleId="a8">
    <w:name w:val="header"/>
    <w:basedOn w:val="a"/>
    <w:link w:val="a9"/>
    <w:uiPriority w:val="99"/>
    <w:rsid w:val="005757A9"/>
    <w:pPr>
      <w:tabs>
        <w:tab w:val="center" w:pos="4153"/>
        <w:tab w:val="right" w:pos="8306"/>
      </w:tabs>
    </w:pPr>
  </w:style>
  <w:style w:type="character" w:styleId="aa">
    <w:name w:val="page number"/>
    <w:basedOn w:val="a0"/>
    <w:rsid w:val="005757A9"/>
  </w:style>
  <w:style w:type="character" w:customStyle="1" w:styleId="30">
    <w:name w:val="Заголовок 3 Знак"/>
    <w:aliases w:val="Знак2 Знак Знак"/>
    <w:link w:val="3"/>
    <w:uiPriority w:val="99"/>
    <w:rsid w:val="00AF002A"/>
    <w:rPr>
      <w:rFonts w:ascii="Arial" w:hAnsi="Arial" w:cs="Arial"/>
      <w:sz w:val="24"/>
      <w:szCs w:val="24"/>
    </w:rPr>
  </w:style>
  <w:style w:type="character" w:customStyle="1" w:styleId="40">
    <w:name w:val="Заголовок 4 Знак"/>
    <w:link w:val="4"/>
    <w:uiPriority w:val="99"/>
    <w:rsid w:val="00AF002A"/>
    <w:rPr>
      <w:rFonts w:ascii="Cambria" w:hAnsi="Cambria"/>
      <w:b/>
      <w:bCs/>
      <w:i/>
      <w:iCs/>
      <w:color w:val="4F81BD"/>
      <w:lang w:eastAsia="en-US"/>
    </w:rPr>
  </w:style>
  <w:style w:type="character" w:customStyle="1" w:styleId="50">
    <w:name w:val="Заголовок 5 Знак"/>
    <w:link w:val="5"/>
    <w:uiPriority w:val="99"/>
    <w:rsid w:val="00AF002A"/>
    <w:rPr>
      <w:b/>
      <w:bCs/>
      <w:i/>
      <w:iCs/>
      <w:sz w:val="26"/>
      <w:szCs w:val="26"/>
    </w:rPr>
  </w:style>
  <w:style w:type="character" w:customStyle="1" w:styleId="60">
    <w:name w:val="Заголовок 6 Знак"/>
    <w:link w:val="6"/>
    <w:uiPriority w:val="99"/>
    <w:rsid w:val="00AF002A"/>
    <w:rPr>
      <w:b/>
      <w:bCs/>
      <w:sz w:val="24"/>
      <w:szCs w:val="24"/>
      <w:lang w:eastAsia="ar-SA"/>
    </w:rPr>
  </w:style>
  <w:style w:type="character" w:customStyle="1" w:styleId="70">
    <w:name w:val="Заголовок 7 Знак"/>
    <w:link w:val="7"/>
    <w:uiPriority w:val="99"/>
    <w:rsid w:val="00AF002A"/>
    <w:rPr>
      <w:b/>
      <w:bCs/>
      <w:i/>
      <w:iCs/>
      <w:color w:val="FF0000"/>
      <w:sz w:val="24"/>
      <w:szCs w:val="24"/>
      <w:lang w:eastAsia="ar-SA"/>
    </w:rPr>
  </w:style>
  <w:style w:type="character" w:customStyle="1" w:styleId="80">
    <w:name w:val="Заголовок 8 Знак"/>
    <w:link w:val="8"/>
    <w:uiPriority w:val="99"/>
    <w:rsid w:val="00AF002A"/>
    <w:rPr>
      <w:rFonts w:ascii="Cambria" w:hAnsi="Cambria"/>
      <w:color w:val="404040"/>
      <w:lang w:eastAsia="en-US"/>
    </w:rPr>
  </w:style>
  <w:style w:type="character" w:customStyle="1" w:styleId="90">
    <w:name w:val="Заголовок 9 Знак"/>
    <w:link w:val="9"/>
    <w:uiPriority w:val="99"/>
    <w:rsid w:val="00AF002A"/>
    <w:rPr>
      <w:b/>
      <w:bCs/>
      <w:sz w:val="28"/>
      <w:szCs w:val="24"/>
      <w:lang w:eastAsia="ar-SA"/>
    </w:rPr>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paragraph" w:customStyle="1" w:styleId="ConsPlusNormal">
    <w:name w:val="ConsPlusNormal"/>
    <w:link w:val="ConsPlusNormal0"/>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b">
    <w:name w:val="Table Grid"/>
    <w:basedOn w:val="a1"/>
    <w:uiPriority w:val="99"/>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AF002A"/>
    <w:pPr>
      <w:widowControl w:val="0"/>
      <w:autoSpaceDE w:val="0"/>
      <w:autoSpaceDN w:val="0"/>
      <w:adjustRightInd w:val="0"/>
      <w:jc w:val="both"/>
    </w:pPr>
    <w:rPr>
      <w:rFonts w:ascii="Arial" w:hAnsi="Arial" w:cs="Arial"/>
      <w:sz w:val="24"/>
      <w:szCs w:val="24"/>
    </w:rPr>
  </w:style>
  <w:style w:type="paragraph" w:styleId="ad">
    <w:name w:val="List Paragraph"/>
    <w:basedOn w:val="a"/>
    <w:link w:val="ae"/>
    <w:uiPriority w:val="34"/>
    <w:qFormat/>
    <w:rsid w:val="00AF002A"/>
    <w:pPr>
      <w:ind w:left="720" w:firstLine="709"/>
      <w:contextualSpacing/>
      <w:jc w:val="both"/>
    </w:pPr>
    <w:rPr>
      <w:rFonts w:ascii="Calibri" w:eastAsia="Calibri" w:hAnsi="Calibri"/>
      <w:lang w:eastAsia="en-US"/>
    </w:rPr>
  </w:style>
  <w:style w:type="paragraph" w:styleId="af">
    <w:name w:val="Balloon Text"/>
    <w:basedOn w:val="a"/>
    <w:link w:val="af0"/>
    <w:uiPriority w:val="99"/>
    <w:rsid w:val="00AF002A"/>
    <w:pPr>
      <w:ind w:firstLine="709"/>
      <w:jc w:val="both"/>
    </w:pPr>
    <w:rPr>
      <w:rFonts w:ascii="Tahoma" w:eastAsia="Calibri" w:hAnsi="Tahoma"/>
      <w:sz w:val="16"/>
      <w:szCs w:val="16"/>
      <w:lang w:eastAsia="en-US"/>
    </w:rPr>
  </w:style>
  <w:style w:type="character" w:customStyle="1" w:styleId="af0">
    <w:name w:val="Текст выноски Знак"/>
    <w:link w:val="af"/>
    <w:uiPriority w:val="99"/>
    <w:rsid w:val="00AF002A"/>
    <w:rPr>
      <w:rFonts w:ascii="Tahoma" w:eastAsia="Calibri"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1">
    <w:name w:val="Title"/>
    <w:basedOn w:val="a"/>
    <w:link w:val="af2"/>
    <w:uiPriority w:val="99"/>
    <w:qFormat/>
    <w:rsid w:val="00AF002A"/>
    <w:pPr>
      <w:jc w:val="center"/>
    </w:pPr>
    <w:rPr>
      <w:b/>
      <w:bCs/>
      <w:sz w:val="28"/>
      <w:szCs w:val="24"/>
      <w:lang/>
    </w:rPr>
  </w:style>
  <w:style w:type="character" w:customStyle="1" w:styleId="af2">
    <w:name w:val="Название Знак"/>
    <w:link w:val="af1"/>
    <w:uiPriority w:val="99"/>
    <w:rsid w:val="00AF002A"/>
    <w:rPr>
      <w:b/>
      <w:bCs/>
      <w:sz w:val="28"/>
      <w:szCs w:val="24"/>
    </w:rPr>
  </w:style>
  <w:style w:type="paragraph" w:customStyle="1" w:styleId="af3">
    <w:name w:val="Стиль"/>
    <w:uiPriority w:val="99"/>
    <w:rsid w:val="00AF002A"/>
    <w:pPr>
      <w:widowControl w:val="0"/>
      <w:suppressAutoHyphens/>
      <w:autoSpaceDE w:val="0"/>
    </w:pPr>
    <w:rPr>
      <w:sz w:val="24"/>
      <w:szCs w:val="24"/>
      <w:lang w:eastAsia="ar-SA"/>
    </w:rPr>
  </w:style>
  <w:style w:type="paragraph" w:styleId="af4">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6">
    <w:name w:val="Основной текст Знак"/>
    <w:uiPriority w:val="99"/>
    <w:rsid w:val="00AF002A"/>
    <w:rPr>
      <w:rFonts w:ascii="Times New Roman" w:eastAsia="Times New Roman" w:hAnsi="Times New Roman"/>
      <w:sz w:val="28"/>
      <w:szCs w:val="24"/>
    </w:rPr>
  </w:style>
  <w:style w:type="paragraph" w:styleId="af7">
    <w:name w:val="Plain Text"/>
    <w:basedOn w:val="a"/>
    <w:link w:val="af8"/>
    <w:uiPriority w:val="99"/>
    <w:rsid w:val="00AF002A"/>
    <w:rPr>
      <w:rFonts w:ascii="Courier New" w:eastAsia="Calibri" w:hAnsi="Courier New"/>
      <w:lang/>
    </w:rPr>
  </w:style>
  <w:style w:type="character" w:customStyle="1" w:styleId="af8">
    <w:name w:val="Текст Знак"/>
    <w:link w:val="af7"/>
    <w:uiPriority w:val="99"/>
    <w:rsid w:val="00AF002A"/>
    <w:rPr>
      <w:rFonts w:ascii="Courier New" w:eastAsia="Calibri" w:hAnsi="Courier New" w:cs="Courier New"/>
    </w:rPr>
  </w:style>
  <w:style w:type="character" w:styleId="af9">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link w:val="22"/>
    <w:uiPriority w:val="99"/>
    <w:rsid w:val="00AF002A"/>
    <w:rPr>
      <w:rFonts w:ascii="Calibri" w:eastAsia="Calibri" w:hAnsi="Calibri"/>
      <w:lang w:eastAsia="en-US"/>
    </w:rPr>
  </w:style>
  <w:style w:type="character" w:customStyle="1" w:styleId="a5">
    <w:name w:val="Основной текст с отступом Знак"/>
    <w:link w:val="a4"/>
    <w:uiPriority w:val="99"/>
    <w:rsid w:val="00AF002A"/>
    <w:rPr>
      <w:sz w:val="28"/>
    </w:rPr>
  </w:style>
  <w:style w:type="character" w:customStyle="1" w:styleId="afa">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eastAsia="Calibri" w:hAnsi="Calibri" w:cs="Calibri"/>
      <w:sz w:val="22"/>
      <w:szCs w:val="22"/>
      <w:lang w:eastAsia="en-US"/>
    </w:rPr>
  </w:style>
  <w:style w:type="paragraph" w:customStyle="1" w:styleId="afb">
    <w:name w:val="Базовый"/>
    <w:uiPriority w:val="99"/>
    <w:rsid w:val="00AF002A"/>
    <w:pPr>
      <w:suppressAutoHyphens/>
      <w:spacing w:after="200" w:line="276" w:lineRule="auto"/>
    </w:pPr>
    <w:rPr>
      <w:rFonts w:ascii="Calibri" w:eastAsia="SimSun" w:hAnsi="Calibri"/>
      <w:sz w:val="22"/>
      <w:szCs w:val="22"/>
    </w:rPr>
  </w:style>
  <w:style w:type="paragraph" w:customStyle="1" w:styleId="afc">
    <w:name w:val="Прижатый влево"/>
    <w:basedOn w:val="a"/>
    <w:next w:val="a"/>
    <w:uiPriority w:val="99"/>
    <w:rsid w:val="00AF002A"/>
    <w:pPr>
      <w:widowControl w:val="0"/>
      <w:autoSpaceDE w:val="0"/>
      <w:autoSpaceDN w:val="0"/>
      <w:adjustRightInd w:val="0"/>
    </w:pPr>
    <w:rPr>
      <w:rFonts w:ascii="Arial" w:hAnsi="Arial" w:cs="Arial"/>
      <w:sz w:val="24"/>
      <w:szCs w:val="24"/>
    </w:rPr>
  </w:style>
  <w:style w:type="character" w:customStyle="1" w:styleId="a9">
    <w:name w:val="Верхний колонтитул Знак"/>
    <w:link w:val="a8"/>
    <w:uiPriority w:val="99"/>
    <w:rsid w:val="00AF002A"/>
  </w:style>
  <w:style w:type="character" w:customStyle="1" w:styleId="a7">
    <w:name w:val="Нижний колонтитул Знак"/>
    <w:link w:val="a6"/>
    <w:uiPriority w:val="99"/>
    <w:rsid w:val="00AF002A"/>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d">
    <w:name w:val="Цветовое выделение"/>
    <w:uiPriority w:val="99"/>
    <w:rsid w:val="00AF002A"/>
    <w:rPr>
      <w:b/>
      <w:color w:val="26282F"/>
      <w:sz w:val="26"/>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uiPriority w:val="99"/>
    <w:rsid w:val="00AF002A"/>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uiPriority w:val="99"/>
    <w:rsid w:val="00AF002A"/>
  </w:style>
  <w:style w:type="character" w:styleId="aff0">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rsid w:val="00AF002A"/>
    <w:pPr>
      <w:autoSpaceDE w:val="0"/>
      <w:autoSpaceDN w:val="0"/>
      <w:adjustRightInd w:val="0"/>
    </w:pPr>
    <w:rPr>
      <w:color w:val="000000"/>
      <w:sz w:val="24"/>
      <w:szCs w:val="24"/>
    </w:rPr>
  </w:style>
  <w:style w:type="character" w:customStyle="1" w:styleId="aff1">
    <w:name w:val="Активная гипертекстовая ссылка"/>
    <w:uiPriority w:val="99"/>
    <w:rsid w:val="00AF002A"/>
    <w:rPr>
      <w:color w:val="106BBE"/>
      <w:sz w:val="26"/>
      <w:u w:val="single"/>
    </w:rPr>
  </w:style>
  <w:style w:type="paragraph" w:customStyle="1" w:styleId="aff2">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3">
    <w:name w:val="Внимание: криминал!!"/>
    <w:basedOn w:val="aff2"/>
    <w:next w:val="a"/>
    <w:uiPriority w:val="99"/>
    <w:rsid w:val="00AF002A"/>
  </w:style>
  <w:style w:type="paragraph" w:customStyle="1" w:styleId="aff4">
    <w:name w:val="Внимание: недобросовестность!"/>
    <w:basedOn w:val="aff2"/>
    <w:next w:val="a"/>
    <w:uiPriority w:val="99"/>
    <w:rsid w:val="00AF002A"/>
  </w:style>
  <w:style w:type="character" w:customStyle="1" w:styleId="aff5">
    <w:name w:val="Выделение для Базового Поиска"/>
    <w:uiPriority w:val="99"/>
    <w:rsid w:val="00AF002A"/>
    <w:rPr>
      <w:color w:val="0058A9"/>
      <w:sz w:val="26"/>
    </w:rPr>
  </w:style>
  <w:style w:type="character" w:customStyle="1" w:styleId="aff6">
    <w:name w:val="Выделение для Базового Поиска (курсив)"/>
    <w:uiPriority w:val="99"/>
    <w:rsid w:val="00AF002A"/>
    <w:rPr>
      <w:i/>
      <w:color w:val="0058A9"/>
      <w:sz w:val="26"/>
    </w:rPr>
  </w:style>
  <w:style w:type="paragraph" w:customStyle="1" w:styleId="aff7">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8">
    <w:name w:val="Заголовок"/>
    <w:basedOn w:val="aff7"/>
    <w:next w:val="a"/>
    <w:uiPriority w:val="99"/>
    <w:rsid w:val="00AF002A"/>
    <w:rPr>
      <w:rFonts w:ascii="Arial" w:hAnsi="Arial" w:cs="Arial"/>
      <w:b/>
      <w:bCs/>
      <w:color w:val="0058A9"/>
      <w:shd w:val="clear" w:color="auto" w:fill="F0F0F0"/>
    </w:rPr>
  </w:style>
  <w:style w:type="paragraph" w:customStyle="1" w:styleId="aff9">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b">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c">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d">
    <w:name w:val="Заголовок своего сообщения"/>
    <w:uiPriority w:val="99"/>
    <w:rsid w:val="00AF002A"/>
    <w:rPr>
      <w:color w:val="26282F"/>
      <w:sz w:val="26"/>
    </w:rPr>
  </w:style>
  <w:style w:type="paragraph" w:customStyle="1" w:styleId="affe">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uiPriority w:val="99"/>
    <w:rsid w:val="00AF002A"/>
    <w:rPr>
      <w:color w:val="FF0000"/>
      <w:sz w:val="26"/>
    </w:rPr>
  </w:style>
  <w:style w:type="paragraph" w:customStyle="1" w:styleId="afff0">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1">
    <w:name w:val="Заголовок ЭР (правое окно)"/>
    <w:basedOn w:val="afff0"/>
    <w:next w:val="a"/>
    <w:uiPriority w:val="99"/>
    <w:rsid w:val="00AF002A"/>
    <w:pPr>
      <w:spacing w:before="0" w:after="0"/>
      <w:jc w:val="left"/>
    </w:pPr>
    <w:rPr>
      <w:b w:val="0"/>
      <w:bCs w:val="0"/>
      <w:color w:val="auto"/>
      <w:sz w:val="24"/>
      <w:szCs w:val="24"/>
    </w:rPr>
  </w:style>
  <w:style w:type="paragraph" w:customStyle="1" w:styleId="afff2">
    <w:name w:val="Интерактивный заголовок"/>
    <w:basedOn w:val="aff8"/>
    <w:next w:val="a"/>
    <w:uiPriority w:val="99"/>
    <w:rsid w:val="00AF002A"/>
    <w:rPr>
      <w:b w:val="0"/>
      <w:bCs w:val="0"/>
      <w:color w:val="auto"/>
      <w:u w:val="single"/>
      <w:shd w:val="clear" w:color="auto" w:fill="auto"/>
    </w:rPr>
  </w:style>
  <w:style w:type="paragraph" w:customStyle="1" w:styleId="afff3">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4">
    <w:name w:val="Информация об изменениях"/>
    <w:basedOn w:val="afff3"/>
    <w:next w:val="a"/>
    <w:uiPriority w:val="99"/>
    <w:rsid w:val="00AF002A"/>
    <w:pPr>
      <w:spacing w:before="180"/>
      <w:ind w:left="360" w:right="360"/>
    </w:pPr>
    <w:rPr>
      <w:color w:val="auto"/>
      <w:sz w:val="24"/>
      <w:szCs w:val="24"/>
      <w:shd w:val="clear" w:color="auto" w:fill="EAEFED"/>
    </w:rPr>
  </w:style>
  <w:style w:type="paragraph" w:customStyle="1" w:styleId="afff5">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uiPriority w:val="99"/>
    <w:rsid w:val="00AF002A"/>
    <w:pPr>
      <w:spacing w:before="75"/>
      <w:ind w:left="0"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AF002A"/>
  </w:style>
  <w:style w:type="paragraph" w:customStyle="1" w:styleId="afff8">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uiPriority w:val="99"/>
    <w:rsid w:val="00AF002A"/>
    <w:pPr>
      <w:jc w:val="both"/>
    </w:pPr>
    <w:rPr>
      <w:sz w:val="16"/>
      <w:szCs w:val="16"/>
    </w:rPr>
  </w:style>
  <w:style w:type="paragraph" w:customStyle="1" w:styleId="afffa">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uiPriority w:val="99"/>
    <w:rsid w:val="00AF002A"/>
    <w:pPr>
      <w:jc w:val="both"/>
    </w:pPr>
    <w:rPr>
      <w:sz w:val="16"/>
      <w:szCs w:val="16"/>
    </w:rPr>
  </w:style>
  <w:style w:type="paragraph" w:customStyle="1" w:styleId="afffc">
    <w:name w:val="Комментарий пользователя"/>
    <w:basedOn w:val="afff6"/>
    <w:next w:val="a"/>
    <w:uiPriority w:val="99"/>
    <w:rsid w:val="00AF002A"/>
  </w:style>
  <w:style w:type="paragraph" w:customStyle="1" w:styleId="afffd">
    <w:name w:val="Куда обратиться?"/>
    <w:basedOn w:val="aff2"/>
    <w:next w:val="a"/>
    <w:uiPriority w:val="99"/>
    <w:rsid w:val="00AF002A"/>
  </w:style>
  <w:style w:type="paragraph" w:customStyle="1" w:styleId="afffe">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
    <w:name w:val="Найденные слова"/>
    <w:uiPriority w:val="99"/>
    <w:rsid w:val="00AF002A"/>
    <w:rPr>
      <w:color w:val="26282F"/>
      <w:sz w:val="26"/>
      <w:shd w:val="clear" w:color="auto" w:fill="FFF580"/>
    </w:rPr>
  </w:style>
  <w:style w:type="character" w:customStyle="1" w:styleId="affff0">
    <w:name w:val="Не вступил в силу"/>
    <w:uiPriority w:val="99"/>
    <w:rsid w:val="00AF002A"/>
    <w:rPr>
      <w:color w:val="000000"/>
      <w:sz w:val="26"/>
      <w:shd w:val="clear" w:color="auto" w:fill="D8EDE8"/>
    </w:rPr>
  </w:style>
  <w:style w:type="paragraph" w:customStyle="1" w:styleId="affff1">
    <w:name w:val="Необходимые документы"/>
    <w:basedOn w:val="aff2"/>
    <w:next w:val="a"/>
    <w:uiPriority w:val="99"/>
    <w:rsid w:val="00AF002A"/>
  </w:style>
  <w:style w:type="paragraph" w:customStyle="1" w:styleId="affff2">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AF002A"/>
    <w:pPr>
      <w:ind w:left="140"/>
    </w:pPr>
    <w:rPr>
      <w:rFonts w:ascii="Arial" w:hAnsi="Arial" w:cs="Arial"/>
      <w:sz w:val="24"/>
      <w:szCs w:val="24"/>
    </w:rPr>
  </w:style>
  <w:style w:type="character" w:customStyle="1" w:styleId="affff5">
    <w:name w:val="Опечатки"/>
    <w:uiPriority w:val="99"/>
    <w:rsid w:val="00AF002A"/>
    <w:rPr>
      <w:color w:val="FF0000"/>
      <w:sz w:val="26"/>
    </w:rPr>
  </w:style>
  <w:style w:type="paragraph" w:customStyle="1" w:styleId="affff6">
    <w:name w:val="Переменная часть"/>
    <w:basedOn w:val="aff7"/>
    <w:next w:val="a"/>
    <w:uiPriority w:val="99"/>
    <w:rsid w:val="00AF002A"/>
    <w:rPr>
      <w:rFonts w:ascii="Arial" w:hAnsi="Arial" w:cs="Arial"/>
      <w:sz w:val="20"/>
      <w:szCs w:val="20"/>
    </w:rPr>
  </w:style>
  <w:style w:type="paragraph" w:customStyle="1" w:styleId="affff7">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8">
    <w:name w:val="Подзаголовок для информации об изменениях"/>
    <w:basedOn w:val="afff3"/>
    <w:next w:val="a"/>
    <w:uiPriority w:val="99"/>
    <w:rsid w:val="00AF002A"/>
    <w:rPr>
      <w:b/>
      <w:bCs/>
      <w:sz w:val="24"/>
      <w:szCs w:val="24"/>
    </w:rPr>
  </w:style>
  <w:style w:type="paragraph" w:customStyle="1" w:styleId="affff9">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a">
    <w:name w:val="Постоянная часть"/>
    <w:basedOn w:val="aff7"/>
    <w:next w:val="a"/>
    <w:uiPriority w:val="99"/>
    <w:rsid w:val="00AF002A"/>
    <w:rPr>
      <w:rFonts w:ascii="Arial" w:hAnsi="Arial" w:cs="Arial"/>
      <w:sz w:val="22"/>
      <w:szCs w:val="22"/>
    </w:rPr>
  </w:style>
  <w:style w:type="paragraph" w:customStyle="1" w:styleId="affffb">
    <w:name w:val="Пример."/>
    <w:basedOn w:val="aff2"/>
    <w:next w:val="a"/>
    <w:uiPriority w:val="99"/>
    <w:rsid w:val="00AF002A"/>
  </w:style>
  <w:style w:type="paragraph" w:customStyle="1" w:styleId="affffc">
    <w:name w:val="Примечание."/>
    <w:basedOn w:val="aff2"/>
    <w:next w:val="a"/>
    <w:uiPriority w:val="99"/>
    <w:rsid w:val="00AF002A"/>
  </w:style>
  <w:style w:type="character" w:customStyle="1" w:styleId="affffd">
    <w:name w:val="Продолжение ссылки"/>
    <w:uiPriority w:val="99"/>
    <w:rsid w:val="00AF002A"/>
  </w:style>
  <w:style w:type="paragraph" w:customStyle="1" w:styleId="affffe">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
    <w:name w:val="Сравнение редакций"/>
    <w:uiPriority w:val="99"/>
    <w:rsid w:val="00AF002A"/>
    <w:rPr>
      <w:color w:val="26282F"/>
      <w:sz w:val="26"/>
    </w:rPr>
  </w:style>
  <w:style w:type="character" w:customStyle="1" w:styleId="afffff0">
    <w:name w:val="Сравнение редакций. Добавленный фрагмент"/>
    <w:uiPriority w:val="99"/>
    <w:rsid w:val="00AF002A"/>
    <w:rPr>
      <w:color w:val="000000"/>
      <w:shd w:val="clear" w:color="auto" w:fill="C1D7FF"/>
    </w:rPr>
  </w:style>
  <w:style w:type="character" w:customStyle="1" w:styleId="afffff1">
    <w:name w:val="Сравнение редакций. Удаленный фрагмент"/>
    <w:uiPriority w:val="99"/>
    <w:rsid w:val="00AF002A"/>
    <w:rPr>
      <w:color w:val="000000"/>
      <w:shd w:val="clear" w:color="auto" w:fill="C4C413"/>
    </w:rPr>
  </w:style>
  <w:style w:type="paragraph" w:customStyle="1" w:styleId="afffff2">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3">
    <w:name w:val="Текст в таблице"/>
    <w:basedOn w:val="ac"/>
    <w:next w:val="a"/>
    <w:uiPriority w:val="99"/>
    <w:rsid w:val="00AF002A"/>
    <w:pPr>
      <w:ind w:firstLine="500"/>
    </w:pPr>
  </w:style>
  <w:style w:type="paragraph" w:customStyle="1" w:styleId="afffff4">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5">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AF002A"/>
    <w:rPr>
      <w:strike/>
      <w:color w:val="666600"/>
      <w:sz w:val="26"/>
    </w:rPr>
  </w:style>
  <w:style w:type="paragraph" w:customStyle="1" w:styleId="afffff7">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8">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9">
    <w:name w:val="Знак"/>
    <w:basedOn w:val="a"/>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lang/>
    </w:rPr>
  </w:style>
  <w:style w:type="character" w:customStyle="1" w:styleId="25">
    <w:name w:val="Основной текст с отступом 2 Знак"/>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a">
    <w:name w:val="Strong"/>
    <w:uiPriority w:val="99"/>
    <w:qFormat/>
    <w:rsid w:val="00AF002A"/>
    <w:rPr>
      <w:rFonts w:cs="Times New Roman"/>
      <w:b/>
    </w:rPr>
  </w:style>
  <w:style w:type="paragraph" w:customStyle="1" w:styleId="consplusnormal1">
    <w:name w:val="consplusnormal"/>
    <w:basedOn w:val="a"/>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lang/>
    </w:rPr>
  </w:style>
  <w:style w:type="character" w:customStyle="1" w:styleId="33">
    <w:name w:val="Основной текст 3 Знак"/>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b">
    <w:name w:val="Body Text First Indent"/>
    <w:basedOn w:val="a3"/>
    <w:link w:val="afffffc"/>
    <w:uiPriority w:val="99"/>
    <w:rsid w:val="00AF002A"/>
    <w:pPr>
      <w:spacing w:after="120"/>
      <w:ind w:firstLine="210"/>
    </w:pPr>
    <w:rPr>
      <w:sz w:val="24"/>
      <w:szCs w:val="24"/>
    </w:rPr>
  </w:style>
  <w:style w:type="character" w:customStyle="1" w:styleId="11">
    <w:name w:val="Основной текст Знак1"/>
    <w:link w:val="a3"/>
    <w:uiPriority w:val="99"/>
    <w:rsid w:val="00AF002A"/>
    <w:rPr>
      <w:sz w:val="28"/>
    </w:rPr>
  </w:style>
  <w:style w:type="character" w:customStyle="1" w:styleId="afffffc">
    <w:name w:val="Красная строка Знак"/>
    <w:link w:val="afffffb"/>
    <w:uiPriority w:val="99"/>
    <w:rsid w:val="00AF002A"/>
    <w:rPr>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d">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e">
    <w:name w:val="endnote text"/>
    <w:basedOn w:val="a"/>
    <w:link w:val="affffff"/>
    <w:uiPriority w:val="99"/>
    <w:rsid w:val="00AF002A"/>
  </w:style>
  <w:style w:type="character" w:customStyle="1" w:styleId="affffff">
    <w:name w:val="Текст концевой сноски Знак"/>
    <w:basedOn w:val="a0"/>
    <w:link w:val="afffffe"/>
    <w:uiPriority w:val="99"/>
    <w:rsid w:val="00AF002A"/>
  </w:style>
  <w:style w:type="paragraph" w:styleId="affffff0">
    <w:name w:val="No Spacing"/>
    <w:link w:val="affffff1"/>
    <w:uiPriority w:val="1"/>
    <w:qFormat/>
    <w:rsid w:val="00AF002A"/>
    <w:rPr>
      <w:rFonts w:ascii="Calibri" w:hAnsi="Calibri"/>
      <w:sz w:val="22"/>
      <w:szCs w:val="22"/>
    </w:rPr>
  </w:style>
  <w:style w:type="character" w:styleId="affffff2">
    <w:name w:val="endnote reference"/>
    <w:uiPriority w:val="99"/>
    <w:rsid w:val="00AF002A"/>
    <w:rPr>
      <w:rFonts w:cs="Times New Roman"/>
      <w:vertAlign w:val="superscript"/>
    </w:rPr>
  </w:style>
  <w:style w:type="paragraph" w:styleId="affffff3">
    <w:name w:val="Document Map"/>
    <w:basedOn w:val="a"/>
    <w:link w:val="affffff4"/>
    <w:uiPriority w:val="99"/>
    <w:rsid w:val="00AF002A"/>
    <w:pPr>
      <w:shd w:val="clear" w:color="auto" w:fill="000080"/>
    </w:pPr>
    <w:rPr>
      <w:rFonts w:ascii="Tahoma" w:hAnsi="Tahoma"/>
      <w:lang/>
    </w:rPr>
  </w:style>
  <w:style w:type="character" w:customStyle="1" w:styleId="affffff4">
    <w:name w:val="Схема документа Знак"/>
    <w:link w:val="affffff3"/>
    <w:uiPriority w:val="99"/>
    <w:rsid w:val="00AF002A"/>
    <w:rPr>
      <w:rFonts w:ascii="Tahoma" w:hAnsi="Tahoma"/>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5">
    <w:name w:val="Emphasis"/>
    <w:uiPriority w:val="99"/>
    <w:qFormat/>
    <w:rsid w:val="00AF002A"/>
    <w:rPr>
      <w:rFonts w:cs="Times New Roman"/>
      <w:i/>
    </w:rPr>
  </w:style>
  <w:style w:type="paragraph" w:styleId="affffff6">
    <w:name w:val="List Bullet"/>
    <w:basedOn w:val="afffffb"/>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uiPriority w:val="99"/>
    <w:rsid w:val="00AF002A"/>
    <w:pPr>
      <w:spacing w:before="100" w:beforeAutospacing="1" w:after="100" w:afterAutospacing="1"/>
    </w:pPr>
    <w:rPr>
      <w:rFonts w:ascii="Tahoma" w:hAnsi="Tahoma"/>
      <w:lang w:val="en-US" w:eastAsia="en-US"/>
    </w:rPr>
  </w:style>
  <w:style w:type="paragraph" w:customStyle="1" w:styleId="16">
    <w:name w:val=" Знак Знак Знак1 Знак"/>
    <w:basedOn w:val="a"/>
    <w:rsid w:val="001F261C"/>
    <w:pPr>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4E7E47"/>
    <w:rPr>
      <w:rFonts w:ascii="Calibri" w:hAnsi="Calibri" w:cs="Calibri"/>
      <w:lang w:val="ru-RU" w:eastAsia="ru-RU" w:bidi="ar-SA"/>
    </w:rPr>
  </w:style>
  <w:style w:type="character" w:customStyle="1" w:styleId="HTML">
    <w:name w:val="Стандартный HTML Знак"/>
    <w:link w:val="HTML0"/>
    <w:uiPriority w:val="99"/>
    <w:rsid w:val="00630153"/>
    <w:rPr>
      <w:rFonts w:ascii="Courier New" w:hAnsi="Courier New"/>
      <w:sz w:val="28"/>
      <w:szCs w:val="22"/>
    </w:rPr>
  </w:style>
  <w:style w:type="paragraph" w:styleId="HTML0">
    <w:name w:val="HTML Preformatted"/>
    <w:basedOn w:val="a"/>
    <w:link w:val="HTML"/>
    <w:uiPriority w:val="99"/>
    <w:unhideWhenUsed/>
    <w:rsid w:val="0063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lang/>
    </w:rPr>
  </w:style>
  <w:style w:type="character" w:customStyle="1" w:styleId="HTML1">
    <w:name w:val="Стандартный HTML Знак1"/>
    <w:uiPriority w:val="99"/>
    <w:rsid w:val="00630153"/>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630153"/>
  </w:style>
  <w:style w:type="character" w:customStyle="1" w:styleId="affffff7">
    <w:name w:val="Текст примечания Знак"/>
    <w:link w:val="affffff8"/>
    <w:uiPriority w:val="99"/>
    <w:rsid w:val="00630153"/>
    <w:rPr>
      <w:sz w:val="28"/>
      <w:szCs w:val="22"/>
      <w:lang w:eastAsia="en-US"/>
    </w:rPr>
  </w:style>
  <w:style w:type="paragraph" w:styleId="affffff8">
    <w:name w:val="annotation text"/>
    <w:basedOn w:val="a"/>
    <w:link w:val="affffff7"/>
    <w:uiPriority w:val="99"/>
    <w:unhideWhenUsed/>
    <w:rsid w:val="00630153"/>
    <w:pPr>
      <w:spacing w:after="200"/>
      <w:ind w:firstLine="709"/>
      <w:jc w:val="both"/>
    </w:pPr>
    <w:rPr>
      <w:sz w:val="28"/>
      <w:szCs w:val="22"/>
      <w:lang w:eastAsia="en-US"/>
    </w:rPr>
  </w:style>
  <w:style w:type="character" w:customStyle="1" w:styleId="17">
    <w:name w:val="Текст примечания Знак1"/>
    <w:basedOn w:val="a0"/>
    <w:uiPriority w:val="99"/>
    <w:rsid w:val="00630153"/>
  </w:style>
  <w:style w:type="character" w:customStyle="1" w:styleId="18">
    <w:name w:val="Красная строка Знак1"/>
    <w:uiPriority w:val="99"/>
    <w:semiHidden/>
    <w:rsid w:val="00630153"/>
  </w:style>
  <w:style w:type="paragraph" w:styleId="affffff9">
    <w:name w:val="Subtitle"/>
    <w:basedOn w:val="a"/>
    <w:next w:val="a"/>
    <w:link w:val="affffffa"/>
    <w:uiPriority w:val="11"/>
    <w:qFormat/>
    <w:rsid w:val="00630153"/>
    <w:pPr>
      <w:ind w:left="10206"/>
      <w:jc w:val="center"/>
    </w:pPr>
    <w:rPr>
      <w:iCs/>
      <w:sz w:val="28"/>
      <w:szCs w:val="28"/>
      <w:lang/>
    </w:rPr>
  </w:style>
  <w:style w:type="character" w:customStyle="1" w:styleId="affffffa">
    <w:name w:val="Подзаголовок Знак"/>
    <w:link w:val="affffff9"/>
    <w:uiPriority w:val="11"/>
    <w:rsid w:val="00630153"/>
    <w:rPr>
      <w:iCs/>
      <w:sz w:val="28"/>
      <w:szCs w:val="28"/>
    </w:rPr>
  </w:style>
  <w:style w:type="character" w:customStyle="1" w:styleId="211">
    <w:name w:val="Основной текст 2 Знак1"/>
    <w:uiPriority w:val="99"/>
    <w:semiHidden/>
    <w:rsid w:val="00630153"/>
  </w:style>
  <w:style w:type="character" w:customStyle="1" w:styleId="310">
    <w:name w:val="Основной текст 3 Знак1"/>
    <w:uiPriority w:val="99"/>
    <w:semiHidden/>
    <w:rsid w:val="00630153"/>
    <w:rPr>
      <w:sz w:val="16"/>
      <w:szCs w:val="16"/>
    </w:rPr>
  </w:style>
  <w:style w:type="character" w:customStyle="1" w:styleId="212">
    <w:name w:val="Основной текст с отступом 2 Знак1"/>
    <w:uiPriority w:val="99"/>
    <w:semiHidden/>
    <w:rsid w:val="00630153"/>
  </w:style>
  <w:style w:type="character" w:customStyle="1" w:styleId="34">
    <w:name w:val="Основной текст с отступом 3 Знак"/>
    <w:link w:val="35"/>
    <w:uiPriority w:val="99"/>
    <w:rsid w:val="00630153"/>
    <w:rPr>
      <w:rFonts w:ascii="Arial" w:hAnsi="Arial" w:cs="Arial"/>
      <w:sz w:val="16"/>
      <w:szCs w:val="16"/>
    </w:rPr>
  </w:style>
  <w:style w:type="paragraph" w:styleId="35">
    <w:name w:val="Body Text Indent 3"/>
    <w:basedOn w:val="a"/>
    <w:link w:val="34"/>
    <w:uiPriority w:val="99"/>
    <w:unhideWhenUsed/>
    <w:rsid w:val="00630153"/>
    <w:pPr>
      <w:spacing w:after="120"/>
      <w:ind w:left="283"/>
    </w:pPr>
    <w:rPr>
      <w:rFonts w:ascii="Arial" w:hAnsi="Arial"/>
      <w:sz w:val="16"/>
      <w:szCs w:val="16"/>
      <w:lang/>
    </w:rPr>
  </w:style>
  <w:style w:type="character" w:customStyle="1" w:styleId="311">
    <w:name w:val="Основной текст с отступом 3 Знак1"/>
    <w:uiPriority w:val="99"/>
    <w:rsid w:val="00630153"/>
    <w:rPr>
      <w:sz w:val="16"/>
      <w:szCs w:val="16"/>
    </w:rPr>
  </w:style>
  <w:style w:type="character" w:customStyle="1" w:styleId="19">
    <w:name w:val="Схема документа Знак1"/>
    <w:uiPriority w:val="99"/>
    <w:semiHidden/>
    <w:rsid w:val="00630153"/>
    <w:rPr>
      <w:rFonts w:ascii="Tahoma" w:hAnsi="Tahoma" w:cs="Tahoma"/>
      <w:sz w:val="16"/>
      <w:szCs w:val="16"/>
    </w:rPr>
  </w:style>
  <w:style w:type="character" w:customStyle="1" w:styleId="1a">
    <w:name w:val="Текст Знак1"/>
    <w:uiPriority w:val="99"/>
    <w:semiHidden/>
    <w:rsid w:val="00630153"/>
    <w:rPr>
      <w:rFonts w:ascii="Consolas" w:hAnsi="Consolas" w:cs="Consolas"/>
      <w:sz w:val="21"/>
      <w:szCs w:val="21"/>
    </w:rPr>
  </w:style>
  <w:style w:type="character" w:customStyle="1" w:styleId="affffffb">
    <w:name w:val="Тема примечания Знак"/>
    <w:link w:val="affffffc"/>
    <w:uiPriority w:val="99"/>
    <w:rsid w:val="00630153"/>
    <w:rPr>
      <w:b/>
      <w:bCs/>
      <w:sz w:val="28"/>
      <w:szCs w:val="22"/>
      <w:lang w:eastAsia="en-US"/>
    </w:rPr>
  </w:style>
  <w:style w:type="paragraph" w:styleId="affffffc">
    <w:name w:val="annotation subject"/>
    <w:basedOn w:val="affffff8"/>
    <w:next w:val="affffff8"/>
    <w:link w:val="affffffb"/>
    <w:uiPriority w:val="99"/>
    <w:unhideWhenUsed/>
    <w:rsid w:val="00630153"/>
    <w:rPr>
      <w:b/>
      <w:bCs/>
    </w:rPr>
  </w:style>
  <w:style w:type="character" w:customStyle="1" w:styleId="1b">
    <w:name w:val="Тема примечания Знак1"/>
    <w:uiPriority w:val="99"/>
    <w:rsid w:val="00630153"/>
    <w:rPr>
      <w:b/>
      <w:bCs/>
    </w:rPr>
  </w:style>
  <w:style w:type="character" w:customStyle="1" w:styleId="affffff1">
    <w:name w:val="Без интервала Знак"/>
    <w:link w:val="affffff0"/>
    <w:uiPriority w:val="1"/>
    <w:locked/>
    <w:rsid w:val="00630153"/>
    <w:rPr>
      <w:rFonts w:ascii="Calibri" w:hAnsi="Calibri"/>
      <w:sz w:val="22"/>
      <w:szCs w:val="22"/>
      <w:lang w:bidi="ar-SA"/>
    </w:rPr>
  </w:style>
  <w:style w:type="character" w:customStyle="1" w:styleId="ae">
    <w:name w:val="Абзац списка Знак"/>
    <w:link w:val="ad"/>
    <w:uiPriority w:val="34"/>
    <w:locked/>
    <w:rsid w:val="00630153"/>
    <w:rPr>
      <w:rFonts w:ascii="Calibri" w:eastAsia="Calibri" w:hAnsi="Calibri"/>
      <w:lang w:eastAsia="en-US"/>
    </w:rPr>
  </w:style>
  <w:style w:type="paragraph" w:styleId="28">
    <w:name w:val="Quote"/>
    <w:basedOn w:val="a"/>
    <w:next w:val="a"/>
    <w:link w:val="29"/>
    <w:uiPriority w:val="29"/>
    <w:qFormat/>
    <w:rsid w:val="00630153"/>
    <w:pPr>
      <w:ind w:firstLine="709"/>
      <w:jc w:val="both"/>
    </w:pPr>
    <w:rPr>
      <w:i/>
      <w:iCs/>
      <w:sz w:val="28"/>
      <w:szCs w:val="22"/>
      <w:lang/>
    </w:rPr>
  </w:style>
  <w:style w:type="character" w:customStyle="1" w:styleId="29">
    <w:name w:val="Цитата 2 Знак"/>
    <w:link w:val="28"/>
    <w:uiPriority w:val="29"/>
    <w:rsid w:val="00630153"/>
    <w:rPr>
      <w:i/>
      <w:iCs/>
      <w:sz w:val="28"/>
      <w:szCs w:val="22"/>
    </w:rPr>
  </w:style>
  <w:style w:type="paragraph" w:styleId="affffffd">
    <w:name w:val="Intense Quote"/>
    <w:basedOn w:val="a"/>
    <w:next w:val="a"/>
    <w:link w:val="affffffe"/>
    <w:uiPriority w:val="30"/>
    <w:qFormat/>
    <w:rsid w:val="00630153"/>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fffe">
    <w:name w:val="Выделенная цитата Знак"/>
    <w:link w:val="affffffd"/>
    <w:uiPriority w:val="30"/>
    <w:rsid w:val="00630153"/>
    <w:rPr>
      <w:i/>
      <w:iCs/>
      <w:sz w:val="28"/>
      <w:szCs w:val="22"/>
    </w:rPr>
  </w:style>
  <w:style w:type="character" w:customStyle="1" w:styleId="ConsPlusNonformat0">
    <w:name w:val="ConsPlusNonformat Знак"/>
    <w:link w:val="ConsPlusNonformat"/>
    <w:uiPriority w:val="99"/>
    <w:locked/>
    <w:rsid w:val="00630153"/>
    <w:rPr>
      <w:rFonts w:ascii="Courier New" w:hAnsi="Courier New" w:cs="Courier New"/>
      <w:lang w:val="ru-RU" w:eastAsia="ru-RU" w:bidi="ar-SA"/>
    </w:rPr>
  </w:style>
  <w:style w:type="paragraph" w:customStyle="1" w:styleId="a30">
    <w:name w:val="a3"/>
    <w:basedOn w:val="a"/>
    <w:uiPriority w:val="99"/>
    <w:rsid w:val="00630153"/>
    <w:pPr>
      <w:spacing w:before="64" w:after="64"/>
    </w:pPr>
    <w:rPr>
      <w:rFonts w:ascii="Arial" w:hAnsi="Arial" w:cs="Arial"/>
      <w:color w:val="000000"/>
    </w:rPr>
  </w:style>
  <w:style w:type="character" w:customStyle="1" w:styleId="afffffff">
    <w:name w:val="Основной текст_"/>
    <w:link w:val="1c"/>
    <w:locked/>
    <w:rsid w:val="00630153"/>
    <w:rPr>
      <w:b/>
      <w:bCs/>
      <w:spacing w:val="-3"/>
      <w:shd w:val="clear" w:color="auto" w:fill="FFFFFF"/>
    </w:rPr>
  </w:style>
  <w:style w:type="paragraph" w:customStyle="1" w:styleId="1c">
    <w:name w:val="Основной текст1"/>
    <w:basedOn w:val="a"/>
    <w:link w:val="afffffff"/>
    <w:rsid w:val="00630153"/>
    <w:pPr>
      <w:widowControl w:val="0"/>
      <w:shd w:val="clear" w:color="auto" w:fill="FFFFFF"/>
      <w:spacing w:before="600" w:line="278" w:lineRule="exact"/>
      <w:jc w:val="center"/>
    </w:pPr>
    <w:rPr>
      <w:b/>
      <w:bCs/>
      <w:spacing w:val="-3"/>
      <w:lang/>
    </w:rPr>
  </w:style>
  <w:style w:type="character" w:customStyle="1" w:styleId="afffffff0">
    <w:name w:val="Таб_текст Знак"/>
    <w:link w:val="afffffff1"/>
    <w:locked/>
    <w:rsid w:val="00630153"/>
    <w:rPr>
      <w:sz w:val="24"/>
      <w:szCs w:val="22"/>
    </w:rPr>
  </w:style>
  <w:style w:type="paragraph" w:customStyle="1" w:styleId="afffffff1">
    <w:name w:val="Таб_текст"/>
    <w:basedOn w:val="affffff0"/>
    <w:link w:val="afffffff0"/>
    <w:qFormat/>
    <w:rsid w:val="00630153"/>
    <w:rPr>
      <w:rFonts w:ascii="Times New Roman" w:hAnsi="Times New Roman"/>
      <w:sz w:val="24"/>
      <w:lang/>
    </w:rPr>
  </w:style>
  <w:style w:type="character" w:customStyle="1" w:styleId="afffffff2">
    <w:name w:val="Таб_заг Знак"/>
    <w:link w:val="afffffff3"/>
    <w:locked/>
    <w:rsid w:val="00630153"/>
    <w:rPr>
      <w:sz w:val="24"/>
      <w:szCs w:val="22"/>
    </w:rPr>
  </w:style>
  <w:style w:type="paragraph" w:customStyle="1" w:styleId="afffffff3">
    <w:name w:val="Таб_заг"/>
    <w:basedOn w:val="affffff0"/>
    <w:link w:val="afffffff2"/>
    <w:qFormat/>
    <w:rsid w:val="00630153"/>
    <w:pPr>
      <w:jc w:val="center"/>
    </w:pPr>
    <w:rPr>
      <w:rFonts w:ascii="Times New Roman" w:hAnsi="Times New Roman"/>
      <w:sz w:val="24"/>
      <w:lang/>
    </w:rPr>
  </w:style>
  <w:style w:type="character" w:customStyle="1" w:styleId="QuoteChar">
    <w:name w:val="Quote Char"/>
    <w:link w:val="213"/>
    <w:uiPriority w:val="99"/>
    <w:locked/>
    <w:rsid w:val="00630153"/>
    <w:rPr>
      <w:i/>
      <w:color w:val="000000"/>
    </w:rPr>
  </w:style>
  <w:style w:type="paragraph" w:customStyle="1" w:styleId="213">
    <w:name w:val="Цитата 21"/>
    <w:basedOn w:val="a"/>
    <w:next w:val="a"/>
    <w:link w:val="QuoteChar"/>
    <w:uiPriority w:val="99"/>
    <w:rsid w:val="00630153"/>
    <w:pPr>
      <w:spacing w:after="200" w:line="276" w:lineRule="auto"/>
      <w:ind w:firstLine="709"/>
      <w:jc w:val="both"/>
    </w:pPr>
    <w:rPr>
      <w:i/>
      <w:color w:val="000000"/>
      <w:lang/>
    </w:rPr>
  </w:style>
  <w:style w:type="character" w:customStyle="1" w:styleId="IntenseQuoteChar">
    <w:name w:val="Intense Quote Char"/>
    <w:link w:val="1d"/>
    <w:uiPriority w:val="99"/>
    <w:locked/>
    <w:rsid w:val="00630153"/>
    <w:rPr>
      <w:b/>
      <w:i/>
      <w:color w:val="4F81BD"/>
    </w:rPr>
  </w:style>
  <w:style w:type="paragraph" w:customStyle="1" w:styleId="1d">
    <w:name w:val="Выделенная цитата1"/>
    <w:basedOn w:val="a"/>
    <w:next w:val="a"/>
    <w:link w:val="IntenseQuoteChar"/>
    <w:uiPriority w:val="99"/>
    <w:rsid w:val="00630153"/>
    <w:pPr>
      <w:pBdr>
        <w:bottom w:val="single" w:sz="4" w:space="4" w:color="4F81BD"/>
      </w:pBdr>
      <w:spacing w:before="200" w:after="280" w:line="276" w:lineRule="auto"/>
      <w:ind w:left="936" w:right="936" w:firstLine="709"/>
      <w:jc w:val="both"/>
    </w:pPr>
    <w:rPr>
      <w:b/>
      <w:i/>
      <w:color w:val="4F81BD"/>
      <w:lang/>
    </w:rPr>
  </w:style>
  <w:style w:type="character" w:customStyle="1" w:styleId="2a">
    <w:name w:val="Основной текст (2)_"/>
    <w:link w:val="2b"/>
    <w:locked/>
    <w:rsid w:val="00630153"/>
    <w:rPr>
      <w:sz w:val="26"/>
      <w:szCs w:val="26"/>
      <w:shd w:val="clear" w:color="auto" w:fill="FFFFFF"/>
    </w:rPr>
  </w:style>
  <w:style w:type="paragraph" w:customStyle="1" w:styleId="2b">
    <w:name w:val="Основной текст (2)"/>
    <w:basedOn w:val="a"/>
    <w:link w:val="2a"/>
    <w:rsid w:val="00630153"/>
    <w:pPr>
      <w:widowControl w:val="0"/>
      <w:shd w:val="clear" w:color="auto" w:fill="FFFFFF"/>
      <w:spacing w:before="360" w:after="900" w:line="0" w:lineRule="atLeast"/>
      <w:ind w:firstLine="567"/>
      <w:jc w:val="center"/>
    </w:pPr>
    <w:rPr>
      <w:sz w:val="26"/>
      <w:szCs w:val="26"/>
      <w:lang/>
    </w:rPr>
  </w:style>
  <w:style w:type="paragraph" w:customStyle="1" w:styleId="810">
    <w:name w:val="Заголовок 81"/>
    <w:basedOn w:val="a"/>
    <w:next w:val="a"/>
    <w:uiPriority w:val="9"/>
    <w:qFormat/>
    <w:rsid w:val="00630153"/>
    <w:pPr>
      <w:ind w:firstLine="709"/>
      <w:jc w:val="both"/>
      <w:outlineLvl w:val="7"/>
    </w:pPr>
    <w:rPr>
      <w:b/>
      <w:bCs/>
      <w:color w:val="7F7F7F"/>
    </w:rPr>
  </w:style>
  <w:style w:type="character" w:styleId="afffffff4">
    <w:name w:val="Subtle Emphasis"/>
    <w:uiPriority w:val="19"/>
    <w:qFormat/>
    <w:rsid w:val="00630153"/>
    <w:rPr>
      <w:i/>
      <w:iCs/>
    </w:rPr>
  </w:style>
  <w:style w:type="character" w:styleId="afffffff5">
    <w:name w:val="Intense Emphasis"/>
    <w:uiPriority w:val="21"/>
    <w:qFormat/>
    <w:rsid w:val="00630153"/>
    <w:rPr>
      <w:b/>
      <w:bCs/>
      <w:i/>
      <w:iCs/>
    </w:rPr>
  </w:style>
  <w:style w:type="character" w:styleId="afffffff6">
    <w:name w:val="Subtle Reference"/>
    <w:uiPriority w:val="31"/>
    <w:qFormat/>
    <w:rsid w:val="00630153"/>
    <w:rPr>
      <w:smallCaps/>
    </w:rPr>
  </w:style>
  <w:style w:type="character" w:styleId="afffffff7">
    <w:name w:val="Intense Reference"/>
    <w:uiPriority w:val="32"/>
    <w:qFormat/>
    <w:rsid w:val="00630153"/>
    <w:rPr>
      <w:b/>
      <w:bCs/>
      <w:smallCaps/>
    </w:rPr>
  </w:style>
  <w:style w:type="character" w:styleId="afffffff8">
    <w:name w:val="Book Title"/>
    <w:uiPriority w:val="33"/>
    <w:qFormat/>
    <w:rsid w:val="00630153"/>
    <w:rPr>
      <w:i/>
      <w:iCs/>
      <w:smallCaps/>
      <w:spacing w:val="5"/>
    </w:rPr>
  </w:style>
  <w:style w:type="table" w:customStyle="1" w:styleId="1e">
    <w:name w:val="Сетка таблицы1"/>
    <w:basedOn w:val="a1"/>
    <w:next w:val="ab"/>
    <w:uiPriority w:val="99"/>
    <w:rsid w:val="0063015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
    <w:name w:val="Абзац списка2"/>
    <w:basedOn w:val="a"/>
    <w:uiPriority w:val="99"/>
    <w:rsid w:val="00630153"/>
    <w:pPr>
      <w:ind w:left="720" w:firstLine="709"/>
      <w:contextualSpacing/>
      <w:jc w:val="both"/>
    </w:pPr>
    <w:rPr>
      <w:rFonts w:ascii="Calibri" w:hAnsi="Calibri"/>
      <w:lang w:eastAsia="en-US"/>
    </w:rPr>
  </w:style>
  <w:style w:type="numbering" w:customStyle="1" w:styleId="1f">
    <w:name w:val="Нет списка1"/>
    <w:next w:val="a2"/>
    <w:uiPriority w:val="99"/>
    <w:semiHidden/>
    <w:unhideWhenUsed/>
    <w:rsid w:val="00630153"/>
  </w:style>
  <w:style w:type="character" w:customStyle="1" w:styleId="1f0">
    <w:name w:val="Просмотренная гиперссылка1"/>
    <w:uiPriority w:val="99"/>
    <w:semiHidden/>
    <w:unhideWhenUsed/>
    <w:rsid w:val="00630153"/>
    <w:rPr>
      <w:color w:val="800080"/>
      <w:u w:val="single"/>
    </w:rPr>
  </w:style>
  <w:style w:type="character" w:styleId="afffffff9">
    <w:name w:val="FollowedHyperlink"/>
    <w:rsid w:val="00630153"/>
    <w:rPr>
      <w:color w:val="800080"/>
      <w:u w:val="single"/>
    </w:rPr>
  </w:style>
  <w:style w:type="numbering" w:customStyle="1" w:styleId="110">
    <w:name w:val="Нет списка11"/>
    <w:next w:val="a2"/>
    <w:uiPriority w:val="99"/>
    <w:semiHidden/>
    <w:unhideWhenUsed/>
    <w:rsid w:val="00630153"/>
  </w:style>
  <w:style w:type="paragraph" w:customStyle="1" w:styleId="111">
    <w:name w:val="Знак11"/>
    <w:basedOn w:val="a"/>
    <w:uiPriority w:val="99"/>
    <w:rsid w:val="00630153"/>
    <w:pPr>
      <w:spacing w:before="100" w:beforeAutospacing="1" w:after="100" w:afterAutospacing="1"/>
    </w:pPr>
    <w:rPr>
      <w:rFonts w:ascii="Tahoma" w:hAnsi="Tahoma"/>
      <w:lang w:val="en-US" w:eastAsia="en-US"/>
    </w:rPr>
  </w:style>
  <w:style w:type="character" w:customStyle="1" w:styleId="2d">
    <w:name w:val="Основной текст Знак2"/>
    <w:uiPriority w:val="99"/>
    <w:rsid w:val="00630153"/>
    <w:rPr>
      <w:sz w:val="28"/>
    </w:rPr>
  </w:style>
  <w:style w:type="table" w:customStyle="1" w:styleId="2e">
    <w:name w:val="Сетка таблицы2"/>
    <w:basedOn w:val="a1"/>
    <w:next w:val="ab"/>
    <w:uiPriority w:val="99"/>
    <w:rsid w:val="003B790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467371">
      <w:bodyDiv w:val="1"/>
      <w:marLeft w:val="0"/>
      <w:marRight w:val="0"/>
      <w:marTop w:val="0"/>
      <w:marBottom w:val="0"/>
      <w:divBdr>
        <w:top w:val="none" w:sz="0" w:space="0" w:color="auto"/>
        <w:left w:val="none" w:sz="0" w:space="0" w:color="auto"/>
        <w:bottom w:val="none" w:sz="0" w:space="0" w:color="auto"/>
        <w:right w:val="none" w:sz="0" w:space="0" w:color="auto"/>
      </w:divBdr>
    </w:div>
    <w:div w:id="6930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ADB9-BD3C-413E-AD6E-203B6C96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7836</Words>
  <Characters>44668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2022-12-02T13:11:00Z</cp:lastPrinted>
  <dcterms:created xsi:type="dcterms:W3CDTF">2025-01-30T05:37:00Z</dcterms:created>
  <dcterms:modified xsi:type="dcterms:W3CDTF">2025-01-30T05:37:00Z</dcterms:modified>
</cp:coreProperties>
</file>