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B43E24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3D30">
        <w:rPr>
          <w:rFonts w:ascii="Times New Roman" w:eastAsia="Times New Roman" w:hAnsi="Times New Roman"/>
          <w:sz w:val="24"/>
          <w:szCs w:val="24"/>
          <w:lang w:eastAsia="ru-RU"/>
        </w:rPr>
        <w:t>на 01.01.2016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1105,6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1057,6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  Орловского района проекта решения « О бюджете Красноармейского сельского посел</w:t>
            </w:r>
            <w:r w:rsidR="000D6E73">
              <w:rPr>
                <w:rFonts w:ascii="Times New Roman" w:hAnsi="Times New Roman"/>
                <w:sz w:val="24"/>
                <w:szCs w:val="24"/>
              </w:rPr>
              <w:t>ения  Орловского района на 2016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0D6E73">
              <w:rPr>
                <w:sz w:val="24"/>
                <w:szCs w:val="24"/>
              </w:rPr>
              <w:t xml:space="preserve">айона на 2016 год </w:t>
            </w:r>
            <w:r w:rsidRPr="0058396B">
              <w:rPr>
                <w:sz w:val="24"/>
                <w:szCs w:val="24"/>
              </w:rPr>
              <w:t xml:space="preserve">в </w:t>
            </w:r>
            <w:r w:rsidRPr="0058396B">
              <w:rPr>
                <w:sz w:val="24"/>
                <w:szCs w:val="24"/>
              </w:rPr>
              <w:lastRenderedPageBreak/>
              <w:t xml:space="preserve">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802,4</w:t>
            </w:r>
          </w:p>
        </w:tc>
      </w:tr>
      <w:tr w:rsidR="004210E1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качества жизни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B4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315,3</w:t>
            </w:r>
          </w:p>
        </w:tc>
      </w:tr>
      <w:tr w:rsidR="009F6DE4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9F6DE4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Default="00EF5D5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E4" w:rsidRPr="0058396B" w:rsidRDefault="00F63D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F63D30">
              <w:rPr>
                <w:rFonts w:ascii="Times New Roman" w:hAnsi="Times New Roman"/>
                <w:sz w:val="24"/>
                <w:szCs w:val="24"/>
              </w:rPr>
              <w:t>ения  Орловского района на 2016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0D6E73" w:rsidRDefault="000D6E73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2016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9A35D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58396B" w:rsidRDefault="00FE0E32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9A35D7"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9A35D7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Default="00F722C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</w:t>
            </w:r>
            <w:proofErr w:type="spellStart"/>
            <w:proofErr w:type="gramStart"/>
            <w:r w:rsidRPr="00F722C6">
              <w:rPr>
                <w:rFonts w:ascii="Times New Roman" w:hAnsi="Times New Roman"/>
                <w:sz w:val="24"/>
                <w:szCs w:val="24"/>
              </w:rPr>
              <w:t>многоквартир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22C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722C6">
              <w:rPr>
                <w:rFonts w:ascii="Times New Roman" w:hAnsi="Times New Roman"/>
                <w:sz w:val="24"/>
                <w:szCs w:val="24"/>
              </w:rPr>
              <w:t xml:space="preserve"> домов, улучшение условий проживание граждан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722C6" w:rsidP="00F7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63D30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D7" w:rsidRPr="009A35D7" w:rsidRDefault="00F63D30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F722C6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>Предоставление субсидий бюджетам муниципальных образований на предоставление субсидий товариществам собственников жилья,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C6">
              <w:rPr>
                <w:rFonts w:ascii="Times New Roman" w:hAnsi="Times New Roman"/>
                <w:sz w:val="24"/>
                <w:szCs w:val="24"/>
              </w:rPr>
              <w:t xml:space="preserve">Улучшение технического состояния </w:t>
            </w:r>
            <w:proofErr w:type="spellStart"/>
            <w:proofErr w:type="gramStart"/>
            <w:r w:rsidRPr="00F722C6">
              <w:rPr>
                <w:rFonts w:ascii="Times New Roman" w:hAnsi="Times New Roman"/>
                <w:sz w:val="24"/>
                <w:szCs w:val="24"/>
              </w:rPr>
              <w:t>многоквартир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22C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722C6">
              <w:rPr>
                <w:rFonts w:ascii="Times New Roman" w:hAnsi="Times New Roman"/>
                <w:sz w:val="24"/>
                <w:szCs w:val="24"/>
              </w:rPr>
              <w:t xml:space="preserve"> домов, улучшение условий проживание граждан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Предоставление мер государственной поддержки капитального ремонта товариществам собственников жилья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государственной поддержки капитального ремонта,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проводимого за счет средств собственников помещений в многоквартирных домах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управления многоквартирными домами и </w:t>
            </w:r>
            <w:proofErr w:type="spellStart"/>
            <w:r w:rsidRPr="00EB4B8C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в жилищной сфере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в средствах массовой информации изменений жилищного законодательства, затрагивающих права и устанавливающих обязанности граждан и организаций в сфере ЖКХ;</w:t>
            </w:r>
          </w:p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Проведение специализированных семинаров по вопросам управления многоквартирными домами для представителей органов государственной власти и местного самоуправления, руководителей и специалистов управляющих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ТСЖ, представителей инициативных групп собственников помещений в многоквартирных домах.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позволит обеспечить проведение обучающих семинаров по различной тематике для представителей сферы ЖКХ и повысить уровень их </w:t>
            </w: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правовой грамотности.</w:t>
            </w:r>
          </w:p>
          <w:p w:rsidR="00EB4B8C" w:rsidRPr="00EB4B8C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3.1.5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Осуществление расходов на уплату взносов на капитальный ремонт общего имущества многоквартирных домов по помещениям, находящихся в муниципальной собственности, уплата налогов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Мероприятие направлено на обеспечение уплаты взносов на капитальный ремонт общего имущества многоквартирных домов, содержание и ремонт общего имущества собственников помещений в многоквартирных домах.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0D6E73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Поощрение победителей по итогам региональных конкурсов в сфере управления многоквартирными домами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создает материальный стимул для улучшения качества обслуживания жилищного фонда, развития конкуренции в сфере </w:t>
            </w:r>
            <w:r w:rsidRPr="00EB4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многоквартирными домами, пропаганды положительного опыта.</w:t>
            </w:r>
          </w:p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25D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Default="007D02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7C0DB5" w:rsidRDefault="007D025D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EB4B8C" w:rsidRDefault="007D025D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7D025D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F63D30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5D" w:rsidRPr="009A35D7" w:rsidRDefault="00F63D30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EB4B8C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Default="00EB4B8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  Орловского района на 2016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EB4B8C" w:rsidRDefault="00EB4B8C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Красноармейского сельского поселения  Орловского района на 2016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EB4B8C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C" w:rsidRPr="009A35D7" w:rsidRDefault="007D025D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444F42" w:rsidRPr="0058396B">
        <w:rPr>
          <w:rFonts w:ascii="Times New Roman" w:hAnsi="Times New Roman"/>
          <w:sz w:val="28"/>
          <w:szCs w:val="28"/>
        </w:rPr>
        <w:t xml:space="preserve">за </w:t>
      </w:r>
      <w:r w:rsidR="00F63D30">
        <w:rPr>
          <w:rFonts w:ascii="Times New Roman" w:hAnsi="Times New Roman"/>
          <w:sz w:val="28"/>
          <w:szCs w:val="28"/>
        </w:rPr>
        <w:t>12</w:t>
      </w:r>
      <w:r w:rsidR="006A3CBC">
        <w:rPr>
          <w:rFonts w:ascii="Times New Roman" w:hAnsi="Times New Roman"/>
          <w:sz w:val="28"/>
          <w:szCs w:val="28"/>
        </w:rPr>
        <w:t xml:space="preserve"> месяцев</w:t>
      </w:r>
      <w:r w:rsidR="00B43E24">
        <w:rPr>
          <w:rFonts w:ascii="Times New Roman" w:hAnsi="Times New Roman"/>
          <w:sz w:val="28"/>
          <w:szCs w:val="28"/>
        </w:rPr>
        <w:t xml:space="preserve"> 2015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63D3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63D3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2503,5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63D3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63D3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669,2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63D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F63D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1834,3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63D3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63D3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1105,6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63D3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63D3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669,2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63D3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F63D3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436,4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63D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63D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1389,2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D0A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987D0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F63D30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0A" w:rsidRPr="0058396B" w:rsidRDefault="00F63D30" w:rsidP="0004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1389,2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63D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8,7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92179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F63D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D6E73"/>
    <w:rsid w:val="0032036E"/>
    <w:rsid w:val="004210E1"/>
    <w:rsid w:val="00437BB0"/>
    <w:rsid w:val="00444F42"/>
    <w:rsid w:val="004A1362"/>
    <w:rsid w:val="004E7023"/>
    <w:rsid w:val="0058396B"/>
    <w:rsid w:val="00586E64"/>
    <w:rsid w:val="005D3765"/>
    <w:rsid w:val="005D7236"/>
    <w:rsid w:val="006962CD"/>
    <w:rsid w:val="006A3CBC"/>
    <w:rsid w:val="00741566"/>
    <w:rsid w:val="0076204A"/>
    <w:rsid w:val="007A4B30"/>
    <w:rsid w:val="007D025D"/>
    <w:rsid w:val="007D49AC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339CA"/>
    <w:rsid w:val="00E609F2"/>
    <w:rsid w:val="00E84733"/>
    <w:rsid w:val="00EB4B8C"/>
    <w:rsid w:val="00EF5D50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2015-06-17T05:24:00Z</cp:lastPrinted>
  <dcterms:created xsi:type="dcterms:W3CDTF">2014-06-17T07:11:00Z</dcterms:created>
  <dcterms:modified xsi:type="dcterms:W3CDTF">2016-01-26T06:35:00Z</dcterms:modified>
</cp:coreProperties>
</file>