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D06E30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D06E30" w:rsidRDefault="00B05A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2014 год  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>на 01.04. 2014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D06E30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D06E30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>«Противодействие коррупции в Красноармейском сельском поселении»</w:t>
            </w:r>
          </w:p>
        </w:tc>
      </w:tr>
      <w:tr w:rsidR="00A955E8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Глава  Администрации Красноармейского сельского поселения Ведущий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снизить долю граждан, опрошенных в ходе мониторинга общественного мнения, которые лично сталкивались за последний год с проявлениями коррупции; обеспечить обучение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 по программам противодействия коррупции в количестве не менее</w:t>
            </w:r>
            <w:proofErr w:type="gramStart"/>
            <w:r w:rsidRPr="00D06E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D06E30">
              <w:rPr>
                <w:rFonts w:ascii="Times New Roman" w:hAnsi="Times New Roman"/>
                <w:sz w:val="24"/>
                <w:szCs w:val="24"/>
              </w:rPr>
              <w:t xml:space="preserve"> чем предусмотрено соответствующим планом Правительства Ростовской области; повысить долю граждан, опрошенных в ходе мониторинга общественного мнения, удовлетворенных информационной открытостью деятельности органов местного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самоуправления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5A36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B05A36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Утверждение долгосрочной бюджетной стратегии </w:t>
            </w:r>
            <w:proofErr w:type="spellStart"/>
            <w:proofErr w:type="gramStart"/>
            <w:r w:rsidRPr="00D06E30">
              <w:rPr>
                <w:sz w:val="24"/>
                <w:szCs w:val="24"/>
              </w:rPr>
              <w:t>Красноармей-ского</w:t>
            </w:r>
            <w:proofErr w:type="spellEnd"/>
            <w:proofErr w:type="gramEnd"/>
            <w:r w:rsidRPr="00D06E30">
              <w:rPr>
                <w:sz w:val="24"/>
                <w:szCs w:val="24"/>
              </w:rPr>
              <w:t xml:space="preserve">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962CD" w:rsidRPr="00D06E30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Красноармейском сельском поселении»</w:t>
            </w:r>
          </w:p>
        </w:tc>
      </w:tr>
      <w:tr w:rsidR="00A955E8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Глава  Администрации Красноармейского сельского поселения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снижение количество преступлений; увеличить долю учреждений социальной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сферы с наличием системы технической защиты объектов на 100% процентов; не превысить долю граждан, опрошенных в ходе мониторинга общественного мнения, которые лично сталкивались с конфликтами на межнациональной почве 5 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своевременное внесение проекта решения о бюджете Красноармейского сельского </w:t>
            </w:r>
            <w:r w:rsidRPr="00D06E30">
              <w:rPr>
                <w:sz w:val="24"/>
                <w:szCs w:val="24"/>
              </w:rPr>
              <w:lastRenderedPageBreak/>
              <w:t xml:space="preserve">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Таблица 11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D06E30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Pr="00D06E30" w:rsidRDefault="00FE24A1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437BB0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D06E30">
        <w:rPr>
          <w:rFonts w:ascii="Times New Roman" w:hAnsi="Times New Roman"/>
          <w:sz w:val="28"/>
          <w:szCs w:val="28"/>
        </w:rPr>
        <w:t xml:space="preserve"> </w:t>
      </w:r>
      <w:r w:rsidR="00444F42" w:rsidRPr="00D06E30">
        <w:rPr>
          <w:rFonts w:ascii="Times New Roman" w:hAnsi="Times New Roman"/>
          <w:sz w:val="28"/>
          <w:szCs w:val="28"/>
        </w:rPr>
        <w:t xml:space="preserve">за </w:t>
      </w:r>
      <w:r w:rsidR="004E7023" w:rsidRPr="00D06E30">
        <w:rPr>
          <w:rFonts w:ascii="Times New Roman" w:hAnsi="Times New Roman"/>
          <w:sz w:val="28"/>
          <w:szCs w:val="28"/>
        </w:rPr>
        <w:t>1 квартал 2014</w:t>
      </w:r>
      <w:r w:rsidR="00444F42" w:rsidRPr="00D06E30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D06E30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«Противодействие коррупции в Красноармейском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Красноармейском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D06E30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Глава Красноармейского сельского поселения           </w:t>
      </w:r>
      <w:bookmarkStart w:id="2" w:name="_GoBack"/>
      <w:bookmarkEnd w:id="2"/>
      <w:r w:rsidRPr="00D06E30">
        <w:rPr>
          <w:rFonts w:ascii="Times New Roman" w:hAnsi="Times New Roman"/>
          <w:sz w:val="28"/>
          <w:szCs w:val="28"/>
        </w:rPr>
        <w:t xml:space="preserve">                                                             В.А. Воевода</w:t>
      </w:r>
    </w:p>
    <w:sectPr w:rsidR="00A545BB" w:rsidRPr="00D06E30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73E11"/>
    <w:rsid w:val="001A443D"/>
    <w:rsid w:val="0032036E"/>
    <w:rsid w:val="00437BB0"/>
    <w:rsid w:val="00444F42"/>
    <w:rsid w:val="004A1362"/>
    <w:rsid w:val="004E7023"/>
    <w:rsid w:val="00586E64"/>
    <w:rsid w:val="005D3765"/>
    <w:rsid w:val="005D7236"/>
    <w:rsid w:val="006962CD"/>
    <w:rsid w:val="00741566"/>
    <w:rsid w:val="0076204A"/>
    <w:rsid w:val="007D49AC"/>
    <w:rsid w:val="009174BC"/>
    <w:rsid w:val="00A545BB"/>
    <w:rsid w:val="00A955E8"/>
    <w:rsid w:val="00A957BF"/>
    <w:rsid w:val="00B05A36"/>
    <w:rsid w:val="00B87F9E"/>
    <w:rsid w:val="00B92C61"/>
    <w:rsid w:val="00D06E30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2014-06-17T07:11:00Z</dcterms:created>
  <dcterms:modified xsi:type="dcterms:W3CDTF">2014-06-20T10:00:00Z</dcterms:modified>
</cp:coreProperties>
</file>