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>на 01.04. 2014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ие уровня дополнительного 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результативности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реализованных 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CD2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уровня дополнительного профессионального образования лиц, занятых в системе местного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вакантных должностей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Соблюдение муниципальными служащими требований 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данного 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</w:t>
            </w:r>
            <w:r>
              <w:rPr>
                <w:sz w:val="20"/>
                <w:szCs w:val="20"/>
              </w:rPr>
              <w:lastRenderedPageBreak/>
              <w:t xml:space="preserve">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 xml:space="preserve">всех нормативных </w:t>
            </w: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правовых актов, подлежащих официальному опубликованию в соответствии с </w:t>
            </w:r>
            <w:proofErr w:type="gramStart"/>
            <w:r w:rsidRPr="00B32CDB">
              <w:rPr>
                <w:color w:val="000000"/>
                <w:sz w:val="20"/>
                <w:szCs w:val="20"/>
              </w:rPr>
              <w:t>федеральным</w:t>
            </w:r>
            <w:proofErr w:type="gramEnd"/>
            <w:r w:rsidRPr="00B32CDB">
              <w:rPr>
                <w:color w:val="000000"/>
                <w:sz w:val="20"/>
                <w:szCs w:val="20"/>
              </w:rPr>
              <w:t xml:space="preserve"> и областным законодательство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D2914" w:rsidRPr="005D3765" w:rsidTr="000C7652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>актов в газетах «Степные зори»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F42" w:rsidRPr="00646FBF">
        <w:rPr>
          <w:rFonts w:ascii="Times New Roman" w:hAnsi="Times New Roman"/>
          <w:sz w:val="28"/>
          <w:szCs w:val="28"/>
        </w:rPr>
        <w:t xml:space="preserve">за </w:t>
      </w:r>
      <w:r w:rsidR="004E7023" w:rsidRPr="00646FBF">
        <w:rPr>
          <w:rFonts w:ascii="Times New Roman" w:hAnsi="Times New Roman"/>
          <w:sz w:val="28"/>
          <w:szCs w:val="28"/>
        </w:rPr>
        <w:t>1 квартал 2014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0C765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0C765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10,6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10,6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</w:t>
            </w:r>
            <w:r w:rsidRPr="00646FBF">
              <w:rPr>
                <w:rFonts w:ascii="Times New Roman" w:hAnsi="Times New Roman"/>
                <w:sz w:val="24"/>
                <w:szCs w:val="24"/>
              </w:rPr>
              <w:lastRenderedPageBreak/>
              <w:t>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10,6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10,6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 Красноармейского сельского п</w:t>
      </w:r>
      <w:bookmarkStart w:id="2" w:name="_GoBack"/>
      <w:bookmarkEnd w:id="2"/>
      <w:r w:rsidRPr="00646FBF">
        <w:rPr>
          <w:rFonts w:ascii="Times New Roman" w:hAnsi="Times New Roman"/>
          <w:sz w:val="28"/>
          <w:szCs w:val="28"/>
        </w:rPr>
        <w:t>оселения                                                                        В.А. Воевода</w:t>
      </w:r>
    </w:p>
    <w:sectPr w:rsidR="00A545BB" w:rsidRPr="00646FBF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32036E"/>
    <w:rsid w:val="00437BB0"/>
    <w:rsid w:val="00444F42"/>
    <w:rsid w:val="004A1362"/>
    <w:rsid w:val="004E7023"/>
    <w:rsid w:val="00586E64"/>
    <w:rsid w:val="005D3765"/>
    <w:rsid w:val="005D7236"/>
    <w:rsid w:val="00646FBF"/>
    <w:rsid w:val="006920E5"/>
    <w:rsid w:val="006962CD"/>
    <w:rsid w:val="00741566"/>
    <w:rsid w:val="0076204A"/>
    <w:rsid w:val="007D49AC"/>
    <w:rsid w:val="009174BC"/>
    <w:rsid w:val="00A545BB"/>
    <w:rsid w:val="00A957BF"/>
    <w:rsid w:val="00B32CDB"/>
    <w:rsid w:val="00B87F9E"/>
    <w:rsid w:val="00B92C61"/>
    <w:rsid w:val="00CD2914"/>
    <w:rsid w:val="00CE4029"/>
    <w:rsid w:val="00D32A6D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2014-06-17T07:11:00Z</dcterms:created>
  <dcterms:modified xsi:type="dcterms:W3CDTF">2014-06-20T09:55:00Z</dcterms:modified>
</cp:coreProperties>
</file>