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>на 01.04. 2014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4E7023" w:rsidRPr="00EC3D81">
        <w:rPr>
          <w:rFonts w:ascii="Times New Roman" w:hAnsi="Times New Roman"/>
          <w:sz w:val="28"/>
          <w:szCs w:val="28"/>
        </w:rPr>
        <w:t>1 квартал 2014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0566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0566C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</w:t>
            </w:r>
            <w:bookmarkStart w:id="2" w:name="_GoBack"/>
            <w:bookmarkEnd w:id="2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282309"/>
    <w:rsid w:val="0032036E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9174BC"/>
    <w:rsid w:val="00993D3C"/>
    <w:rsid w:val="00A545BB"/>
    <w:rsid w:val="00A957BF"/>
    <w:rsid w:val="00B05A36"/>
    <w:rsid w:val="00B43A09"/>
    <w:rsid w:val="00B87F9E"/>
    <w:rsid w:val="00B92C61"/>
    <w:rsid w:val="00C0566C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2014-06-20T09:53:00Z</dcterms:modified>
</cp:coreProperties>
</file>