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>Глава 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__________________В.А. Воевода</w:t>
      </w:r>
    </w:p>
    <w:p w:rsidR="00E0300F" w:rsidRDefault="00E0300F" w:rsidP="00E0300F">
      <w:pPr>
        <w:jc w:val="right"/>
      </w:pPr>
    </w:p>
    <w:p w:rsidR="00E0300F" w:rsidRDefault="009E1844" w:rsidP="00E0300F">
      <w:pPr>
        <w:jc w:val="right"/>
      </w:pPr>
      <w:r>
        <w:t xml:space="preserve">« </w:t>
      </w:r>
      <w:r w:rsidR="0030718F">
        <w:t>15</w:t>
      </w:r>
      <w:r>
        <w:t xml:space="preserve"> </w:t>
      </w:r>
      <w:r w:rsidR="0030718F">
        <w:t>»  июн</w:t>
      </w:r>
      <w:r w:rsidR="00BE53F5">
        <w:t xml:space="preserve">я   </w:t>
      </w:r>
      <w:r w:rsidR="00E0300F">
        <w:t>201</w:t>
      </w:r>
      <w:r w:rsidR="003659E6">
        <w:t>6</w:t>
      </w:r>
      <w:r w:rsidR="00E0300F">
        <w:t xml:space="preserve">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</w:t>
      </w:r>
      <w:r w:rsidR="003659E6">
        <w:rPr>
          <w:b/>
          <w:sz w:val="28"/>
          <w:szCs w:val="28"/>
        </w:rPr>
        <w:t>5</w:t>
      </w:r>
      <w:r w:rsidRPr="00E0300F">
        <w:rPr>
          <w:b/>
          <w:sz w:val="28"/>
          <w:szCs w:val="28"/>
        </w:rPr>
        <w:t xml:space="preserve">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И ОСНОВНЫХ НАПРАВЛЕНИЯХ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0718F">
        <w:rPr>
          <w:b/>
          <w:sz w:val="28"/>
          <w:szCs w:val="28"/>
        </w:rPr>
        <w:t>7</w:t>
      </w:r>
      <w:r w:rsidRPr="00E0300F">
        <w:rPr>
          <w:b/>
          <w:sz w:val="28"/>
          <w:szCs w:val="28"/>
        </w:rPr>
        <w:t>-201</w:t>
      </w:r>
      <w:r w:rsidR="003659E6">
        <w:rPr>
          <w:b/>
          <w:sz w:val="28"/>
          <w:szCs w:val="28"/>
        </w:rPr>
        <w:t>9</w:t>
      </w:r>
      <w:r w:rsidRPr="00E0300F">
        <w:rPr>
          <w:b/>
          <w:sz w:val="28"/>
          <w:szCs w:val="28"/>
        </w:rPr>
        <w:t xml:space="preserve">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30718F" w:rsidP="00E0300F">
      <w:pPr>
        <w:spacing w:line="360" w:lineRule="auto"/>
        <w:jc w:val="center"/>
        <w:rPr>
          <w:b/>
        </w:rPr>
      </w:pPr>
      <w:r>
        <w:rPr>
          <w:b/>
        </w:rPr>
        <w:t>Июн</w:t>
      </w:r>
      <w:r w:rsidR="00A309F8">
        <w:rPr>
          <w:b/>
        </w:rPr>
        <w:t>ь</w:t>
      </w:r>
      <w:r w:rsidR="00E0300F">
        <w:rPr>
          <w:b/>
        </w:rPr>
        <w:t xml:space="preserve"> 201</w:t>
      </w:r>
      <w:r w:rsidR="003659E6">
        <w:rPr>
          <w:b/>
        </w:rPr>
        <w:t>6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</w:t>
      </w:r>
      <w:r w:rsidR="00BE53F5">
        <w:rPr>
          <w:sz w:val="28"/>
          <w:szCs w:val="28"/>
        </w:rPr>
        <w:t>ражены результаты деятельности за</w:t>
      </w:r>
      <w:r w:rsidRPr="006C31CD">
        <w:rPr>
          <w:sz w:val="28"/>
          <w:szCs w:val="28"/>
        </w:rPr>
        <w:t xml:space="preserve"> 201</w:t>
      </w:r>
      <w:r w:rsidR="0030718F">
        <w:rPr>
          <w:sz w:val="28"/>
          <w:szCs w:val="28"/>
        </w:rPr>
        <w:t>5</w:t>
      </w:r>
      <w:r w:rsidR="00BE53F5">
        <w:rPr>
          <w:sz w:val="28"/>
          <w:szCs w:val="28"/>
        </w:rPr>
        <w:t xml:space="preserve"> год</w:t>
      </w:r>
      <w:r w:rsidRPr="006C31CD">
        <w:rPr>
          <w:sz w:val="28"/>
          <w:szCs w:val="28"/>
        </w:rPr>
        <w:t xml:space="preserve"> и определены основные направления работы на 201</w:t>
      </w:r>
      <w:r w:rsidR="0030718F">
        <w:rPr>
          <w:sz w:val="28"/>
          <w:szCs w:val="28"/>
        </w:rPr>
        <w:t>7</w:t>
      </w:r>
      <w:r w:rsidRPr="006C31CD">
        <w:rPr>
          <w:sz w:val="28"/>
          <w:szCs w:val="28"/>
        </w:rPr>
        <w:t>-201</w:t>
      </w:r>
      <w:r w:rsidR="0030718F">
        <w:rPr>
          <w:sz w:val="28"/>
          <w:szCs w:val="28"/>
        </w:rPr>
        <w:t>9</w:t>
      </w:r>
      <w:r w:rsidRPr="006C31CD">
        <w:rPr>
          <w:sz w:val="28"/>
          <w:szCs w:val="28"/>
        </w:rPr>
        <w:t xml:space="preserve">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самоуправления, обеспечивающая проведение единой финансовой и бюджетной политики.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 xml:space="preserve">. Основные результаты деятельности в отчетном финансовом году и основные направления деятельности 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F0941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r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 w:rsidR="009E1844">
        <w:rPr>
          <w:spacing w:val="-1"/>
          <w:sz w:val="28"/>
          <w:szCs w:val="28"/>
        </w:rPr>
        <w:t>Орловского района на 2015-2017</w:t>
      </w:r>
      <w:r w:rsidR="00CB7848" w:rsidRPr="00407EAC">
        <w:rPr>
          <w:spacing w:val="-1"/>
          <w:sz w:val="28"/>
          <w:szCs w:val="28"/>
        </w:rPr>
        <w:t xml:space="preserve"> годы</w:t>
      </w:r>
      <w:r w:rsidR="009E1844">
        <w:rPr>
          <w:spacing w:val="-1"/>
          <w:sz w:val="28"/>
          <w:szCs w:val="28"/>
        </w:rPr>
        <w:t xml:space="preserve"> </w:t>
      </w:r>
      <w:r w:rsidR="00187D1A">
        <w:rPr>
          <w:spacing w:val="-1"/>
          <w:sz w:val="28"/>
          <w:szCs w:val="28"/>
        </w:rPr>
        <w:t xml:space="preserve">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BE53F5" w:rsidRPr="00A45BF9" w:rsidRDefault="00BE53F5" w:rsidP="00BE53F5">
      <w:pPr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Проведение эффективной политики в области доходов.</w:t>
      </w:r>
    </w:p>
    <w:p w:rsidR="00FF0941" w:rsidRPr="00BE53F5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Создание условий для эффективного выполнения полномочий </w:t>
      </w:r>
      <w:r w:rsidRPr="00BE53F5">
        <w:rPr>
          <w:sz w:val="28"/>
          <w:szCs w:val="28"/>
        </w:rPr>
        <w:t>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6F7FCF"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1E7A10">
        <w:rPr>
          <w:bCs/>
          <w:szCs w:val="28"/>
        </w:rPr>
        <w:t xml:space="preserve">Данная цель состоит в </w:t>
      </w:r>
      <w:r w:rsidRPr="001E7A10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 w:rsidRPr="001E7A10">
        <w:rPr>
          <w:szCs w:val="28"/>
        </w:rPr>
        <w:t>сельского поселения</w:t>
      </w:r>
      <w:r w:rsidRPr="001E7A10">
        <w:rPr>
          <w:szCs w:val="28"/>
        </w:rPr>
        <w:t>, установленных нормативными правовыми актами, договорами и согл</w:t>
      </w:r>
      <w:r w:rsidRPr="001E7A10">
        <w:rPr>
          <w:szCs w:val="28"/>
        </w:rPr>
        <w:t>а</w:t>
      </w:r>
      <w:r w:rsidRPr="001E7A10">
        <w:rPr>
          <w:szCs w:val="28"/>
        </w:rPr>
        <w:t xml:space="preserve">шениями, </w:t>
      </w:r>
      <w:r w:rsidRPr="001E7A10">
        <w:rPr>
          <w:szCs w:val="28"/>
        </w:rPr>
        <w:lastRenderedPageBreak/>
        <w:t xml:space="preserve">заключенными органами </w:t>
      </w:r>
      <w:r w:rsidR="00483BE1" w:rsidRPr="001E7A10">
        <w:rPr>
          <w:szCs w:val="28"/>
        </w:rPr>
        <w:t>местной</w:t>
      </w:r>
      <w:r w:rsidRPr="001E7A10">
        <w:rPr>
          <w:szCs w:val="28"/>
        </w:rPr>
        <w:t xml:space="preserve">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</w:t>
      </w:r>
      <w:r w:rsidRPr="001E7A10">
        <w:rPr>
          <w:szCs w:val="28"/>
        </w:rPr>
        <w:t>е</w:t>
      </w:r>
      <w:r w:rsidRPr="001E7A10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</w:t>
      </w:r>
      <w:r w:rsidR="0030718F">
        <w:rPr>
          <w:sz w:val="28"/>
          <w:szCs w:val="28"/>
        </w:rPr>
        <w:t>5</w:t>
      </w:r>
      <w:r w:rsidRPr="006C31CD">
        <w:rPr>
          <w:sz w:val="28"/>
          <w:szCs w:val="28"/>
        </w:rPr>
        <w:t xml:space="preserve"> году были включены ассигнования на реализацию </w:t>
      </w:r>
      <w:r w:rsidR="009E1844">
        <w:rPr>
          <w:sz w:val="28"/>
          <w:szCs w:val="28"/>
        </w:rPr>
        <w:t>12</w:t>
      </w:r>
      <w:r w:rsidR="004F3637">
        <w:rPr>
          <w:sz w:val="28"/>
          <w:szCs w:val="28"/>
        </w:rPr>
        <w:t xml:space="preserve"> </w:t>
      </w:r>
      <w:r w:rsidR="001E7A10">
        <w:rPr>
          <w:sz w:val="28"/>
          <w:szCs w:val="28"/>
        </w:rPr>
        <w:t xml:space="preserve"> муниципальных </w:t>
      </w:r>
      <w:r w:rsidR="004F3637">
        <w:rPr>
          <w:sz w:val="28"/>
          <w:szCs w:val="28"/>
        </w:rPr>
        <w:t>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30718F">
        <w:rPr>
          <w:sz w:val="28"/>
          <w:szCs w:val="28"/>
        </w:rPr>
        <w:t>10464,6</w:t>
      </w:r>
      <w:r w:rsidR="00557E56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</w:t>
      </w:r>
      <w:r w:rsidR="00557E56">
        <w:rPr>
          <w:sz w:val="28"/>
          <w:szCs w:val="28"/>
        </w:rPr>
        <w:t xml:space="preserve">или  </w:t>
      </w:r>
      <w:r w:rsidR="0030718F">
        <w:rPr>
          <w:sz w:val="28"/>
          <w:szCs w:val="28"/>
        </w:rPr>
        <w:t>73,4</w:t>
      </w:r>
      <w:r w:rsidR="00557E56">
        <w:rPr>
          <w:sz w:val="28"/>
          <w:szCs w:val="28"/>
        </w:rPr>
        <w:t xml:space="preserve"> процентов расходов бюджета поселения</w:t>
      </w:r>
      <w:r w:rsidR="004F3637">
        <w:rPr>
          <w:sz w:val="28"/>
          <w:szCs w:val="28"/>
        </w:rPr>
        <w:t xml:space="preserve">. </w:t>
      </w:r>
    </w:p>
    <w:p w:rsidR="001E7A10" w:rsidRPr="001E7A10" w:rsidRDefault="009E1844" w:rsidP="001E7A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201</w:t>
      </w:r>
      <w:r w:rsidR="0030718F">
        <w:rPr>
          <w:rFonts w:eastAsia="Calibri"/>
          <w:sz w:val="28"/>
          <w:szCs w:val="28"/>
          <w:lang w:eastAsia="en-US"/>
        </w:rPr>
        <w:t>5 году</w:t>
      </w:r>
      <w:r w:rsidR="001E7A10" w:rsidRPr="001E7A10">
        <w:rPr>
          <w:rFonts w:eastAsia="Calibri"/>
          <w:sz w:val="28"/>
          <w:szCs w:val="28"/>
          <w:lang w:eastAsia="en-US"/>
        </w:rPr>
        <w:t xml:space="preserve"> проведена оценка эффективности реализации муниципальных программ. </w:t>
      </w:r>
      <w:r w:rsidR="001E7A10" w:rsidRPr="001E7A10">
        <w:rPr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>
        <w:rPr>
          <w:sz w:val="28"/>
          <w:szCs w:val="28"/>
        </w:rPr>
        <w:t>сельского поселения</w:t>
      </w:r>
      <w:r w:rsidRPr="001E7A10">
        <w:rPr>
          <w:sz w:val="28"/>
          <w:szCs w:val="28"/>
        </w:rPr>
        <w:t>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>
        <w:rPr>
          <w:sz w:val="28"/>
          <w:szCs w:val="28"/>
        </w:rPr>
        <w:t>поселения</w:t>
      </w:r>
      <w:r w:rsidRPr="001E7A10">
        <w:rPr>
          <w:sz w:val="28"/>
          <w:szCs w:val="28"/>
        </w:rPr>
        <w:t>.</w:t>
      </w:r>
    </w:p>
    <w:p w:rsidR="001E7A10" w:rsidRDefault="001E7A10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A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lastRenderedPageBreak/>
        <w:t>Бюджет Красноармейского сельского поселения</w:t>
      </w:r>
      <w:r w:rsidR="00D95210" w:rsidRPr="00557E56">
        <w:rPr>
          <w:sz w:val="28"/>
          <w:szCs w:val="28"/>
        </w:rPr>
        <w:t xml:space="preserve"> на 201</w:t>
      </w:r>
      <w:r w:rsidR="0030718F">
        <w:rPr>
          <w:sz w:val="28"/>
          <w:szCs w:val="28"/>
        </w:rPr>
        <w:t>5</w:t>
      </w:r>
      <w:r w:rsidR="00433E44">
        <w:rPr>
          <w:sz w:val="28"/>
          <w:szCs w:val="28"/>
        </w:rPr>
        <w:t xml:space="preserve"> год</w:t>
      </w:r>
      <w:r w:rsidR="00D95210" w:rsidRPr="006C31CD">
        <w:rPr>
          <w:sz w:val="28"/>
          <w:szCs w:val="28"/>
        </w:rPr>
        <w:t xml:space="preserve">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Н</w:t>
      </w:r>
      <w:r w:rsidR="006461AD" w:rsidRPr="006C31CD">
        <w:rPr>
          <w:sz w:val="28"/>
          <w:szCs w:val="28"/>
        </w:rPr>
        <w:t xml:space="preserve">а реализацию </w:t>
      </w:r>
      <w:r w:rsidR="00433E44">
        <w:rPr>
          <w:sz w:val="28"/>
          <w:szCs w:val="28"/>
        </w:rPr>
        <w:t>12</w:t>
      </w:r>
      <w:r w:rsidR="006461AD">
        <w:rPr>
          <w:sz w:val="28"/>
          <w:szCs w:val="28"/>
        </w:rPr>
        <w:t xml:space="preserve">  муниципальных программ </w:t>
      </w:r>
      <w:r w:rsidR="006461AD" w:rsidRPr="006C31CD">
        <w:rPr>
          <w:sz w:val="28"/>
          <w:szCs w:val="28"/>
        </w:rPr>
        <w:t xml:space="preserve">направлено </w:t>
      </w:r>
      <w:r w:rsidR="0030718F">
        <w:rPr>
          <w:sz w:val="28"/>
          <w:szCs w:val="28"/>
        </w:rPr>
        <w:t>10464,6</w:t>
      </w:r>
      <w:r w:rsidR="006461AD">
        <w:rPr>
          <w:sz w:val="28"/>
          <w:szCs w:val="28"/>
        </w:rPr>
        <w:t xml:space="preserve"> 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или  </w:t>
      </w:r>
      <w:r w:rsidR="0030718F">
        <w:rPr>
          <w:sz w:val="28"/>
          <w:szCs w:val="28"/>
        </w:rPr>
        <w:t>73,4</w:t>
      </w:r>
      <w:r w:rsidR="006461AD">
        <w:rPr>
          <w:sz w:val="28"/>
          <w:szCs w:val="28"/>
        </w:rPr>
        <w:t>процентов расходов бюджета поселения.</w:t>
      </w:r>
    </w:p>
    <w:p w:rsidR="006461AD" w:rsidRPr="006461AD" w:rsidRDefault="006461AD" w:rsidP="006461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 xml:space="preserve">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D95210" w:rsidRPr="003C4BA4" w:rsidRDefault="003C4BA4" w:rsidP="003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программы, направлены</w:t>
      </w:r>
      <w:r w:rsidRPr="006C31CD">
        <w:rPr>
          <w:sz w:val="28"/>
          <w:szCs w:val="28"/>
        </w:rPr>
        <w:t xml:space="preserve"> на развитие </w:t>
      </w:r>
      <w:r>
        <w:rPr>
          <w:sz w:val="28"/>
          <w:szCs w:val="28"/>
        </w:rPr>
        <w:t xml:space="preserve">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</w:t>
      </w:r>
      <w:r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Pr="006C31CD">
        <w:rPr>
          <w:sz w:val="28"/>
          <w:szCs w:val="28"/>
        </w:rPr>
        <w:t xml:space="preserve">, культуры и спорта, социальную поддержку и социальное обслуживание населения.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 xml:space="preserve">Администрации </w:t>
      </w:r>
      <w:r w:rsidR="003C4BA4">
        <w:rPr>
          <w:sz w:val="28"/>
          <w:szCs w:val="28"/>
        </w:rPr>
        <w:t xml:space="preserve">Красноармейского </w:t>
      </w:r>
      <w:r w:rsidR="00881E1D"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3C4BA4">
        <w:rPr>
          <w:b/>
          <w:sz w:val="28"/>
          <w:szCs w:val="28"/>
        </w:rPr>
        <w:t xml:space="preserve"> Красноармейского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E019D9" w:rsidRPr="00E019D9" w:rsidRDefault="00D95210" w:rsidP="00E019D9">
      <w:pPr>
        <w:ind w:firstLine="709"/>
        <w:jc w:val="both"/>
        <w:outlineLvl w:val="2"/>
        <w:rPr>
          <w:sz w:val="28"/>
          <w:szCs w:val="28"/>
        </w:rPr>
      </w:pPr>
      <w:r w:rsidRPr="000E25D3">
        <w:rPr>
          <w:sz w:val="28"/>
          <w:szCs w:val="28"/>
        </w:rPr>
        <w:t>В целях формирования бюджета</w:t>
      </w:r>
      <w:r w:rsidR="00A23D15" w:rsidRPr="000E25D3">
        <w:rPr>
          <w:sz w:val="28"/>
          <w:szCs w:val="28"/>
        </w:rPr>
        <w:t xml:space="preserve"> сельского поселения</w:t>
      </w:r>
      <w:r w:rsidRPr="000E25D3">
        <w:rPr>
          <w:sz w:val="28"/>
          <w:szCs w:val="28"/>
        </w:rPr>
        <w:t xml:space="preserve"> на 201</w:t>
      </w:r>
      <w:r w:rsidR="0030718F">
        <w:rPr>
          <w:sz w:val="28"/>
          <w:szCs w:val="28"/>
        </w:rPr>
        <w:t>5 год</w:t>
      </w:r>
      <w:r w:rsidRPr="000E25D3">
        <w:rPr>
          <w:sz w:val="28"/>
          <w:szCs w:val="28"/>
        </w:rPr>
        <w:t xml:space="preserve"> разработано и принято постановление Администрации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</w:t>
      </w:r>
      <w:r w:rsidR="000E25D3" w:rsidRPr="000E25D3">
        <w:rPr>
          <w:sz w:val="28"/>
          <w:szCs w:val="28"/>
        </w:rPr>
        <w:t xml:space="preserve">от </w:t>
      </w:r>
      <w:r w:rsidR="00DB3F3D">
        <w:rPr>
          <w:sz w:val="28"/>
          <w:szCs w:val="28"/>
        </w:rPr>
        <w:t>05.06</w:t>
      </w:r>
      <w:r w:rsidR="0081265F">
        <w:rPr>
          <w:sz w:val="28"/>
          <w:szCs w:val="28"/>
        </w:rPr>
        <w:t>.201</w:t>
      </w:r>
      <w:r w:rsidR="00DB3F3D">
        <w:rPr>
          <w:sz w:val="28"/>
          <w:szCs w:val="28"/>
        </w:rPr>
        <w:t>4</w:t>
      </w:r>
      <w:r w:rsidRPr="000E25D3">
        <w:rPr>
          <w:sz w:val="28"/>
          <w:szCs w:val="28"/>
        </w:rPr>
        <w:t xml:space="preserve"> № </w:t>
      </w:r>
      <w:r w:rsidR="00DB3F3D">
        <w:rPr>
          <w:sz w:val="28"/>
          <w:szCs w:val="28"/>
        </w:rPr>
        <w:t>139</w:t>
      </w:r>
      <w:r w:rsidRPr="000E25D3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и составления проекта бюджета</w:t>
      </w:r>
      <w:r w:rsidR="00A23D15" w:rsidRPr="000E25D3">
        <w:rPr>
          <w:sz w:val="28"/>
          <w:szCs w:val="28"/>
        </w:rPr>
        <w:t xml:space="preserve"> Красноармейского сельского поселения Орловского района</w:t>
      </w:r>
      <w:r w:rsidR="00DB3F3D">
        <w:rPr>
          <w:sz w:val="28"/>
          <w:szCs w:val="28"/>
        </w:rPr>
        <w:t xml:space="preserve"> на 2015 год и на плановый период 2016 и 2017</w:t>
      </w:r>
      <w:r w:rsidRPr="000E25D3">
        <w:rPr>
          <w:sz w:val="28"/>
          <w:szCs w:val="28"/>
        </w:rPr>
        <w:t xml:space="preserve"> годов». </w:t>
      </w:r>
      <w:r w:rsidR="00E019D9">
        <w:rPr>
          <w:sz w:val="28"/>
          <w:szCs w:val="28"/>
        </w:rPr>
        <w:t>Бюджет</w:t>
      </w:r>
      <w:r w:rsidR="00A23D15" w:rsidRPr="000E25D3">
        <w:rPr>
          <w:sz w:val="28"/>
          <w:szCs w:val="28"/>
        </w:rPr>
        <w:t xml:space="preserve"> </w:t>
      </w:r>
      <w:r w:rsidR="00303CDA" w:rsidRPr="000E25D3">
        <w:rPr>
          <w:sz w:val="28"/>
          <w:szCs w:val="28"/>
        </w:rPr>
        <w:t xml:space="preserve"> Красноармейского сельского поселения </w:t>
      </w:r>
      <w:r w:rsidR="00DB3F3D">
        <w:rPr>
          <w:sz w:val="28"/>
          <w:szCs w:val="28"/>
        </w:rPr>
        <w:t xml:space="preserve"> на 2015</w:t>
      </w:r>
      <w:r w:rsidRPr="000E25D3">
        <w:rPr>
          <w:sz w:val="28"/>
          <w:szCs w:val="28"/>
        </w:rPr>
        <w:t xml:space="preserve"> год и на плановый</w:t>
      </w:r>
      <w:r w:rsidR="00DB3F3D">
        <w:rPr>
          <w:sz w:val="28"/>
          <w:szCs w:val="28"/>
        </w:rPr>
        <w:t xml:space="preserve"> период 2016 и 2017</w:t>
      </w:r>
      <w:r w:rsidRPr="000E25D3">
        <w:rPr>
          <w:sz w:val="28"/>
          <w:szCs w:val="28"/>
        </w:rPr>
        <w:t xml:space="preserve"> годов</w:t>
      </w:r>
      <w:r w:rsidR="00E019D9" w:rsidRPr="00E019D9">
        <w:rPr>
          <w:sz w:val="28"/>
          <w:szCs w:val="28"/>
        </w:rPr>
        <w:t xml:space="preserve"> утвержден Решением С</w:t>
      </w:r>
      <w:r w:rsidR="00DB3F3D">
        <w:rPr>
          <w:sz w:val="28"/>
          <w:szCs w:val="28"/>
        </w:rPr>
        <w:t>обрания депутатов  от 23</w:t>
      </w:r>
      <w:r w:rsidR="0081265F">
        <w:rPr>
          <w:sz w:val="28"/>
          <w:szCs w:val="28"/>
        </w:rPr>
        <w:t>.12.201</w:t>
      </w:r>
      <w:r w:rsidR="00DB3F3D">
        <w:rPr>
          <w:sz w:val="28"/>
          <w:szCs w:val="28"/>
        </w:rPr>
        <w:t>4</w:t>
      </w:r>
      <w:r w:rsidR="00E019D9" w:rsidRPr="00E019D9">
        <w:rPr>
          <w:sz w:val="28"/>
          <w:szCs w:val="28"/>
        </w:rPr>
        <w:t xml:space="preserve"> № </w:t>
      </w:r>
      <w:r w:rsidR="00DB3F3D">
        <w:rPr>
          <w:sz w:val="28"/>
          <w:szCs w:val="28"/>
        </w:rPr>
        <w:t>78</w:t>
      </w:r>
      <w:r w:rsidR="00E019D9">
        <w:rPr>
          <w:sz w:val="28"/>
          <w:szCs w:val="28"/>
        </w:rPr>
        <w:t xml:space="preserve"> «О</w:t>
      </w:r>
      <w:r w:rsidR="00E019D9" w:rsidRPr="00E019D9">
        <w:rPr>
          <w:sz w:val="28"/>
          <w:szCs w:val="28"/>
        </w:rPr>
        <w:t xml:space="preserve"> бюджете</w:t>
      </w:r>
      <w:r w:rsidR="00E019D9">
        <w:rPr>
          <w:sz w:val="28"/>
          <w:szCs w:val="28"/>
        </w:rPr>
        <w:t xml:space="preserve"> Красноармейского сельского поселения</w:t>
      </w:r>
      <w:r w:rsidR="00DB3F3D">
        <w:rPr>
          <w:sz w:val="28"/>
          <w:szCs w:val="28"/>
        </w:rPr>
        <w:t xml:space="preserve"> Орловского района на 2015 год и на плановый период 2016 и 2017</w:t>
      </w:r>
      <w:r w:rsidR="00E019D9" w:rsidRPr="00E019D9">
        <w:rPr>
          <w:sz w:val="28"/>
          <w:szCs w:val="28"/>
        </w:rPr>
        <w:t xml:space="preserve"> годов». В целях его реализации с 1 января 201</w:t>
      </w:r>
      <w:r w:rsidR="00DB3F3D">
        <w:rPr>
          <w:sz w:val="28"/>
          <w:szCs w:val="28"/>
        </w:rPr>
        <w:t>5</w:t>
      </w:r>
      <w:r w:rsidR="00E019D9" w:rsidRPr="00E019D9">
        <w:rPr>
          <w:sz w:val="28"/>
          <w:szCs w:val="28"/>
        </w:rPr>
        <w:t xml:space="preserve"> года принято постановление Администрации </w:t>
      </w:r>
      <w:r w:rsidR="00E019D9">
        <w:rPr>
          <w:sz w:val="28"/>
          <w:szCs w:val="28"/>
        </w:rPr>
        <w:t>Красноармейского сельского поселения</w:t>
      </w:r>
      <w:r w:rsidR="00E019D9" w:rsidRPr="00E019D9">
        <w:rPr>
          <w:sz w:val="28"/>
          <w:szCs w:val="28"/>
        </w:rPr>
        <w:t xml:space="preserve"> от</w:t>
      </w:r>
      <w:r w:rsidR="00DB3F3D">
        <w:rPr>
          <w:sz w:val="28"/>
          <w:szCs w:val="28"/>
        </w:rPr>
        <w:t xml:space="preserve"> 05</w:t>
      </w:r>
      <w:r w:rsidR="0081265F">
        <w:rPr>
          <w:sz w:val="28"/>
          <w:szCs w:val="28"/>
        </w:rPr>
        <w:t>.0</w:t>
      </w:r>
      <w:r w:rsidR="00DB3F3D">
        <w:rPr>
          <w:sz w:val="28"/>
          <w:szCs w:val="28"/>
        </w:rPr>
        <w:t>2.2015</w:t>
      </w:r>
      <w:r w:rsidR="00E019D9" w:rsidRPr="00E019D9">
        <w:rPr>
          <w:sz w:val="28"/>
          <w:szCs w:val="28"/>
        </w:rPr>
        <w:t xml:space="preserve"> №</w:t>
      </w:r>
      <w:r w:rsidR="0081265F">
        <w:rPr>
          <w:sz w:val="28"/>
          <w:szCs w:val="28"/>
        </w:rPr>
        <w:t xml:space="preserve"> </w:t>
      </w:r>
      <w:r w:rsidR="00DB3F3D">
        <w:rPr>
          <w:sz w:val="28"/>
          <w:szCs w:val="28"/>
        </w:rPr>
        <w:t>23</w:t>
      </w:r>
      <w:r w:rsidR="00E019D9" w:rsidRPr="00E019D9">
        <w:rPr>
          <w:sz w:val="28"/>
          <w:szCs w:val="28"/>
        </w:rPr>
        <w:t xml:space="preserve"> «О мерах по </w:t>
      </w:r>
      <w:r w:rsidR="0066335B">
        <w:rPr>
          <w:sz w:val="28"/>
          <w:szCs w:val="28"/>
        </w:rPr>
        <w:t>реализации Решения от 23.12.2014</w:t>
      </w:r>
      <w:r w:rsidR="0081265F">
        <w:rPr>
          <w:sz w:val="28"/>
          <w:szCs w:val="28"/>
        </w:rPr>
        <w:t xml:space="preserve"> № </w:t>
      </w:r>
      <w:r w:rsidR="0066335B">
        <w:rPr>
          <w:sz w:val="28"/>
          <w:szCs w:val="28"/>
        </w:rPr>
        <w:t>78</w:t>
      </w:r>
      <w:r w:rsidR="00E019D9" w:rsidRPr="00E019D9">
        <w:rPr>
          <w:sz w:val="28"/>
          <w:szCs w:val="28"/>
        </w:rPr>
        <w:t xml:space="preserve"> </w:t>
      </w:r>
      <w:r w:rsidR="0081265F">
        <w:rPr>
          <w:sz w:val="28"/>
          <w:szCs w:val="28"/>
        </w:rPr>
        <w:t>«О</w:t>
      </w:r>
      <w:r w:rsidR="0081265F" w:rsidRPr="00E019D9">
        <w:rPr>
          <w:sz w:val="28"/>
          <w:szCs w:val="28"/>
        </w:rPr>
        <w:t xml:space="preserve"> бюджете</w:t>
      </w:r>
      <w:r w:rsidR="0081265F">
        <w:rPr>
          <w:sz w:val="28"/>
          <w:szCs w:val="28"/>
        </w:rPr>
        <w:t xml:space="preserve"> Красноармейского сельского пос</w:t>
      </w:r>
      <w:r w:rsidR="0066335B">
        <w:rPr>
          <w:sz w:val="28"/>
          <w:szCs w:val="28"/>
        </w:rPr>
        <w:t>еления Орловского района на 2015 год и на плановый период 2016</w:t>
      </w:r>
      <w:r w:rsidR="0081265F">
        <w:rPr>
          <w:sz w:val="28"/>
          <w:szCs w:val="28"/>
        </w:rPr>
        <w:t xml:space="preserve"> и 201</w:t>
      </w:r>
      <w:r w:rsidR="0066335B">
        <w:rPr>
          <w:sz w:val="28"/>
          <w:szCs w:val="28"/>
        </w:rPr>
        <w:t>7</w:t>
      </w:r>
      <w:r w:rsidR="0081265F" w:rsidRPr="00E019D9">
        <w:rPr>
          <w:sz w:val="28"/>
          <w:szCs w:val="28"/>
        </w:rPr>
        <w:t xml:space="preserve"> годов»</w:t>
      </w:r>
      <w:r w:rsidR="00E019D9" w:rsidRPr="00E019D9">
        <w:rPr>
          <w:sz w:val="28"/>
          <w:szCs w:val="28"/>
        </w:rPr>
        <w:t>.</w:t>
      </w:r>
    </w:p>
    <w:p w:rsidR="0053779C" w:rsidRPr="0053779C" w:rsidRDefault="0053779C" w:rsidP="00DC57CC">
      <w:pPr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lastRenderedPageBreak/>
        <w:t xml:space="preserve">Бюджет </w:t>
      </w:r>
      <w:r w:rsidR="00C840B6">
        <w:rPr>
          <w:sz w:val="28"/>
          <w:szCs w:val="28"/>
        </w:rPr>
        <w:t>сельского поселения</w:t>
      </w:r>
      <w:r w:rsidR="007A327B">
        <w:rPr>
          <w:sz w:val="28"/>
          <w:szCs w:val="28"/>
        </w:rPr>
        <w:t xml:space="preserve"> на 201</w:t>
      </w:r>
      <w:r w:rsidR="0066335B">
        <w:rPr>
          <w:sz w:val="28"/>
          <w:szCs w:val="28"/>
        </w:rPr>
        <w:t>7</w:t>
      </w:r>
      <w:r w:rsidR="007A327B">
        <w:rPr>
          <w:sz w:val="28"/>
          <w:szCs w:val="28"/>
        </w:rPr>
        <w:t>-201</w:t>
      </w:r>
      <w:r w:rsidR="0066335B">
        <w:rPr>
          <w:sz w:val="28"/>
          <w:szCs w:val="28"/>
        </w:rPr>
        <w:t>9</w:t>
      </w:r>
      <w:r w:rsidRPr="0053779C">
        <w:rPr>
          <w:sz w:val="28"/>
          <w:szCs w:val="28"/>
        </w:rPr>
        <w:t xml:space="preserve"> годы разработан в соответствии с постановлением Администрации </w:t>
      </w:r>
      <w:r w:rsidR="00C840B6">
        <w:rPr>
          <w:sz w:val="28"/>
          <w:szCs w:val="28"/>
        </w:rPr>
        <w:t>Красноармейского сельского поселения</w:t>
      </w:r>
      <w:r w:rsidR="007A327B">
        <w:rPr>
          <w:sz w:val="28"/>
          <w:szCs w:val="28"/>
        </w:rPr>
        <w:t xml:space="preserve"> от </w:t>
      </w:r>
      <w:r w:rsidR="00DC57CC">
        <w:rPr>
          <w:sz w:val="28"/>
          <w:szCs w:val="28"/>
        </w:rPr>
        <w:t>14.04.2016</w:t>
      </w:r>
      <w:r w:rsidR="007A327B">
        <w:rPr>
          <w:sz w:val="28"/>
          <w:szCs w:val="28"/>
        </w:rPr>
        <w:t xml:space="preserve"> № </w:t>
      </w:r>
      <w:r w:rsidR="00DC57CC">
        <w:rPr>
          <w:sz w:val="28"/>
          <w:szCs w:val="28"/>
        </w:rPr>
        <w:t>268</w:t>
      </w:r>
      <w:r w:rsidRPr="0053779C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C840B6">
        <w:rPr>
          <w:sz w:val="28"/>
          <w:szCs w:val="28"/>
        </w:rPr>
        <w:t>Красноармейского</w:t>
      </w:r>
      <w:r w:rsidR="00C840B6" w:rsidRPr="00C840B6">
        <w:rPr>
          <w:sz w:val="28"/>
          <w:szCs w:val="28"/>
        </w:rPr>
        <w:t xml:space="preserve"> </w:t>
      </w:r>
      <w:r w:rsidR="00C840B6">
        <w:rPr>
          <w:sz w:val="28"/>
          <w:szCs w:val="28"/>
        </w:rPr>
        <w:t xml:space="preserve">сельского поселения </w:t>
      </w:r>
      <w:r w:rsidR="00C840B6" w:rsidRPr="0053779C">
        <w:rPr>
          <w:sz w:val="28"/>
          <w:szCs w:val="28"/>
        </w:rPr>
        <w:t xml:space="preserve"> </w:t>
      </w:r>
      <w:r w:rsidR="00DC57CC">
        <w:rPr>
          <w:sz w:val="28"/>
          <w:szCs w:val="28"/>
        </w:rPr>
        <w:t>Орловского района на 2017 год и на плановый период 2018 и 2019</w:t>
      </w:r>
      <w:r w:rsidRPr="0053779C">
        <w:rPr>
          <w:sz w:val="28"/>
          <w:szCs w:val="28"/>
        </w:rPr>
        <w:t xml:space="preserve"> годов».  </w:t>
      </w:r>
    </w:p>
    <w:p w:rsidR="0053779C" w:rsidRPr="0053779C" w:rsidRDefault="0053779C" w:rsidP="0053779C">
      <w:pPr>
        <w:spacing w:line="252" w:lineRule="auto"/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>Орловского района на очередной финансовый год и плановый период</w:t>
      </w:r>
      <w:r w:rsidR="00346074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об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доведение главным распорядителям средств бюджета предельных объемов оплаты денежных обязательств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4F3BE8" w:rsidRPr="006C31CD" w:rsidRDefault="004F3BE8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расходование средств бюджета</w:t>
      </w:r>
      <w:r>
        <w:rPr>
          <w:sz w:val="28"/>
          <w:szCs w:val="28"/>
        </w:rPr>
        <w:t xml:space="preserve"> Красноармейского сельского поселения.</w:t>
      </w:r>
    </w:p>
    <w:p w:rsidR="00D95210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</w:t>
      </w:r>
      <w:r w:rsidRPr="006C31CD">
        <w:rPr>
          <w:sz w:val="28"/>
          <w:szCs w:val="28"/>
        </w:rPr>
        <w:lastRenderedPageBreak/>
        <w:t>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4F3BE8" w:rsidRPr="006C31CD" w:rsidRDefault="004F3BE8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C2157E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</w:t>
      </w:r>
      <w:r w:rsidR="00C2157E" w:rsidRPr="00C2157E">
        <w:rPr>
          <w:sz w:val="28"/>
          <w:szCs w:val="28"/>
        </w:rPr>
        <w:t xml:space="preserve">от </w:t>
      </w:r>
      <w:r w:rsidR="00DC57CC">
        <w:rPr>
          <w:sz w:val="28"/>
          <w:szCs w:val="28"/>
        </w:rPr>
        <w:t>31</w:t>
      </w:r>
      <w:r w:rsidRPr="00C2157E">
        <w:rPr>
          <w:sz w:val="28"/>
          <w:szCs w:val="28"/>
        </w:rPr>
        <w:t>.1</w:t>
      </w:r>
      <w:r w:rsidR="00C2157E" w:rsidRPr="00C2157E">
        <w:rPr>
          <w:sz w:val="28"/>
          <w:szCs w:val="28"/>
        </w:rPr>
        <w:t>2.201</w:t>
      </w:r>
      <w:r w:rsidR="00DC57CC">
        <w:rPr>
          <w:sz w:val="28"/>
          <w:szCs w:val="28"/>
        </w:rPr>
        <w:t>5 №229н</w:t>
      </w:r>
      <w:hyperlink r:id="rId5" w:history="1">
        <w:r w:rsidRPr="00C2157E">
          <w:rPr>
            <w:rStyle w:val="a7"/>
            <w:color w:val="auto"/>
            <w:sz w:val="28"/>
            <w:szCs w:val="28"/>
            <w:u w:val="none"/>
          </w:rPr>
          <w:t>)</w:t>
        </w:r>
        <w:r w:rsidRPr="00C2157E">
          <w:rPr>
            <w:rStyle w:val="a7"/>
            <w:color w:val="auto"/>
            <w:sz w:val="24"/>
            <w:szCs w:val="24"/>
            <w:u w:val="none"/>
          </w:rPr>
          <w:t xml:space="preserve"> </w:t>
        </w:r>
      </w:hyperlink>
      <w:r w:rsidRPr="00C2157E">
        <w:rPr>
          <w:sz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В целях исполнения постановления Администрации </w:t>
      </w:r>
      <w:r w:rsidR="00EA7111">
        <w:rPr>
          <w:rFonts w:eastAsia="Calibri"/>
          <w:color w:val="000000"/>
          <w:sz w:val="28"/>
          <w:szCs w:val="28"/>
          <w:lang w:eastAsia="en-US"/>
        </w:rPr>
        <w:t xml:space="preserve">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от 03.0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.2013 № </w:t>
      </w:r>
      <w:r>
        <w:rPr>
          <w:rFonts w:eastAsia="Calibri"/>
          <w:color w:val="000000"/>
          <w:sz w:val="28"/>
          <w:szCs w:val="28"/>
          <w:lang w:eastAsia="en-US"/>
        </w:rPr>
        <w:t>182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культуры 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>Орловского района на 2013 – 2</w:t>
      </w:r>
      <w:r w:rsidR="00DC57CC">
        <w:rPr>
          <w:rFonts w:eastAsia="Calibri"/>
          <w:color w:val="000000"/>
          <w:sz w:val="28"/>
          <w:szCs w:val="28"/>
          <w:lang w:eastAsia="en-US"/>
        </w:rPr>
        <w:t>018 годы» в 2015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году органами местного самоуправления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 учреждений. </w:t>
      </w:r>
    </w:p>
    <w:p w:rsidR="004916C0" w:rsidRPr="004916C0" w:rsidRDefault="004916C0" w:rsidP="00491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16C0">
        <w:rPr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 w:rsidR="00EB285B">
        <w:rPr>
          <w:sz w:val="28"/>
          <w:szCs w:val="28"/>
        </w:rPr>
        <w:t>Красноармейского сельского поселения</w:t>
      </w:r>
      <w:r w:rsidRPr="004916C0">
        <w:rPr>
          <w:color w:val="000000"/>
          <w:sz w:val="28"/>
          <w:szCs w:val="28"/>
        </w:rPr>
        <w:t xml:space="preserve">. </w:t>
      </w:r>
    </w:p>
    <w:p w:rsidR="004916C0" w:rsidRDefault="004916C0" w:rsidP="00D95210">
      <w:pPr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251A94" w:rsidRPr="00251A94" w:rsidRDefault="00251A94" w:rsidP="00251A94">
      <w:pPr>
        <w:ind w:firstLine="709"/>
        <w:jc w:val="both"/>
        <w:rPr>
          <w:sz w:val="28"/>
          <w:szCs w:val="28"/>
        </w:rPr>
      </w:pPr>
      <w:r w:rsidRPr="00251A94">
        <w:rPr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>
        <w:rPr>
          <w:sz w:val="28"/>
          <w:szCs w:val="20"/>
        </w:rPr>
        <w:t>Красноармейского</w:t>
      </w:r>
      <w:r w:rsidRPr="00251A94">
        <w:rPr>
          <w:sz w:val="28"/>
          <w:szCs w:val="20"/>
        </w:rPr>
        <w:t xml:space="preserve"> сельского поселения</w:t>
      </w:r>
      <w:r w:rsidRPr="00251A94">
        <w:rPr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D6625B">
        <w:rPr>
          <w:b/>
          <w:sz w:val="28"/>
          <w:szCs w:val="28"/>
        </w:rPr>
        <w:t>Цель 2. Поддержание</w:t>
      </w:r>
      <w:r w:rsidRPr="006C31CD">
        <w:rPr>
          <w:b/>
          <w:sz w:val="28"/>
          <w:szCs w:val="28"/>
        </w:rPr>
        <w:t xml:space="preserve">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обязательств </w:t>
      </w:r>
      <w:r>
        <w:rPr>
          <w:sz w:val="28"/>
          <w:szCs w:val="28"/>
        </w:rPr>
        <w:t xml:space="preserve">Красноармейского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0604DD">
        <w:rPr>
          <w:sz w:val="28"/>
          <w:szCs w:val="28"/>
        </w:rPr>
        <w:t xml:space="preserve">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color w:val="000000"/>
          <w:sz w:val="28"/>
          <w:szCs w:val="28"/>
        </w:rPr>
        <w:t>В</w:t>
      </w:r>
      <w:r w:rsidR="00DC57CC">
        <w:rPr>
          <w:sz w:val="28"/>
          <w:szCs w:val="28"/>
        </w:rPr>
        <w:t xml:space="preserve"> 2015</w:t>
      </w:r>
      <w:r w:rsidRPr="000604DD">
        <w:rPr>
          <w:sz w:val="28"/>
          <w:szCs w:val="28"/>
        </w:rPr>
        <w:t xml:space="preserve"> году исполнение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обеспечивалось за счет мобилизации собственных доходов и развития налогового потенциала. Заемные средства Администрацией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в это</w:t>
      </w:r>
      <w:r w:rsidR="00DC57CC">
        <w:rPr>
          <w:sz w:val="28"/>
          <w:szCs w:val="28"/>
        </w:rPr>
        <w:t>т период не привлекались. В 2015</w:t>
      </w:r>
      <w:r w:rsidRPr="000604DD">
        <w:rPr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0604DD" w:rsidRPr="000604DD" w:rsidRDefault="000604DD" w:rsidP="000604D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604DD" w:rsidRDefault="000604DD" w:rsidP="000604DD">
      <w:pPr>
        <w:ind w:firstLine="720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 w:rsidRPr="000604DD">
        <w:rPr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0604DD" w:rsidRPr="000604DD" w:rsidRDefault="000604DD" w:rsidP="000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</w:t>
      </w:r>
      <w:r w:rsidR="00DC57CC">
        <w:rPr>
          <w:sz w:val="28"/>
          <w:szCs w:val="28"/>
        </w:rPr>
        <w:t>соответствии с внесенными в 2015</w:t>
      </w:r>
      <w:r w:rsidRPr="000604DD">
        <w:rPr>
          <w:sz w:val="28"/>
          <w:szCs w:val="28"/>
        </w:rPr>
        <w:t xml:space="preserve"> году изменениями в Бюджетный кодекс</w:t>
      </w:r>
      <w:r w:rsidRPr="000604DD">
        <w:rPr>
          <w:sz w:val="32"/>
          <w:szCs w:val="32"/>
        </w:rPr>
        <w:t xml:space="preserve"> </w:t>
      </w:r>
      <w:r w:rsidRPr="000604DD">
        <w:rPr>
          <w:sz w:val="28"/>
          <w:szCs w:val="28"/>
        </w:rPr>
        <w:t xml:space="preserve">Российской Федерации возможность формирования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на основе муниципальных программ предусмо</w:t>
      </w:r>
      <w:r w:rsidR="00DC57CC">
        <w:rPr>
          <w:sz w:val="28"/>
          <w:szCs w:val="28"/>
        </w:rPr>
        <w:t>трена, начиная с бюджета на 2015 год и на плановый период 2016 и 2017</w:t>
      </w:r>
      <w:r w:rsidRPr="000604DD">
        <w:rPr>
          <w:sz w:val="28"/>
          <w:szCs w:val="28"/>
        </w:rPr>
        <w:t xml:space="preserve"> годов.</w:t>
      </w:r>
    </w:p>
    <w:p w:rsidR="000604DD" w:rsidRPr="00EA7111" w:rsidRDefault="00DC57CC" w:rsidP="00EA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этим, в 2015</w:t>
      </w:r>
      <w:r w:rsidR="000604DD" w:rsidRPr="000604DD">
        <w:rPr>
          <w:sz w:val="28"/>
          <w:szCs w:val="28"/>
        </w:rPr>
        <w:t xml:space="preserve"> году была подготовлена правовая, методическая и аналитическая база для перехода к формированию и исполнению бюджета на основе программ – «программному» бюджету.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604DD">
        <w:rPr>
          <w:bCs/>
          <w:sz w:val="28"/>
          <w:szCs w:val="28"/>
        </w:rPr>
        <w:t xml:space="preserve">В целях соблюдения единых для всех бюджетов </w:t>
      </w:r>
      <w:r w:rsidRPr="000604DD">
        <w:rPr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0604DD">
        <w:rPr>
          <w:bCs/>
          <w:sz w:val="28"/>
          <w:szCs w:val="28"/>
        </w:rPr>
        <w:t>ежегодно разрабатывается порядок применения бюджетной классификации в целя</w:t>
      </w:r>
      <w:r w:rsidR="00FF7634">
        <w:rPr>
          <w:bCs/>
          <w:sz w:val="28"/>
          <w:szCs w:val="28"/>
        </w:rPr>
        <w:t>х формирования проекта  местного бюджета</w:t>
      </w:r>
      <w:r w:rsidRPr="000604DD">
        <w:rPr>
          <w:bCs/>
          <w:sz w:val="28"/>
          <w:szCs w:val="28"/>
        </w:rPr>
        <w:t xml:space="preserve">. </w:t>
      </w:r>
    </w:p>
    <w:p w:rsidR="000604DD" w:rsidRPr="000604DD" w:rsidRDefault="000604DD" w:rsidP="000604DD">
      <w:pPr>
        <w:ind w:firstLine="709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 xml:space="preserve">Начиная с формирования бюджета на 2014-2016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</w:t>
      </w:r>
      <w:r w:rsidR="00EA7111">
        <w:rPr>
          <w:sz w:val="28"/>
          <w:szCs w:val="28"/>
        </w:rPr>
        <w:t>муниципальные программы. На 2015</w:t>
      </w:r>
      <w:r w:rsidRPr="000604DD">
        <w:rPr>
          <w:sz w:val="28"/>
          <w:szCs w:val="28"/>
        </w:rPr>
        <w:t xml:space="preserve"> год утвержден</w:t>
      </w:r>
      <w:r w:rsidR="00FF7634">
        <w:rPr>
          <w:sz w:val="28"/>
          <w:szCs w:val="28"/>
        </w:rPr>
        <w:t>о</w:t>
      </w:r>
      <w:r w:rsidRPr="000604DD">
        <w:rPr>
          <w:sz w:val="28"/>
          <w:szCs w:val="28"/>
        </w:rPr>
        <w:t xml:space="preserve"> </w:t>
      </w:r>
      <w:r w:rsidR="00FF7634">
        <w:rPr>
          <w:sz w:val="28"/>
          <w:szCs w:val="28"/>
        </w:rPr>
        <w:t>распоряжение Администрации Красноармейского сельского поселения</w:t>
      </w:r>
      <w:r w:rsidRPr="000604DD">
        <w:rPr>
          <w:sz w:val="28"/>
          <w:szCs w:val="28"/>
        </w:rPr>
        <w:t xml:space="preserve"> от </w:t>
      </w:r>
      <w:r w:rsidR="00EA7111">
        <w:rPr>
          <w:sz w:val="28"/>
          <w:szCs w:val="28"/>
        </w:rPr>
        <w:t>19</w:t>
      </w:r>
      <w:r w:rsidR="00FF7634">
        <w:rPr>
          <w:sz w:val="28"/>
          <w:szCs w:val="28"/>
        </w:rPr>
        <w:t>.11</w:t>
      </w:r>
      <w:r w:rsidR="00EA7111">
        <w:rPr>
          <w:sz w:val="28"/>
          <w:szCs w:val="28"/>
        </w:rPr>
        <w:t>.2014</w:t>
      </w:r>
      <w:r w:rsidRPr="000604DD">
        <w:rPr>
          <w:sz w:val="28"/>
          <w:szCs w:val="28"/>
        </w:rPr>
        <w:t xml:space="preserve"> № </w:t>
      </w:r>
      <w:r w:rsidR="00EA7111">
        <w:rPr>
          <w:sz w:val="28"/>
          <w:szCs w:val="28"/>
        </w:rPr>
        <w:t>117</w:t>
      </w:r>
      <w:r w:rsidRPr="000604DD">
        <w:rPr>
          <w:sz w:val="28"/>
          <w:szCs w:val="28"/>
        </w:rPr>
        <w:t xml:space="preserve"> «О порядке применения бюджетной классификации бюджета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="00EA7111">
        <w:rPr>
          <w:sz w:val="28"/>
          <w:szCs w:val="28"/>
        </w:rPr>
        <w:t>Орловского района на 2015</w:t>
      </w:r>
      <w:r w:rsidRPr="000604DD">
        <w:rPr>
          <w:sz w:val="28"/>
          <w:szCs w:val="28"/>
        </w:rPr>
        <w:t xml:space="preserve"> год и на плановый период </w:t>
      </w:r>
      <w:r w:rsidR="00EA7111">
        <w:rPr>
          <w:sz w:val="28"/>
          <w:szCs w:val="28"/>
        </w:rPr>
        <w:t>2016 и 2017</w:t>
      </w:r>
      <w:r w:rsidRPr="000604DD">
        <w:rPr>
          <w:sz w:val="28"/>
          <w:szCs w:val="28"/>
        </w:rPr>
        <w:t xml:space="preserve"> годов». </w:t>
      </w:r>
      <w:r w:rsidRPr="000604DD">
        <w:rPr>
          <w:bCs/>
          <w:sz w:val="28"/>
          <w:szCs w:val="28"/>
        </w:rPr>
        <w:t xml:space="preserve">В процессе исполнения бюджета </w:t>
      </w:r>
      <w:r w:rsidR="009A662C">
        <w:rPr>
          <w:bCs/>
          <w:sz w:val="28"/>
          <w:szCs w:val="28"/>
        </w:rPr>
        <w:t>поселения</w:t>
      </w:r>
      <w:r w:rsidRPr="000604DD">
        <w:rPr>
          <w:bCs/>
          <w:sz w:val="28"/>
          <w:szCs w:val="28"/>
        </w:rPr>
        <w:t xml:space="preserve"> обеспечивается актуализация данного порядка.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color w:val="FF0000"/>
          <w:sz w:val="28"/>
          <w:szCs w:val="28"/>
        </w:rPr>
      </w:pP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2.4. Организация эффективной информационной </w:t>
      </w:r>
      <w:r w:rsidR="009A662C">
        <w:rPr>
          <w:b/>
          <w:sz w:val="28"/>
          <w:szCs w:val="28"/>
        </w:rPr>
        <w:t xml:space="preserve">телекоммуникационной </w:t>
      </w:r>
      <w:r w:rsidRPr="000604DD">
        <w:rPr>
          <w:b/>
          <w:sz w:val="28"/>
          <w:szCs w:val="28"/>
        </w:rPr>
        <w:t xml:space="preserve">системы Администрации </w:t>
      </w:r>
      <w:r w:rsidR="009A662C"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 Необходимые для решения указанной задачи мероприятия включены в </w:t>
      </w:r>
      <w:r w:rsidRPr="002B2695">
        <w:rPr>
          <w:sz w:val="28"/>
          <w:szCs w:val="28"/>
          <w:lang/>
        </w:rPr>
        <w:t>Муниципальную</w:t>
      </w:r>
      <w:r w:rsidRPr="002B2695">
        <w:rPr>
          <w:sz w:val="28"/>
          <w:szCs w:val="28"/>
          <w:lang/>
        </w:rPr>
        <w:t xml:space="preserve"> программ</w:t>
      </w:r>
      <w:r w:rsidRPr="002B2695">
        <w:rPr>
          <w:sz w:val="28"/>
          <w:szCs w:val="28"/>
          <w:lang/>
        </w:rPr>
        <w:t>у</w:t>
      </w:r>
      <w:r w:rsidRPr="002B269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Красноармейского сельского поселения </w:t>
      </w:r>
      <w:r w:rsidRPr="002B2695">
        <w:rPr>
          <w:sz w:val="28"/>
          <w:szCs w:val="28"/>
          <w:lang/>
        </w:rPr>
        <w:t>Орловского района</w:t>
      </w:r>
      <w:r w:rsidRPr="002B2695">
        <w:rPr>
          <w:sz w:val="28"/>
          <w:szCs w:val="28"/>
          <w:lang/>
        </w:rPr>
        <w:t xml:space="preserve"> «</w:t>
      </w:r>
      <w:r w:rsidRPr="002B2695">
        <w:rPr>
          <w:sz w:val="28"/>
          <w:szCs w:val="28"/>
          <w:lang/>
        </w:rPr>
        <w:t>Эффективное</w:t>
      </w:r>
      <w:r w:rsidRPr="002B2695">
        <w:rPr>
          <w:sz w:val="28"/>
          <w:szCs w:val="28"/>
          <w:lang/>
        </w:rPr>
        <w:t xml:space="preserve"> управлени</w:t>
      </w:r>
      <w:r w:rsidRPr="002B2695">
        <w:rPr>
          <w:sz w:val="28"/>
          <w:szCs w:val="28"/>
          <w:lang/>
        </w:rPr>
        <w:t>е</w:t>
      </w:r>
      <w:r w:rsidRPr="002B2695">
        <w:rPr>
          <w:sz w:val="28"/>
          <w:szCs w:val="28"/>
          <w:lang/>
        </w:rPr>
        <w:t xml:space="preserve"> муниципальными финансами».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Достижению высокой степени автоматизации процессов исполнения и планирования </w:t>
      </w:r>
      <w:r w:rsidRPr="002B2695">
        <w:rPr>
          <w:sz w:val="28"/>
          <w:szCs w:val="28"/>
          <w:lang/>
        </w:rPr>
        <w:t>местного</w:t>
      </w:r>
      <w:r w:rsidRPr="002B2695">
        <w:rPr>
          <w:sz w:val="28"/>
          <w:szCs w:val="28"/>
          <w:lang/>
        </w:rPr>
        <w:t xml:space="preserve"> бюджет</w:t>
      </w:r>
      <w:r w:rsidRPr="002B2695">
        <w:rPr>
          <w:sz w:val="28"/>
          <w:szCs w:val="28"/>
          <w:lang/>
        </w:rPr>
        <w:t>а</w:t>
      </w:r>
      <w:r w:rsidRPr="002B2695">
        <w:rPr>
          <w:sz w:val="28"/>
          <w:szCs w:val="28"/>
          <w:lang/>
        </w:rPr>
        <w:t xml:space="preserve"> способствует внедрение</w:t>
      </w:r>
      <w:r w:rsidR="00DC57CC">
        <w:rPr>
          <w:sz w:val="28"/>
          <w:szCs w:val="28"/>
          <w:lang/>
        </w:rPr>
        <w:t xml:space="preserve"> в с 2016</w:t>
      </w:r>
      <w:r w:rsidRPr="002B2695">
        <w:rPr>
          <w:sz w:val="28"/>
          <w:szCs w:val="28"/>
          <w:lang/>
        </w:rPr>
        <w:t xml:space="preserve"> года</w:t>
      </w:r>
      <w:r w:rsidRPr="002B2695">
        <w:rPr>
          <w:sz w:val="28"/>
          <w:szCs w:val="28"/>
          <w:lang/>
        </w:rPr>
        <w:t xml:space="preserve"> </w:t>
      </w:r>
      <w:r w:rsidRPr="002B2695">
        <w:rPr>
          <w:sz w:val="28"/>
          <w:szCs w:val="28"/>
          <w:lang/>
        </w:rPr>
        <w:lastRenderedPageBreak/>
        <w:t xml:space="preserve">единой автоматизированной системы управления общественными финансами. </w:t>
      </w:r>
    </w:p>
    <w:p w:rsidR="002B2695" w:rsidRDefault="002B2695" w:rsidP="00812BFD">
      <w:pPr>
        <w:ind w:firstLine="709"/>
        <w:jc w:val="both"/>
        <w:rPr>
          <w:sz w:val="28"/>
          <w:szCs w:val="28"/>
        </w:rPr>
      </w:pPr>
      <w:r w:rsidRPr="002B2695">
        <w:rPr>
          <w:sz w:val="28"/>
          <w:szCs w:val="28"/>
        </w:rPr>
        <w:t>Внедрение данного программного продукта будет способствовать централизации всех процессов п</w:t>
      </w:r>
      <w:r w:rsidR="00812BFD">
        <w:rPr>
          <w:sz w:val="28"/>
          <w:szCs w:val="28"/>
        </w:rPr>
        <w:t>ланирования и исполнения местного бюджета</w:t>
      </w:r>
      <w:r w:rsidRPr="002B2695">
        <w:rPr>
          <w:sz w:val="28"/>
          <w:szCs w:val="28"/>
        </w:rPr>
        <w:t xml:space="preserve"> с участием </w:t>
      </w:r>
      <w:r w:rsidR="00812BFD">
        <w:rPr>
          <w:sz w:val="28"/>
          <w:szCs w:val="28"/>
        </w:rPr>
        <w:t>органа</w:t>
      </w:r>
      <w:r w:rsidRPr="002B2695">
        <w:rPr>
          <w:sz w:val="28"/>
          <w:szCs w:val="28"/>
        </w:rPr>
        <w:t xml:space="preserve"> местного самоуправления, а также муниципальных учреждений </w:t>
      </w:r>
      <w:r w:rsidR="00812BFD">
        <w:rPr>
          <w:sz w:val="28"/>
          <w:szCs w:val="28"/>
        </w:rPr>
        <w:t>сельского поселения</w:t>
      </w:r>
      <w:r w:rsidRPr="002B2695">
        <w:rPr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0604DD">
        <w:rPr>
          <w:sz w:val="28"/>
          <w:szCs w:val="28"/>
          <w:lang/>
        </w:rPr>
        <w:tab/>
        <w:t xml:space="preserve"> 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контроль за эффективностью использования бюджетных средств.</w:t>
      </w:r>
    </w:p>
    <w:p w:rsidR="00D62E57" w:rsidRPr="000604D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  <w:lang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02E2">
        <w:rPr>
          <w:b/>
          <w:sz w:val="28"/>
          <w:szCs w:val="28"/>
        </w:rPr>
        <w:t>Цель 3. Проведение</w:t>
      </w:r>
      <w:r w:rsidRPr="006C31CD">
        <w:rPr>
          <w:b/>
          <w:sz w:val="28"/>
          <w:szCs w:val="28"/>
        </w:rPr>
        <w:t xml:space="preserve">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DF03AA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 xml:space="preserve">План мероприятий по </w:t>
      </w:r>
      <w:r w:rsidR="008F5D01">
        <w:rPr>
          <w:sz w:val="28"/>
          <w:szCs w:val="28"/>
        </w:rPr>
        <w:t>росту</w:t>
      </w:r>
      <w:r w:rsidRPr="00B54F27">
        <w:rPr>
          <w:sz w:val="28"/>
          <w:szCs w:val="28"/>
        </w:rPr>
        <w:t xml:space="preserve"> доходов, </w:t>
      </w:r>
      <w:r w:rsidR="008F5D01">
        <w:rPr>
          <w:sz w:val="28"/>
          <w:szCs w:val="28"/>
        </w:rPr>
        <w:t>оптимизации расходов и совершенствованию долговой политики в Красноарме</w:t>
      </w:r>
      <w:r w:rsidR="00DC57CC">
        <w:rPr>
          <w:sz w:val="28"/>
          <w:szCs w:val="28"/>
        </w:rPr>
        <w:t>йском сельском поселении на 2015-2017</w:t>
      </w:r>
      <w:r w:rsidR="008F5D01">
        <w:rPr>
          <w:sz w:val="28"/>
          <w:szCs w:val="28"/>
        </w:rPr>
        <w:t xml:space="preserve"> годы от </w:t>
      </w:r>
      <w:r w:rsidRPr="00DF03AA">
        <w:rPr>
          <w:sz w:val="28"/>
          <w:szCs w:val="28"/>
        </w:rPr>
        <w:t>утвержденный постановлением Администрации Красноарме</w:t>
      </w:r>
      <w:r w:rsidR="00B54F27" w:rsidRPr="00DF03AA">
        <w:rPr>
          <w:sz w:val="28"/>
          <w:szCs w:val="28"/>
        </w:rPr>
        <w:t>йского сельско</w:t>
      </w:r>
      <w:r w:rsidR="001002E2">
        <w:rPr>
          <w:sz w:val="28"/>
          <w:szCs w:val="28"/>
        </w:rPr>
        <w:t xml:space="preserve">го поселения от </w:t>
      </w:r>
      <w:r w:rsidR="00DC57CC">
        <w:rPr>
          <w:sz w:val="28"/>
          <w:szCs w:val="28"/>
        </w:rPr>
        <w:t>19.01.2015</w:t>
      </w:r>
      <w:r w:rsidR="008F5D01">
        <w:rPr>
          <w:sz w:val="28"/>
          <w:szCs w:val="28"/>
        </w:rPr>
        <w:t xml:space="preserve"> г </w:t>
      </w:r>
      <w:r w:rsidR="008F5D01" w:rsidRPr="00B54F27">
        <w:rPr>
          <w:sz w:val="28"/>
          <w:szCs w:val="28"/>
        </w:rPr>
        <w:t xml:space="preserve"> </w:t>
      </w:r>
      <w:r w:rsidR="00DC57CC">
        <w:rPr>
          <w:sz w:val="28"/>
          <w:szCs w:val="28"/>
        </w:rPr>
        <w:t>№ 6</w:t>
      </w:r>
      <w:r w:rsidRPr="00DF03AA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F03AA">
        <w:rPr>
          <w:sz w:val="28"/>
          <w:szCs w:val="28"/>
        </w:rPr>
        <w:lastRenderedPageBreak/>
        <w:t>Мероприятия данного Плана направлены на расширен</w:t>
      </w:r>
      <w:r w:rsidRPr="00D62E57">
        <w:rPr>
          <w:sz w:val="28"/>
          <w:szCs w:val="28"/>
        </w:rPr>
        <w:t>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</w:t>
      </w:r>
      <w:r>
        <w:rPr>
          <w:snapToGrid w:val="0"/>
          <w:sz w:val="28"/>
          <w:szCs w:val="28"/>
        </w:rPr>
        <w:t>,</w:t>
      </w:r>
      <w:r w:rsidRPr="006C31CD">
        <w:rPr>
          <w:snapToGrid w:val="0"/>
          <w:sz w:val="28"/>
          <w:szCs w:val="28"/>
        </w:rPr>
        <w:t xml:space="preserve"> органы внутренних дел</w:t>
      </w:r>
      <w:r>
        <w:rPr>
          <w:snapToGrid w:val="0"/>
          <w:sz w:val="28"/>
          <w:szCs w:val="28"/>
        </w:rPr>
        <w:t xml:space="preserve">, сотрудничество с Федеральным БТИ, </w:t>
      </w:r>
      <w:proofErr w:type="spellStart"/>
      <w:r>
        <w:rPr>
          <w:snapToGrid w:val="0"/>
          <w:sz w:val="28"/>
          <w:szCs w:val="28"/>
        </w:rPr>
        <w:t>Роснедвижимостью</w:t>
      </w:r>
      <w:proofErr w:type="spellEnd"/>
      <w:r w:rsidRPr="006C31CD">
        <w:rPr>
          <w:snapToGrid w:val="0"/>
          <w:sz w:val="28"/>
          <w:szCs w:val="28"/>
        </w:rPr>
        <w:t xml:space="preserve"> и т.д.);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P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EC1969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 xml:space="preserve">влением Администрации поселения от </w:t>
      </w:r>
      <w:r w:rsidRPr="00EC1969">
        <w:rPr>
          <w:sz w:val="28"/>
          <w:szCs w:val="28"/>
        </w:rPr>
        <w:t>18 августа 2011 года № 233 «О Порядке оценки обоснованности и эффективности налоговых льгот, установленных нормативными правовыми актами Красноармейского сельского поселения».</w:t>
      </w:r>
    </w:p>
    <w:p w:rsidR="00E34F61" w:rsidRPr="00E34F61" w:rsidRDefault="00E34F61" w:rsidP="00E34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F61">
        <w:rPr>
          <w:sz w:val="28"/>
          <w:szCs w:val="28"/>
        </w:rPr>
        <w:t>Оценка эффек</w:t>
      </w:r>
      <w:r w:rsidR="008F5D01">
        <w:rPr>
          <w:sz w:val="28"/>
          <w:szCs w:val="28"/>
        </w:rPr>
        <w:t>тивности налоговых льгот за 2014</w:t>
      </w:r>
      <w:r w:rsidRPr="00E34F61">
        <w:rPr>
          <w:sz w:val="28"/>
          <w:szCs w:val="28"/>
        </w:rPr>
        <w:t xml:space="preserve"> год предусмотрена Планом мероприятий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="008F5D01">
        <w:rPr>
          <w:sz w:val="28"/>
          <w:szCs w:val="28"/>
        </w:rPr>
        <w:t xml:space="preserve"> на 2014-2017</w:t>
      </w:r>
      <w:r w:rsidRPr="00E34F61">
        <w:rPr>
          <w:sz w:val="28"/>
          <w:szCs w:val="28"/>
        </w:rPr>
        <w:t xml:space="preserve"> годы (</w:t>
      </w:r>
      <w:hyperlink r:id="rId6" w:history="1">
        <w:r w:rsidRPr="00E34F61">
          <w:rPr>
            <w:sz w:val="28"/>
            <w:szCs w:val="28"/>
          </w:rPr>
          <w:t>постановление</w:t>
        </w:r>
      </w:hyperlink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</w:t>
      </w:r>
      <w:r w:rsidR="00DC57CC">
        <w:rPr>
          <w:sz w:val="28"/>
          <w:szCs w:val="28"/>
        </w:rPr>
        <w:t>йского сельского поселения от 19.01.2015</w:t>
      </w:r>
      <w:r w:rsidRPr="00E34F61">
        <w:rPr>
          <w:sz w:val="28"/>
          <w:szCs w:val="28"/>
        </w:rPr>
        <w:t xml:space="preserve"> №</w:t>
      </w:r>
      <w:r w:rsidR="00DC57CC">
        <w:rPr>
          <w:sz w:val="28"/>
          <w:szCs w:val="28"/>
        </w:rPr>
        <w:t>6).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расширение налоговой базы с одновременным поддержанием оптимального уровня налоговой </w:t>
      </w:r>
      <w:r w:rsidRPr="00CD0FCA">
        <w:rPr>
          <w:snapToGrid w:val="0"/>
          <w:sz w:val="28"/>
          <w:szCs w:val="28"/>
        </w:rPr>
        <w:t>нагрузки.</w:t>
      </w:r>
    </w:p>
    <w:p w:rsid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  <w:r w:rsidRPr="00315B6C">
        <w:rPr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315B6C" w:rsidRPr="00315B6C" w:rsidRDefault="00315B6C" w:rsidP="00315B6C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 xml:space="preserve">Данная цель состоит в содействии органам местного самоуправления поселения по финансовому обеспечению выполнения закрепленных </w:t>
      </w:r>
      <w:r w:rsidRPr="00315B6C">
        <w:rPr>
          <w:sz w:val="28"/>
          <w:szCs w:val="28"/>
        </w:rPr>
        <w:lastRenderedPageBreak/>
        <w:t>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315B6C" w:rsidRPr="00315B6C" w:rsidRDefault="00315B6C" w:rsidP="00315B6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E34F61" w:rsidRPr="00E34F61" w:rsidRDefault="00E34F61" w:rsidP="00E34F6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34F61">
        <w:rPr>
          <w:b/>
          <w:sz w:val="28"/>
          <w:szCs w:val="28"/>
        </w:rPr>
        <w:t>Тактическая задача 4.1. Регулирование межбюджетных отношений  в сельском поселении.</w:t>
      </w:r>
    </w:p>
    <w:p w:rsidR="00E34F61" w:rsidRPr="00E34F61" w:rsidRDefault="00E34F61" w:rsidP="00E34F61">
      <w:pPr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Для решения этой задачи сектором экономики и финансов Администрации сельского поселения разработано и принято Собранием депутатов сельского поселения решение от </w:t>
      </w:r>
      <w:r w:rsidR="00CD0FCA">
        <w:rPr>
          <w:sz w:val="28"/>
          <w:szCs w:val="28"/>
        </w:rPr>
        <w:t>18.11</w:t>
      </w:r>
      <w:r w:rsidRPr="00E34F61">
        <w:rPr>
          <w:sz w:val="28"/>
          <w:szCs w:val="28"/>
        </w:rPr>
        <w:t xml:space="preserve">.2008 № </w:t>
      </w:r>
      <w:r w:rsidR="00CD0FCA">
        <w:rPr>
          <w:sz w:val="28"/>
          <w:szCs w:val="28"/>
        </w:rPr>
        <w:t>12</w:t>
      </w:r>
      <w:r w:rsidRPr="00E34F61">
        <w:rPr>
          <w:sz w:val="28"/>
          <w:szCs w:val="28"/>
        </w:rPr>
        <w:t xml:space="preserve"> «О межбюджетных отношениях органов местного самоуправления муниципального района и органа местного самоуправления  сельского  поселения  ». Данный нормативный правовой акт регулирует взаимоотношения между органами местного самоуправления района и органами местного самоуправления сельского поселения</w:t>
      </w:r>
      <w:r w:rsidRPr="00E34F61">
        <w:rPr>
          <w:sz w:val="20"/>
          <w:szCs w:val="28"/>
        </w:rPr>
        <w:t xml:space="preserve"> </w:t>
      </w:r>
      <w:r w:rsidRPr="00E34F61">
        <w:rPr>
          <w:sz w:val="28"/>
          <w:szCs w:val="28"/>
        </w:rPr>
        <w:t xml:space="preserve">по вопросам бюджетных правоотношений, организации и осуществления бюджетного процесса, предоставления дотаций. </w:t>
      </w:r>
    </w:p>
    <w:p w:rsidR="00E34F61" w:rsidRPr="00E34F61" w:rsidRDefault="00E34F61" w:rsidP="00E34F61">
      <w:pPr>
        <w:ind w:firstLine="720"/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Конечным результатом решения указанной задачи является нормативно-правовое регулирование в полном объеме межбюджетных отношений в сельском поселении, их эффективное построение.  </w:t>
      </w: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lastRenderedPageBreak/>
        <w:t>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Pr="00EC1969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>В 201</w:t>
      </w:r>
      <w:r w:rsidR="00B12E76">
        <w:rPr>
          <w:sz w:val="28"/>
          <w:szCs w:val="28"/>
        </w:rPr>
        <w:t>5</w:t>
      </w:r>
      <w:r w:rsidRPr="003C6227">
        <w:rPr>
          <w:sz w:val="28"/>
          <w:szCs w:val="28"/>
        </w:rPr>
        <w:t xml:space="preserve"> году осуществлена подготовка трехлетнего бюджета на 201</w:t>
      </w:r>
      <w:r w:rsidR="00B12E76">
        <w:rPr>
          <w:sz w:val="28"/>
          <w:szCs w:val="28"/>
        </w:rPr>
        <w:t>6</w:t>
      </w:r>
      <w:r w:rsidRPr="003C6227">
        <w:rPr>
          <w:sz w:val="28"/>
          <w:szCs w:val="28"/>
        </w:rPr>
        <w:t>-201</w:t>
      </w:r>
      <w:r w:rsidR="00B12E76">
        <w:rPr>
          <w:sz w:val="28"/>
          <w:szCs w:val="28"/>
        </w:rPr>
        <w:t>7</w:t>
      </w:r>
      <w:r w:rsidRPr="003C6227">
        <w:rPr>
          <w:sz w:val="28"/>
          <w:szCs w:val="28"/>
        </w:rPr>
        <w:t xml:space="preserve"> годы. </w:t>
      </w:r>
      <w:r w:rsidRPr="00EC1969">
        <w:rPr>
          <w:sz w:val="28"/>
          <w:szCs w:val="28"/>
        </w:rPr>
        <w:t>Решение Собрания депутатов Красноармейского сельского поселения  «О бюджете Красноармейского сельского посе</w:t>
      </w:r>
      <w:r w:rsidR="008F5D01">
        <w:rPr>
          <w:sz w:val="28"/>
          <w:szCs w:val="28"/>
        </w:rPr>
        <w:t>ления Орловского района  на 2015</w:t>
      </w:r>
      <w:r w:rsidRPr="00EC1969">
        <w:rPr>
          <w:sz w:val="28"/>
          <w:szCs w:val="28"/>
        </w:rPr>
        <w:t xml:space="preserve"> год и на план</w:t>
      </w:r>
      <w:r w:rsidRPr="00EC1969">
        <w:rPr>
          <w:sz w:val="28"/>
          <w:szCs w:val="28"/>
        </w:rPr>
        <w:t>о</w:t>
      </w:r>
      <w:r w:rsidR="008F5D01">
        <w:rPr>
          <w:sz w:val="28"/>
          <w:szCs w:val="28"/>
        </w:rPr>
        <w:t>вый период 2016 и 2017</w:t>
      </w:r>
      <w:r w:rsidRPr="00EC1969">
        <w:rPr>
          <w:sz w:val="28"/>
          <w:szCs w:val="28"/>
        </w:rPr>
        <w:t xml:space="preserve"> годов»</w:t>
      </w:r>
      <w:r w:rsidRPr="003C6227">
        <w:rPr>
          <w:sz w:val="28"/>
          <w:szCs w:val="28"/>
        </w:rPr>
        <w:t xml:space="preserve">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 xml:space="preserve">стратегических целей и задач, определенных Бюджетным посланием Президента Российской Федерации </w:t>
      </w:r>
      <w:r w:rsidR="008F5D01">
        <w:rPr>
          <w:sz w:val="28"/>
          <w:szCs w:val="28"/>
        </w:rPr>
        <w:t>о бюджетной политике в 2015-2017</w:t>
      </w:r>
      <w:r w:rsidRPr="00EC1969">
        <w:rPr>
          <w:sz w:val="28"/>
          <w:szCs w:val="28"/>
        </w:rPr>
        <w:t xml:space="preserve"> годах, с учетом основных направлений бюджетной и налоговой политики </w:t>
      </w:r>
      <w:r w:rsidR="00CD0FCA">
        <w:rPr>
          <w:sz w:val="28"/>
          <w:szCs w:val="28"/>
        </w:rPr>
        <w:t>Красноармейс</w:t>
      </w:r>
      <w:r w:rsidR="008F5D01">
        <w:rPr>
          <w:sz w:val="28"/>
          <w:szCs w:val="28"/>
        </w:rPr>
        <w:t>кого сельского поселения на 2015-2017</w:t>
      </w:r>
      <w:r w:rsidRPr="00EC1969">
        <w:rPr>
          <w:sz w:val="28"/>
          <w:szCs w:val="28"/>
        </w:rPr>
        <w:t xml:space="preserve"> годы, утвержденных постановлением Администрации </w:t>
      </w:r>
      <w:r w:rsidR="00CD0FCA">
        <w:rPr>
          <w:sz w:val="28"/>
          <w:szCs w:val="28"/>
        </w:rPr>
        <w:t xml:space="preserve">Красноармейского сельского поселения </w:t>
      </w:r>
      <w:r w:rsidR="008F5D01">
        <w:rPr>
          <w:sz w:val="28"/>
          <w:szCs w:val="28"/>
        </w:rPr>
        <w:t>от 18</w:t>
      </w:r>
      <w:r w:rsidRPr="00EC1969">
        <w:rPr>
          <w:sz w:val="28"/>
          <w:szCs w:val="28"/>
        </w:rPr>
        <w:t xml:space="preserve"> сентября 2</w:t>
      </w:r>
      <w:r w:rsidR="008F5D01">
        <w:rPr>
          <w:sz w:val="28"/>
          <w:szCs w:val="28"/>
        </w:rPr>
        <w:t>014 года  № 205</w:t>
      </w:r>
    </w:p>
    <w:p w:rsidR="00D62E57" w:rsidRPr="003C6227" w:rsidRDefault="00D62E57" w:rsidP="00D62E57">
      <w:pPr>
        <w:pStyle w:val="a3"/>
        <w:spacing w:after="0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рамках реализации тактической задачи 1.2. 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</w:t>
      </w:r>
      <w:r w:rsidR="00B12E76">
        <w:rPr>
          <w:sz w:val="28"/>
          <w:szCs w:val="28"/>
        </w:rPr>
        <w:t>5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</w:t>
      </w:r>
      <w:r w:rsidR="00B12E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E83240" w:rsidRDefault="00E83240" w:rsidP="00725F3F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  <w:r w:rsidR="00725F3F">
        <w:rPr>
          <w:sz w:val="28"/>
          <w:szCs w:val="28"/>
        </w:rPr>
        <w:t xml:space="preserve"> </w:t>
      </w:r>
      <w:r w:rsidR="008E1EEC">
        <w:rPr>
          <w:sz w:val="28"/>
          <w:szCs w:val="28"/>
        </w:rPr>
        <w:t>2</w:t>
      </w:r>
      <w:r w:rsidR="00725F3F">
        <w:rPr>
          <w:sz w:val="28"/>
          <w:szCs w:val="28"/>
        </w:rPr>
        <w:t xml:space="preserve"> степень качества достигло Красноармейское сельское поселение. Большая работа проведена по сокращению налоговой задолженности.</w:t>
      </w:r>
      <w:r w:rsidRPr="00C85024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D62E57" w:rsidRPr="00A16A55" w:rsidRDefault="00E83240" w:rsidP="00A16A55">
      <w:pPr>
        <w:pStyle w:val="2"/>
        <w:ind w:firstLine="709"/>
        <w:rPr>
          <w:szCs w:val="28"/>
        </w:rPr>
      </w:pPr>
      <w:r w:rsidRPr="00A16A55">
        <w:rPr>
          <w:szCs w:val="28"/>
        </w:rPr>
        <w:t>Для решения</w:t>
      </w:r>
      <w:r w:rsidRPr="006C31CD">
        <w:rPr>
          <w:szCs w:val="28"/>
        </w:rPr>
        <w:t xml:space="preserve"> задачи 1.4. 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</w:t>
      </w:r>
      <w:r w:rsidRPr="006C31CD">
        <w:rPr>
          <w:szCs w:val="28"/>
        </w:rPr>
        <w:lastRenderedPageBreak/>
        <w:t>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</w:p>
    <w:p w:rsidR="00A16A55" w:rsidRPr="00A16A55" w:rsidRDefault="00A16A55" w:rsidP="00A16A55">
      <w:pPr>
        <w:pStyle w:val="2"/>
        <w:ind w:firstLine="709"/>
        <w:rPr>
          <w:szCs w:val="28"/>
          <w:lang/>
        </w:rPr>
      </w:pPr>
      <w:r w:rsidRPr="00A16A55">
        <w:rPr>
          <w:szCs w:val="28"/>
          <w:lang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A16A55">
        <w:rPr>
          <w:szCs w:val="28"/>
          <w:lang/>
        </w:rPr>
        <w:t>сельского поселения</w:t>
      </w:r>
      <w:r w:rsidRPr="00A16A55">
        <w:rPr>
          <w:szCs w:val="28"/>
          <w:lang/>
        </w:rPr>
        <w:t xml:space="preserve">» </w:t>
      </w:r>
      <w:r w:rsidRPr="00A16A55">
        <w:rPr>
          <w:szCs w:val="28"/>
          <w:lang/>
        </w:rPr>
        <w:t xml:space="preserve">бюджет </w:t>
      </w:r>
      <w:r>
        <w:rPr>
          <w:szCs w:val="28"/>
          <w:lang/>
        </w:rPr>
        <w:t>сельского поселения</w:t>
      </w:r>
      <w:r w:rsidR="00B12E76">
        <w:rPr>
          <w:szCs w:val="28"/>
          <w:lang/>
        </w:rPr>
        <w:t xml:space="preserve"> на 2016 год</w:t>
      </w:r>
      <w:r w:rsidRPr="00A16A55">
        <w:rPr>
          <w:szCs w:val="28"/>
          <w:lang/>
        </w:rPr>
        <w:t xml:space="preserve"> </w:t>
      </w:r>
      <w:r w:rsidRPr="00A16A55">
        <w:rPr>
          <w:lang/>
        </w:rPr>
        <w:t xml:space="preserve">подготовлен в соответствии с требованиями к структуре и содержанию </w:t>
      </w:r>
      <w:r w:rsidRPr="00A16A55">
        <w:rPr>
          <w:lang/>
        </w:rPr>
        <w:t>решения</w:t>
      </w:r>
      <w:r w:rsidRPr="00A16A55">
        <w:rPr>
          <w:lang/>
        </w:rPr>
        <w:t xml:space="preserve"> о бюджете</w:t>
      </w:r>
      <w:r w:rsidRPr="00A16A55">
        <w:rPr>
          <w:lang/>
        </w:rPr>
        <w:t xml:space="preserve"> </w:t>
      </w:r>
      <w:r>
        <w:rPr>
          <w:lang/>
        </w:rPr>
        <w:t xml:space="preserve">Красноармейского сельского поселения </w:t>
      </w:r>
      <w:r w:rsidRPr="00A16A55">
        <w:rPr>
          <w:lang/>
        </w:rPr>
        <w:t>Орловского района</w:t>
      </w:r>
      <w:r w:rsidRPr="00A16A55">
        <w:rPr>
          <w:lang/>
        </w:rPr>
        <w:t xml:space="preserve">, установленными Бюджетным кодексом Российской Федерации, </w:t>
      </w:r>
      <w:r w:rsidRPr="00A16A55">
        <w:rPr>
          <w:lang/>
        </w:rPr>
        <w:t>Решением Собрания депутатов</w:t>
      </w:r>
      <w:r w:rsidRPr="00A16A55">
        <w:rPr>
          <w:lang/>
        </w:rPr>
        <w:t xml:space="preserve"> </w:t>
      </w:r>
      <w:r w:rsidRPr="00A16A55">
        <w:rPr>
          <w:szCs w:val="28"/>
          <w:lang/>
        </w:rPr>
        <w:t xml:space="preserve">от </w:t>
      </w:r>
      <w:r>
        <w:rPr>
          <w:szCs w:val="28"/>
          <w:lang/>
        </w:rPr>
        <w:t>27</w:t>
      </w:r>
      <w:r w:rsidRPr="00A16A55">
        <w:rPr>
          <w:szCs w:val="28"/>
          <w:lang/>
        </w:rPr>
        <w:t xml:space="preserve"> </w:t>
      </w:r>
      <w:r>
        <w:rPr>
          <w:szCs w:val="28"/>
          <w:lang/>
        </w:rPr>
        <w:t>июля</w:t>
      </w:r>
      <w:r w:rsidRPr="00A16A55">
        <w:rPr>
          <w:szCs w:val="28"/>
          <w:lang/>
        </w:rPr>
        <w:t xml:space="preserve"> 2007 года № </w:t>
      </w:r>
      <w:r>
        <w:rPr>
          <w:szCs w:val="28"/>
          <w:lang/>
        </w:rPr>
        <w:t>54</w:t>
      </w:r>
      <w:r w:rsidRPr="00A16A55">
        <w:rPr>
          <w:szCs w:val="28"/>
          <w:lang/>
        </w:rPr>
        <w:t xml:space="preserve"> «О бюджетном процессе в </w:t>
      </w:r>
      <w:r>
        <w:rPr>
          <w:lang/>
        </w:rPr>
        <w:t>Красноармейском сельском поселении</w:t>
      </w:r>
      <w:r w:rsidRPr="00A16A55">
        <w:rPr>
          <w:szCs w:val="28"/>
          <w:lang/>
        </w:rPr>
        <w:t>».</w:t>
      </w:r>
    </w:p>
    <w:p w:rsidR="00A16A55" w:rsidRPr="00A16A55" w:rsidRDefault="00A16A55" w:rsidP="004265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A55">
        <w:rPr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Pr="00A16A55">
        <w:rPr>
          <w:sz w:val="28"/>
          <w:szCs w:val="28"/>
          <w:lang/>
        </w:rPr>
        <w:t>Красноармейского сельского поселения</w:t>
      </w:r>
      <w:r>
        <w:rPr>
          <w:lang/>
        </w:rPr>
        <w:t xml:space="preserve"> </w:t>
      </w:r>
      <w:r w:rsidR="00B12E76">
        <w:rPr>
          <w:sz w:val="28"/>
          <w:szCs w:val="28"/>
        </w:rPr>
        <w:t>на 2016-2018</w:t>
      </w:r>
      <w:r w:rsidRPr="00A16A55">
        <w:rPr>
          <w:sz w:val="28"/>
          <w:szCs w:val="28"/>
        </w:rPr>
        <w:t xml:space="preserve"> годы.</w:t>
      </w:r>
    </w:p>
    <w:p w:rsidR="00A16A55" w:rsidRPr="00A16A55" w:rsidRDefault="00A16A55" w:rsidP="00426553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</w:t>
      </w:r>
      <w:r w:rsidR="00426553" w:rsidRPr="00426553">
        <w:rPr>
          <w:sz w:val="28"/>
          <w:szCs w:val="28"/>
        </w:rPr>
        <w:t xml:space="preserve">и </w:t>
      </w:r>
      <w:r w:rsidRPr="00A16A55">
        <w:rPr>
          <w:sz w:val="28"/>
          <w:szCs w:val="28"/>
        </w:rPr>
        <w:t xml:space="preserve">2.2. «Обеспечение экономически обоснованного объема и структуры муниципального долга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поселения»  проводилась взвешенная долговая политика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поселения. </w:t>
      </w:r>
    </w:p>
    <w:p w:rsidR="00426553" w:rsidRPr="00426553" w:rsidRDefault="00A16A55" w:rsidP="00426553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A16A55">
        <w:rPr>
          <w:b/>
          <w:sz w:val="28"/>
          <w:szCs w:val="28"/>
        </w:rPr>
        <w:t xml:space="preserve"> </w:t>
      </w:r>
      <w:r w:rsidRPr="00A16A55">
        <w:rPr>
          <w:sz w:val="28"/>
          <w:szCs w:val="28"/>
        </w:rPr>
        <w:t>в течение 201</w:t>
      </w:r>
      <w:r w:rsidR="00B12E76">
        <w:rPr>
          <w:sz w:val="28"/>
          <w:szCs w:val="28"/>
        </w:rPr>
        <w:t>5</w:t>
      </w:r>
      <w:r w:rsidRPr="00A16A55">
        <w:rPr>
          <w:sz w:val="28"/>
          <w:szCs w:val="28"/>
        </w:rPr>
        <w:t xml:space="preserve"> года  </w:t>
      </w:r>
      <w:r w:rsidR="00426553" w:rsidRPr="00426553">
        <w:rPr>
          <w:sz w:val="28"/>
          <w:szCs w:val="28"/>
        </w:rPr>
        <w:t>разработан и внесен в Собрание депутатов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426553" w:rsidRPr="00426553">
        <w:rPr>
          <w:sz w:val="28"/>
          <w:szCs w:val="28"/>
        </w:rPr>
        <w:t xml:space="preserve"> в установленные сроки проект решения о бюджете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B12E76">
        <w:rPr>
          <w:sz w:val="28"/>
          <w:szCs w:val="28"/>
        </w:rPr>
        <w:t xml:space="preserve"> Орловского района на 2015</w:t>
      </w:r>
      <w:r w:rsidR="00426553" w:rsidRPr="00426553">
        <w:rPr>
          <w:sz w:val="28"/>
          <w:szCs w:val="28"/>
        </w:rPr>
        <w:t xml:space="preserve"> год и плано</w:t>
      </w:r>
      <w:r w:rsidR="00B12E76">
        <w:rPr>
          <w:sz w:val="28"/>
          <w:szCs w:val="28"/>
        </w:rPr>
        <w:t>вый период 2016 и 2017</w:t>
      </w:r>
      <w:r w:rsidR="00426553" w:rsidRPr="00426553">
        <w:rPr>
          <w:sz w:val="28"/>
          <w:szCs w:val="28"/>
        </w:rPr>
        <w:t xml:space="preserve"> годов. </w:t>
      </w:r>
    </w:p>
    <w:p w:rsidR="00426553" w:rsidRPr="00426553" w:rsidRDefault="00426553" w:rsidP="00426553">
      <w:pPr>
        <w:ind w:firstLine="709"/>
        <w:jc w:val="both"/>
        <w:rPr>
          <w:sz w:val="28"/>
          <w:szCs w:val="28"/>
        </w:rPr>
      </w:pPr>
      <w:r w:rsidRPr="00426553">
        <w:rPr>
          <w:sz w:val="28"/>
          <w:szCs w:val="28"/>
        </w:rPr>
        <w:t>Исполнение бюджета Красноармейс</w:t>
      </w:r>
      <w:r w:rsidRPr="00A16A55">
        <w:rPr>
          <w:sz w:val="28"/>
          <w:szCs w:val="28"/>
        </w:rPr>
        <w:t>кого сельского поселения</w:t>
      </w:r>
      <w:r w:rsidRPr="00426553">
        <w:rPr>
          <w:sz w:val="28"/>
          <w:szCs w:val="28"/>
        </w:rPr>
        <w:t xml:space="preserve"> Орловского района осуществлялось в соответствии с требованиями бюджетного законодательства.</w:t>
      </w:r>
    </w:p>
    <w:p w:rsidR="00A16A55" w:rsidRPr="00A16A55" w:rsidRDefault="00A16A55" w:rsidP="00426553">
      <w:pPr>
        <w:ind w:firstLine="709"/>
        <w:jc w:val="both"/>
        <w:rPr>
          <w:sz w:val="28"/>
          <w:lang/>
        </w:rPr>
      </w:pPr>
      <w:r w:rsidRPr="00A16A55">
        <w:rPr>
          <w:sz w:val="28"/>
          <w:lang/>
        </w:rPr>
        <w:t xml:space="preserve">В рамках тактической задачи  2.4. «Организация эффективной информационной системы </w:t>
      </w:r>
      <w:r w:rsidRPr="00A16A55">
        <w:rPr>
          <w:sz w:val="28"/>
          <w:szCs w:val="28"/>
          <w:lang/>
        </w:rPr>
        <w:t>сектора экономики и финансов Администрации сельского поселения</w:t>
      </w:r>
      <w:r w:rsidR="00426553" w:rsidRPr="00426553">
        <w:rPr>
          <w:sz w:val="28"/>
          <w:lang/>
        </w:rPr>
        <w:t xml:space="preserve">» </w:t>
      </w:r>
      <w:r w:rsidR="003B40D5">
        <w:rPr>
          <w:sz w:val="28"/>
          <w:lang/>
        </w:rPr>
        <w:t>в 2014</w:t>
      </w:r>
      <w:r w:rsidR="00426553" w:rsidRPr="00426553">
        <w:rPr>
          <w:sz w:val="28"/>
          <w:szCs w:val="28"/>
          <w:lang/>
        </w:rPr>
        <w:t xml:space="preserve"> год</w:t>
      </w:r>
      <w:r w:rsidR="00426553" w:rsidRPr="00426553">
        <w:rPr>
          <w:sz w:val="28"/>
          <w:szCs w:val="28"/>
          <w:lang/>
        </w:rPr>
        <w:t>у</w:t>
      </w:r>
      <w:r w:rsidR="00426553" w:rsidRPr="00426553">
        <w:rPr>
          <w:sz w:val="28"/>
          <w:szCs w:val="28"/>
          <w:lang/>
        </w:rPr>
        <w:t xml:space="preserve"> осуществля</w:t>
      </w:r>
      <w:r w:rsidR="00426553" w:rsidRPr="00426553">
        <w:rPr>
          <w:sz w:val="28"/>
          <w:szCs w:val="28"/>
          <w:lang/>
        </w:rPr>
        <w:t>лось техническое оснащение современным программным обеспечением</w:t>
      </w:r>
      <w:r w:rsidRPr="00A16A55">
        <w:rPr>
          <w:sz w:val="28"/>
          <w:szCs w:val="28"/>
          <w:lang/>
        </w:rPr>
        <w:t xml:space="preserve"> </w:t>
      </w:r>
    </w:p>
    <w:p w:rsidR="00A16A55" w:rsidRPr="00A16A55" w:rsidRDefault="00426553" w:rsidP="005F7269">
      <w:pPr>
        <w:ind w:firstLine="709"/>
        <w:jc w:val="both"/>
        <w:rPr>
          <w:snapToGrid w:val="0"/>
          <w:sz w:val="28"/>
          <w:szCs w:val="28"/>
        </w:rPr>
      </w:pPr>
      <w:r w:rsidRPr="00426553">
        <w:rPr>
          <w:snapToGrid w:val="0"/>
          <w:sz w:val="28"/>
          <w:szCs w:val="28"/>
        </w:rPr>
        <w:t xml:space="preserve">Реализация тактической задачи 2.4 предусмотрена мероприятиями указанными в муниципальной программе </w:t>
      </w:r>
      <w:r>
        <w:rPr>
          <w:snapToGrid w:val="0"/>
          <w:sz w:val="28"/>
          <w:szCs w:val="28"/>
        </w:rPr>
        <w:t xml:space="preserve">Красноармейского сельского поселения </w:t>
      </w:r>
      <w:r w:rsidRPr="00426553">
        <w:rPr>
          <w:snapToGrid w:val="0"/>
          <w:sz w:val="28"/>
          <w:szCs w:val="28"/>
        </w:rPr>
        <w:t>Орловского района «Эффективное управление муниципальными финансами</w:t>
      </w:r>
      <w:r w:rsidR="000044EA">
        <w:rPr>
          <w:snapToGrid w:val="0"/>
          <w:sz w:val="28"/>
          <w:szCs w:val="28"/>
        </w:rPr>
        <w:t>»</w:t>
      </w:r>
      <w:r w:rsidR="003B40D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A16A55" w:rsidRPr="00A16A55" w:rsidRDefault="00A16A55" w:rsidP="005F7269">
      <w:pPr>
        <w:ind w:firstLine="709"/>
        <w:jc w:val="both"/>
        <w:rPr>
          <w:snapToGrid w:val="0"/>
          <w:sz w:val="28"/>
          <w:szCs w:val="28"/>
        </w:rPr>
      </w:pPr>
      <w:r w:rsidRPr="00E64136">
        <w:rPr>
          <w:sz w:val="28"/>
          <w:szCs w:val="28"/>
        </w:rPr>
        <w:lastRenderedPageBreak/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="005F7269" w:rsidRPr="00E64136">
        <w:rPr>
          <w:snapToGrid w:val="0"/>
          <w:sz w:val="28"/>
          <w:szCs w:val="28"/>
        </w:rPr>
        <w:t xml:space="preserve"> В Администрации поселения </w:t>
      </w:r>
      <w:r w:rsidR="000044EA">
        <w:rPr>
          <w:snapToGrid w:val="0"/>
          <w:sz w:val="28"/>
          <w:szCs w:val="28"/>
        </w:rPr>
        <w:t>в 2015</w:t>
      </w:r>
      <w:r w:rsidR="005F7269" w:rsidRPr="00E64136">
        <w:rPr>
          <w:snapToGrid w:val="0"/>
          <w:sz w:val="28"/>
          <w:szCs w:val="28"/>
        </w:rPr>
        <w:t xml:space="preserve"> го</w:t>
      </w:r>
      <w:r w:rsidR="00E64136" w:rsidRPr="00E64136">
        <w:rPr>
          <w:snapToGrid w:val="0"/>
          <w:sz w:val="28"/>
          <w:szCs w:val="28"/>
        </w:rPr>
        <w:t>ду проведены 8</w:t>
      </w:r>
      <w:r w:rsidR="005F7269" w:rsidRPr="00E64136">
        <w:rPr>
          <w:snapToGrid w:val="0"/>
          <w:sz w:val="28"/>
          <w:szCs w:val="28"/>
        </w:rPr>
        <w:t xml:space="preserve"> совещаний в рамках Координационного Совета, посвященные организации работы по сокращению налоговой задолженности в муниципальном образовании.</w:t>
      </w:r>
      <w:r w:rsidR="005F7269" w:rsidRPr="006C31CD">
        <w:rPr>
          <w:snapToGrid w:val="0"/>
          <w:sz w:val="28"/>
          <w:szCs w:val="28"/>
        </w:rPr>
        <w:t xml:space="preserve"> </w:t>
      </w:r>
    </w:p>
    <w:p w:rsidR="00A16A55" w:rsidRPr="00A16A55" w:rsidRDefault="00A16A55" w:rsidP="005F7269">
      <w:pPr>
        <w:ind w:firstLine="708"/>
        <w:jc w:val="both"/>
        <w:rPr>
          <w:i/>
          <w:sz w:val="28"/>
          <w:szCs w:val="28"/>
          <w:highlight w:val="yellow"/>
        </w:rPr>
      </w:pPr>
      <w:r w:rsidRPr="00A16A55">
        <w:rPr>
          <w:sz w:val="28"/>
          <w:szCs w:val="28"/>
        </w:rPr>
        <w:t>В рамках реализации тактической задачи 3.2. «Обеспечение экономически обоснованной налоговой нагрузки» в 201</w:t>
      </w:r>
      <w:r w:rsidR="000044EA">
        <w:rPr>
          <w:sz w:val="28"/>
          <w:szCs w:val="28"/>
        </w:rPr>
        <w:t>5</w:t>
      </w:r>
      <w:r w:rsidRPr="00A16A55">
        <w:rPr>
          <w:sz w:val="28"/>
          <w:szCs w:val="28"/>
        </w:rPr>
        <w:t xml:space="preserve"> году проведена оценка эффективности и обоснованности местных налоговых льгот </w:t>
      </w:r>
      <w:r w:rsidR="000044EA">
        <w:rPr>
          <w:sz w:val="28"/>
          <w:szCs w:val="28"/>
        </w:rPr>
        <w:t xml:space="preserve"> за 2015</w:t>
      </w:r>
      <w:r w:rsidR="005F7269" w:rsidRPr="005F7269">
        <w:rPr>
          <w:sz w:val="28"/>
          <w:szCs w:val="28"/>
        </w:rPr>
        <w:t xml:space="preserve"> год в</w:t>
      </w:r>
      <w:r w:rsidR="005F7269" w:rsidRPr="00FB0EF5">
        <w:rPr>
          <w:sz w:val="28"/>
          <w:szCs w:val="28"/>
        </w:rPr>
        <w:t xml:space="preserve"> соответствии п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остановлением Администрации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</w:t>
      </w:r>
      <w:r w:rsidR="005F7269">
        <w:rPr>
          <w:rFonts w:eastAsia="Calibri"/>
          <w:sz w:val="28"/>
          <w:szCs w:val="28"/>
          <w:lang w:eastAsia="en-US"/>
        </w:rPr>
        <w:t>от 18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.08.2011 № </w:t>
      </w:r>
      <w:r w:rsidR="005F7269">
        <w:rPr>
          <w:rFonts w:eastAsia="Calibri"/>
          <w:sz w:val="28"/>
          <w:szCs w:val="28"/>
          <w:lang w:eastAsia="en-US"/>
        </w:rPr>
        <w:t>233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>»</w:t>
      </w:r>
      <w:r w:rsidR="005F7269" w:rsidRPr="00FB0EF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lang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</w:t>
      </w:r>
      <w:r w:rsidRPr="00A16A55">
        <w:rPr>
          <w:sz w:val="28"/>
          <w:lang/>
        </w:rPr>
        <w:t>сельском поселении</w:t>
      </w:r>
      <w:r w:rsidRPr="00A16A55">
        <w:rPr>
          <w:sz w:val="28"/>
          <w:lang/>
        </w:rPr>
        <w:t xml:space="preserve">» </w:t>
      </w:r>
      <w:r w:rsidRPr="00A16A55">
        <w:rPr>
          <w:sz w:val="28"/>
          <w:szCs w:val="28"/>
          <w:lang/>
        </w:rPr>
        <w:t xml:space="preserve">разработано и принято Собранием депутатов сельского поселения решение </w:t>
      </w:r>
      <w:r w:rsidRPr="00A16A55">
        <w:rPr>
          <w:sz w:val="28"/>
          <w:szCs w:val="28"/>
          <w:lang/>
        </w:rPr>
        <w:t>.</w:t>
      </w:r>
    </w:p>
    <w:p w:rsidR="00A16A55" w:rsidRPr="00A16A55" w:rsidRDefault="00A16A55" w:rsidP="00A16A5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A16A55" w:rsidRPr="00A16A55" w:rsidRDefault="00A16A55" w:rsidP="00A16A55">
      <w:pPr>
        <w:widowControl w:val="0"/>
        <w:tabs>
          <w:tab w:val="left" w:pos="-132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C6C06" w:rsidRDefault="007C6C06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Pr="00B25DB1" w:rsidRDefault="00B25DB1" w:rsidP="00B25DB1">
      <w:pPr>
        <w:rPr>
          <w:sz w:val="28"/>
          <w:szCs w:val="28"/>
        </w:rPr>
      </w:pPr>
      <w:r w:rsidRPr="00B25DB1">
        <w:rPr>
          <w:sz w:val="28"/>
          <w:szCs w:val="28"/>
        </w:rPr>
        <w:t>Заведующий сектора экономики и финансов</w:t>
      </w:r>
    </w:p>
    <w:p w:rsid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B25DB1">
        <w:rPr>
          <w:sz w:val="28"/>
          <w:szCs w:val="28"/>
        </w:rPr>
        <w:t xml:space="preserve"> </w:t>
      </w:r>
    </w:p>
    <w:p w:rsidR="00B25DB1" w:rsidRP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</w:t>
      </w:r>
      <w:r w:rsidRPr="00B25D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Грушина Е.А.</w:t>
      </w:r>
    </w:p>
    <w:p w:rsidR="00B25DB1" w:rsidRDefault="00B25DB1" w:rsidP="00D62E57">
      <w:pPr>
        <w:jc w:val="both"/>
        <w:rPr>
          <w:snapToGrid w:val="0"/>
          <w:sz w:val="28"/>
          <w:szCs w:val="28"/>
        </w:rPr>
        <w:sectPr w:rsidR="00B25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7"/>
        <w:gridCol w:w="3649"/>
        <w:gridCol w:w="429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24"/>
        <w:gridCol w:w="141"/>
        <w:gridCol w:w="758"/>
        <w:gridCol w:w="1258"/>
        <w:gridCol w:w="678"/>
        <w:gridCol w:w="130"/>
        <w:gridCol w:w="808"/>
        <w:gridCol w:w="329"/>
        <w:gridCol w:w="575"/>
        <w:gridCol w:w="233"/>
        <w:gridCol w:w="618"/>
        <w:gridCol w:w="142"/>
        <w:gridCol w:w="850"/>
      </w:tblGrid>
      <w:tr w:rsidR="00B73DCB" w:rsidRPr="007C6C06" w:rsidTr="00B73DCB">
        <w:trPr>
          <w:trHeight w:val="315"/>
        </w:trPr>
        <w:tc>
          <w:tcPr>
            <w:tcW w:w="5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Приложение 1</w:t>
            </w:r>
          </w:p>
        </w:tc>
      </w:tr>
      <w:tr w:rsidR="00B73DCB" w:rsidRPr="007C6C06" w:rsidTr="00B73DCB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7C6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Показатели достижения стратегических целей, тактических задач и  целевых программ, подпрограмм, реализуемых </w:t>
            </w:r>
            <w:r w:rsidRPr="00096C66">
              <w:rPr>
                <w:b/>
              </w:rPr>
              <w:t xml:space="preserve">сектором экономики и финансов </w:t>
            </w:r>
            <w:r w:rsidRPr="00096C66">
              <w:rPr>
                <w:b/>
                <w:bCs/>
              </w:rPr>
              <w:t xml:space="preserve">Администрации </w:t>
            </w:r>
            <w:r w:rsidRPr="00096C66">
              <w:rPr>
                <w:b/>
              </w:rPr>
              <w:t>Красноармейского сельского поселения</w:t>
            </w:r>
          </w:p>
        </w:tc>
      </w:tr>
      <w:tr w:rsidR="000044EA" w:rsidRPr="007C6C06" w:rsidTr="000044EA">
        <w:trPr>
          <w:trHeight w:val="900"/>
        </w:trPr>
        <w:tc>
          <w:tcPr>
            <w:tcW w:w="4786" w:type="dxa"/>
            <w:gridSpan w:val="2"/>
            <w:vMerge w:val="restart"/>
          </w:tcPr>
          <w:p w:rsidR="000044EA" w:rsidRPr="00B73DCB" w:rsidRDefault="000044EA" w:rsidP="007C6C06">
            <w:pPr>
              <w:jc w:val="center"/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0044EA" w:rsidRPr="00096C66" w:rsidRDefault="000044EA" w:rsidP="007C6C06">
            <w:pPr>
              <w:jc w:val="center"/>
            </w:pPr>
            <w:r w:rsidRPr="00096C66">
              <w:t>Единица измерения</w:t>
            </w:r>
          </w:p>
        </w:tc>
        <w:tc>
          <w:tcPr>
            <w:tcW w:w="1276" w:type="dxa"/>
            <w:gridSpan w:val="5"/>
          </w:tcPr>
          <w:p w:rsidR="000044EA" w:rsidRPr="00096C66" w:rsidRDefault="000044EA" w:rsidP="007C6C06">
            <w:pPr>
              <w:jc w:val="center"/>
            </w:pPr>
            <w:r>
              <w:t>2014</w:t>
            </w:r>
            <w:r w:rsidRPr="00096C66">
              <w:t xml:space="preserve"> год</w:t>
            </w:r>
          </w:p>
        </w:tc>
        <w:tc>
          <w:tcPr>
            <w:tcW w:w="1984" w:type="dxa"/>
            <w:gridSpan w:val="6"/>
          </w:tcPr>
          <w:p w:rsidR="000044EA" w:rsidRPr="00096C66" w:rsidRDefault="000044EA" w:rsidP="007C6C06">
            <w:pPr>
              <w:jc w:val="center"/>
            </w:pPr>
            <w:r>
              <w:t>2015</w:t>
            </w:r>
            <w:r w:rsidRPr="00096C66">
              <w:t>год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0044EA" w:rsidRPr="00096C66" w:rsidRDefault="000044EA" w:rsidP="007C6C06">
            <w:pPr>
              <w:jc w:val="center"/>
            </w:pPr>
            <w:r>
              <w:t xml:space="preserve">2016 </w:t>
            </w:r>
            <w:r w:rsidRPr="00096C66">
              <w:t>год</w:t>
            </w:r>
          </w:p>
        </w:tc>
        <w:tc>
          <w:tcPr>
            <w:tcW w:w="938" w:type="dxa"/>
            <w:gridSpan w:val="2"/>
          </w:tcPr>
          <w:p w:rsidR="000044EA" w:rsidRPr="00096C66" w:rsidRDefault="000044EA" w:rsidP="007C6C06">
            <w:pPr>
              <w:jc w:val="center"/>
            </w:pPr>
            <w:r>
              <w:t>2017</w:t>
            </w:r>
            <w:r w:rsidRPr="00096C66">
              <w:t xml:space="preserve"> год</w:t>
            </w:r>
          </w:p>
        </w:tc>
        <w:tc>
          <w:tcPr>
            <w:tcW w:w="904" w:type="dxa"/>
            <w:gridSpan w:val="2"/>
          </w:tcPr>
          <w:p w:rsidR="000044EA" w:rsidRPr="00096C66" w:rsidRDefault="000044EA" w:rsidP="007C6C06">
            <w:pPr>
              <w:jc w:val="center"/>
            </w:pPr>
            <w:r>
              <w:t>2018</w:t>
            </w:r>
            <w:r w:rsidRPr="00096C66">
              <w:t xml:space="preserve"> </w:t>
            </w:r>
          </w:p>
          <w:p w:rsidR="000044EA" w:rsidRPr="00096C66" w:rsidRDefault="000044EA" w:rsidP="007C6C06">
            <w:pPr>
              <w:jc w:val="center"/>
            </w:pPr>
            <w:r w:rsidRPr="00096C66">
              <w:t>год</w:t>
            </w:r>
          </w:p>
        </w:tc>
        <w:tc>
          <w:tcPr>
            <w:tcW w:w="1843" w:type="dxa"/>
            <w:gridSpan w:val="4"/>
          </w:tcPr>
          <w:p w:rsidR="000044EA" w:rsidRPr="00096C66" w:rsidRDefault="000044EA" w:rsidP="007C6C06">
            <w:pPr>
              <w:jc w:val="center"/>
            </w:pPr>
            <w:r w:rsidRPr="00096C66">
              <w:t>Достижение целевого значения показателей</w:t>
            </w:r>
          </w:p>
        </w:tc>
      </w:tr>
      <w:tr w:rsidR="000044EA" w:rsidRPr="007C6C06" w:rsidTr="000044EA">
        <w:trPr>
          <w:trHeight w:val="900"/>
        </w:trPr>
        <w:tc>
          <w:tcPr>
            <w:tcW w:w="4786" w:type="dxa"/>
            <w:gridSpan w:val="2"/>
            <w:vMerge/>
          </w:tcPr>
          <w:p w:rsidR="000044EA" w:rsidRPr="00B73DCB" w:rsidRDefault="000044EA" w:rsidP="007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044EA" w:rsidRPr="00096C66" w:rsidRDefault="000044EA" w:rsidP="007C6C06">
            <w:pPr>
              <w:jc w:val="center"/>
            </w:pPr>
          </w:p>
        </w:tc>
        <w:tc>
          <w:tcPr>
            <w:tcW w:w="1276" w:type="dxa"/>
            <w:gridSpan w:val="5"/>
          </w:tcPr>
          <w:p w:rsidR="000044EA" w:rsidRPr="00096C66" w:rsidRDefault="000044EA" w:rsidP="007C6C06">
            <w:pPr>
              <w:jc w:val="center"/>
            </w:pPr>
            <w:r w:rsidRPr="00096C66">
              <w:t>факт</w:t>
            </w:r>
          </w:p>
        </w:tc>
        <w:tc>
          <w:tcPr>
            <w:tcW w:w="992" w:type="dxa"/>
            <w:gridSpan w:val="3"/>
          </w:tcPr>
          <w:p w:rsidR="000044EA" w:rsidRPr="00096C66" w:rsidRDefault="000044EA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92" w:type="dxa"/>
            <w:gridSpan w:val="3"/>
          </w:tcPr>
          <w:p w:rsidR="000044EA" w:rsidRPr="00096C66" w:rsidRDefault="000044EA" w:rsidP="007C6C06">
            <w:pPr>
              <w:jc w:val="center"/>
            </w:pPr>
            <w:r>
              <w:t>оценка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0044EA" w:rsidRPr="00096C66" w:rsidRDefault="000044EA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38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04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851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целевое значение</w:t>
            </w:r>
          </w:p>
        </w:tc>
        <w:tc>
          <w:tcPr>
            <w:tcW w:w="992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год достижения</w:t>
            </w:r>
          </w:p>
        </w:tc>
      </w:tr>
      <w:tr w:rsidR="000044EA" w:rsidRPr="007C6C06" w:rsidTr="00476350">
        <w:trPr>
          <w:trHeight w:val="315"/>
        </w:trPr>
        <w:tc>
          <w:tcPr>
            <w:tcW w:w="4786" w:type="dxa"/>
            <w:gridSpan w:val="2"/>
          </w:tcPr>
          <w:p w:rsidR="000044EA" w:rsidRPr="00096C66" w:rsidRDefault="000044EA" w:rsidP="00096C66">
            <w:pPr>
              <w:jc w:val="center"/>
            </w:pPr>
            <w:r w:rsidRPr="00096C66">
              <w:t>1</w:t>
            </w:r>
          </w:p>
        </w:tc>
        <w:tc>
          <w:tcPr>
            <w:tcW w:w="1134" w:type="dxa"/>
            <w:gridSpan w:val="2"/>
          </w:tcPr>
          <w:p w:rsidR="000044EA" w:rsidRPr="00096C66" w:rsidRDefault="000044EA" w:rsidP="00096C66">
            <w:pPr>
              <w:jc w:val="center"/>
            </w:pPr>
            <w:r w:rsidRPr="00096C66">
              <w:t>2</w:t>
            </w:r>
          </w:p>
        </w:tc>
        <w:tc>
          <w:tcPr>
            <w:tcW w:w="1276" w:type="dxa"/>
            <w:gridSpan w:val="5"/>
          </w:tcPr>
          <w:p w:rsidR="000044EA" w:rsidRPr="00096C66" w:rsidRDefault="000044EA" w:rsidP="00096C66">
            <w:pPr>
              <w:jc w:val="center"/>
            </w:pPr>
            <w:r w:rsidRPr="00096C66">
              <w:t>3</w:t>
            </w:r>
          </w:p>
          <w:p w:rsidR="000044EA" w:rsidRPr="00096C66" w:rsidRDefault="000044EA" w:rsidP="00096C66">
            <w:pPr>
              <w:jc w:val="center"/>
            </w:pPr>
          </w:p>
        </w:tc>
        <w:tc>
          <w:tcPr>
            <w:tcW w:w="992" w:type="dxa"/>
            <w:gridSpan w:val="3"/>
          </w:tcPr>
          <w:p w:rsidR="000044EA" w:rsidRPr="00096C66" w:rsidRDefault="000044EA" w:rsidP="00096C66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</w:tcPr>
          <w:p w:rsidR="000044EA" w:rsidRPr="00096C66" w:rsidRDefault="000044EA" w:rsidP="00096C66">
            <w:pPr>
              <w:jc w:val="center"/>
            </w:pPr>
            <w:r>
              <w:t>5</w:t>
            </w:r>
          </w:p>
        </w:tc>
        <w:tc>
          <w:tcPr>
            <w:tcW w:w="2694" w:type="dxa"/>
            <w:gridSpan w:val="3"/>
          </w:tcPr>
          <w:p w:rsidR="000044EA" w:rsidRPr="00096C66" w:rsidRDefault="000044EA" w:rsidP="00096C66">
            <w:pPr>
              <w:jc w:val="center"/>
            </w:pPr>
            <w:r>
              <w:t>6</w:t>
            </w:r>
          </w:p>
          <w:p w:rsidR="000044EA" w:rsidRPr="00096C66" w:rsidRDefault="000044EA" w:rsidP="00096C66">
            <w:pPr>
              <w:jc w:val="center"/>
            </w:pPr>
          </w:p>
        </w:tc>
        <w:tc>
          <w:tcPr>
            <w:tcW w:w="938" w:type="dxa"/>
            <w:gridSpan w:val="2"/>
          </w:tcPr>
          <w:p w:rsidR="000044EA" w:rsidRPr="00096C66" w:rsidRDefault="000044EA" w:rsidP="00096C66">
            <w:pPr>
              <w:jc w:val="center"/>
            </w:pPr>
            <w:r>
              <w:t>7</w:t>
            </w:r>
          </w:p>
        </w:tc>
        <w:tc>
          <w:tcPr>
            <w:tcW w:w="904" w:type="dxa"/>
            <w:gridSpan w:val="2"/>
          </w:tcPr>
          <w:p w:rsidR="000044EA" w:rsidRPr="00096C66" w:rsidRDefault="000044EA" w:rsidP="00096C66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0044EA" w:rsidRPr="00096C66" w:rsidRDefault="000044EA" w:rsidP="00096C66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0044EA" w:rsidRPr="00096C66" w:rsidRDefault="000044EA" w:rsidP="00096C66">
            <w:pPr>
              <w:jc w:val="center"/>
            </w:pPr>
            <w:r>
              <w:t>10</w:t>
            </w:r>
          </w:p>
        </w:tc>
      </w:tr>
      <w:tr w:rsidR="00B73DCB" w:rsidRPr="007C6C06" w:rsidTr="00096C66">
        <w:trPr>
          <w:trHeight w:val="360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3"/>
          </w:tcPr>
          <w:p w:rsidR="00B73DCB" w:rsidRPr="00096C66" w:rsidRDefault="00B73DCB" w:rsidP="007C6C06">
            <w:pPr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Цель 1. Обеспечение выполнения и создание условий для оптимизации расходных обязательств  </w:t>
            </w:r>
            <w:r w:rsidRPr="00096C66">
              <w:rPr>
                <w:b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r w:rsidRPr="00096C66">
              <w:t> </w:t>
            </w:r>
          </w:p>
        </w:tc>
      </w:tr>
      <w:tr w:rsidR="000044EA" w:rsidRPr="007C6C06" w:rsidTr="00476350">
        <w:trPr>
          <w:trHeight w:val="1395"/>
        </w:trPr>
        <w:tc>
          <w:tcPr>
            <w:tcW w:w="4786" w:type="dxa"/>
            <w:gridSpan w:val="2"/>
          </w:tcPr>
          <w:p w:rsidR="000044EA" w:rsidRPr="00B73DCB" w:rsidRDefault="000044EA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1.</w:t>
            </w:r>
            <w:r w:rsidRPr="00B73DCB">
              <w:rPr>
                <w:sz w:val="20"/>
                <w:szCs w:val="20"/>
              </w:rPr>
              <w:t xml:space="preserve"> Доля расходов, увязанных с реестром расходных обязательств Красноармейского сельского поселения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0044EA" w:rsidRPr="00096C66" w:rsidRDefault="000044EA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100</w:t>
            </w:r>
          </w:p>
          <w:p w:rsidR="000044EA" w:rsidRPr="002B7E45" w:rsidRDefault="000044EA" w:rsidP="007C6C06">
            <w:pPr>
              <w:jc w:val="center"/>
            </w:pPr>
          </w:p>
        </w:tc>
        <w:tc>
          <w:tcPr>
            <w:tcW w:w="1134" w:type="dxa"/>
            <w:gridSpan w:val="4"/>
          </w:tcPr>
          <w:p w:rsidR="000044EA" w:rsidRPr="002B7E45" w:rsidRDefault="000044EA" w:rsidP="007C6C06">
            <w:pPr>
              <w:jc w:val="center"/>
            </w:pPr>
            <w:r w:rsidRPr="002B7E45">
              <w:t>100</w:t>
            </w:r>
          </w:p>
        </w:tc>
        <w:tc>
          <w:tcPr>
            <w:tcW w:w="992" w:type="dxa"/>
            <w:gridSpan w:val="3"/>
          </w:tcPr>
          <w:p w:rsidR="000044EA" w:rsidRPr="002B7E45" w:rsidRDefault="000044EA" w:rsidP="007C6C06">
            <w:pPr>
              <w:jc w:val="center"/>
            </w:pPr>
            <w:r w:rsidRPr="002B7E45">
              <w:t>100</w:t>
            </w:r>
          </w:p>
        </w:tc>
        <w:tc>
          <w:tcPr>
            <w:tcW w:w="2694" w:type="dxa"/>
            <w:gridSpan w:val="3"/>
          </w:tcPr>
          <w:p w:rsidR="000044EA" w:rsidRPr="002B7E45" w:rsidRDefault="000044EA" w:rsidP="007C6C06">
            <w:pPr>
              <w:jc w:val="center"/>
            </w:pPr>
            <w:r w:rsidRPr="002B7E45">
              <w:t>97,6</w:t>
            </w:r>
          </w:p>
        </w:tc>
        <w:tc>
          <w:tcPr>
            <w:tcW w:w="938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95,3</w:t>
            </w:r>
          </w:p>
        </w:tc>
        <w:tc>
          <w:tcPr>
            <w:tcW w:w="904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95,3</w:t>
            </w:r>
          </w:p>
        </w:tc>
        <w:tc>
          <w:tcPr>
            <w:tcW w:w="851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98,5</w:t>
            </w:r>
          </w:p>
        </w:tc>
        <w:tc>
          <w:tcPr>
            <w:tcW w:w="992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весь период</w:t>
            </w:r>
          </w:p>
        </w:tc>
      </w:tr>
      <w:tr w:rsidR="000044EA" w:rsidRPr="007C6C06" w:rsidTr="00476350">
        <w:trPr>
          <w:trHeight w:val="1710"/>
        </w:trPr>
        <w:tc>
          <w:tcPr>
            <w:tcW w:w="4786" w:type="dxa"/>
            <w:gridSpan w:val="2"/>
          </w:tcPr>
          <w:p w:rsidR="000044EA" w:rsidRPr="00B73DCB" w:rsidRDefault="000044EA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2.</w:t>
            </w:r>
            <w:r w:rsidRPr="00B73DCB">
              <w:rPr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0044EA" w:rsidRPr="00096C66" w:rsidRDefault="000044EA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41,0</w:t>
            </w:r>
          </w:p>
          <w:p w:rsidR="000044EA" w:rsidRPr="002B7E45" w:rsidRDefault="000044EA" w:rsidP="007C6C06">
            <w:pPr>
              <w:jc w:val="center"/>
            </w:pPr>
          </w:p>
        </w:tc>
        <w:tc>
          <w:tcPr>
            <w:tcW w:w="1134" w:type="dxa"/>
            <w:gridSpan w:val="4"/>
          </w:tcPr>
          <w:p w:rsidR="000044EA" w:rsidRPr="002B7E45" w:rsidRDefault="000044EA" w:rsidP="007C6C06">
            <w:pPr>
              <w:jc w:val="center"/>
            </w:pPr>
            <w:r w:rsidRPr="002B7E45">
              <w:t>86,3</w:t>
            </w:r>
          </w:p>
        </w:tc>
        <w:tc>
          <w:tcPr>
            <w:tcW w:w="992" w:type="dxa"/>
            <w:gridSpan w:val="3"/>
          </w:tcPr>
          <w:p w:rsidR="000044EA" w:rsidRPr="002B7E45" w:rsidRDefault="000044EA" w:rsidP="007C6C06">
            <w:pPr>
              <w:jc w:val="center"/>
            </w:pPr>
            <w:r w:rsidRPr="002B7E45">
              <w:t>86,3</w:t>
            </w:r>
          </w:p>
        </w:tc>
        <w:tc>
          <w:tcPr>
            <w:tcW w:w="2694" w:type="dxa"/>
            <w:gridSpan w:val="3"/>
          </w:tcPr>
          <w:p w:rsidR="000044EA" w:rsidRPr="002B7E45" w:rsidRDefault="000044EA" w:rsidP="007C6C06">
            <w:pPr>
              <w:jc w:val="center"/>
            </w:pPr>
          </w:p>
          <w:p w:rsidR="000044EA" w:rsidRPr="002B7E45" w:rsidRDefault="000044EA" w:rsidP="007C6C06">
            <w:pPr>
              <w:jc w:val="center"/>
            </w:pPr>
            <w:r w:rsidRPr="002B7E45">
              <w:t>84,4</w:t>
            </w:r>
          </w:p>
        </w:tc>
        <w:tc>
          <w:tcPr>
            <w:tcW w:w="938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85,6</w:t>
            </w:r>
          </w:p>
        </w:tc>
        <w:tc>
          <w:tcPr>
            <w:tcW w:w="904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85,6</w:t>
            </w:r>
          </w:p>
        </w:tc>
        <w:tc>
          <w:tcPr>
            <w:tcW w:w="851" w:type="dxa"/>
            <w:gridSpan w:val="2"/>
          </w:tcPr>
          <w:p w:rsidR="000044EA" w:rsidRPr="002B7E45" w:rsidRDefault="000044EA" w:rsidP="007C6C06">
            <w:pPr>
              <w:jc w:val="center"/>
            </w:pPr>
            <w:r w:rsidRPr="002B7E45">
              <w:t>81,3</w:t>
            </w:r>
          </w:p>
        </w:tc>
        <w:tc>
          <w:tcPr>
            <w:tcW w:w="992" w:type="dxa"/>
            <w:gridSpan w:val="2"/>
          </w:tcPr>
          <w:p w:rsidR="000044EA" w:rsidRPr="00096C66" w:rsidRDefault="000044EA" w:rsidP="007C6C06">
            <w:pPr>
              <w:jc w:val="center"/>
            </w:pPr>
            <w:r w:rsidRPr="00096C66">
              <w:t>весь период</w:t>
            </w:r>
          </w:p>
        </w:tc>
      </w:tr>
      <w:tr w:rsidR="00B73DCB" w:rsidRPr="007C6C06" w:rsidTr="00096C66">
        <w:trPr>
          <w:trHeight w:val="465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3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096C66">
              <w:rPr>
                <w:b/>
                <w:bCs/>
                <w:sz w:val="20"/>
                <w:szCs w:val="20"/>
              </w:rPr>
              <w:t xml:space="preserve">Тактическая задача 1.1. Формирование проекта решения о  бюджете </w:t>
            </w:r>
            <w:r w:rsidRPr="00096C66">
              <w:rPr>
                <w:b/>
                <w:sz w:val="20"/>
                <w:szCs w:val="20"/>
              </w:rPr>
              <w:t xml:space="preserve">сельского поселения </w:t>
            </w:r>
            <w:r w:rsidRPr="00096C66">
              <w:rPr>
                <w:b/>
                <w:bCs/>
                <w:sz w:val="20"/>
                <w:szCs w:val="20"/>
              </w:rPr>
              <w:t xml:space="preserve">и прогноза бюджета </w:t>
            </w:r>
            <w:r w:rsidRPr="00096C6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B73DCB" w:rsidRDefault="00B73DCB" w:rsidP="007C6C06">
            <w:pPr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 </w:t>
            </w:r>
          </w:p>
        </w:tc>
      </w:tr>
      <w:tr w:rsidR="000044EA" w:rsidRPr="007C6C06" w:rsidTr="00476350">
        <w:trPr>
          <w:trHeight w:val="1665"/>
        </w:trPr>
        <w:tc>
          <w:tcPr>
            <w:tcW w:w="4786" w:type="dxa"/>
            <w:gridSpan w:val="2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1.1.1.</w:t>
            </w:r>
            <w:r w:rsidRPr="007C6C06">
              <w:rPr>
                <w:sz w:val="28"/>
                <w:szCs w:val="28"/>
              </w:rPr>
              <w:t xml:space="preserve"> Своевременная разработка и внесение в  Собрание депутатов сельского поселения проекта бюджета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 xml:space="preserve">документов и материалов, </w:t>
            </w:r>
            <w:r w:rsidRPr="007C6C06">
              <w:rPr>
                <w:sz w:val="28"/>
                <w:szCs w:val="28"/>
              </w:rPr>
              <w:lastRenderedPageBreak/>
              <w:t>представляемых одновременно с ним</w:t>
            </w:r>
          </w:p>
        </w:tc>
        <w:tc>
          <w:tcPr>
            <w:tcW w:w="1276" w:type="dxa"/>
            <w:gridSpan w:val="3"/>
          </w:tcPr>
          <w:p w:rsidR="000044EA" w:rsidRPr="007C6C06" w:rsidRDefault="000044EA" w:rsidP="007C6C06">
            <w:r w:rsidRPr="007C6C06">
              <w:lastRenderedPageBreak/>
              <w:t>Да/нет</w:t>
            </w:r>
          </w:p>
        </w:tc>
        <w:tc>
          <w:tcPr>
            <w:tcW w:w="992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365"/>
        </w:trPr>
        <w:tc>
          <w:tcPr>
            <w:tcW w:w="4786" w:type="dxa"/>
            <w:gridSpan w:val="2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1.1.2.</w:t>
            </w:r>
            <w:r w:rsidRPr="007C6C06">
              <w:rPr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6" w:type="dxa"/>
            <w:gridSpan w:val="3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992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1.2. Организация исполнения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 и формирование  отчетности об исполнении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214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1.2.1.</w:t>
            </w:r>
            <w:r w:rsidRPr="007C6C06">
              <w:rPr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258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1.2.2.</w:t>
            </w:r>
            <w:r w:rsidRPr="007C6C06">
              <w:rPr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</w:t>
            </w:r>
            <w:r w:rsidRPr="007C6C06">
              <w:rPr>
                <w:sz w:val="28"/>
                <w:szCs w:val="28"/>
              </w:rPr>
              <w:lastRenderedPageBreak/>
              <w:t>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lastRenderedPageBreak/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59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1.2.3.</w:t>
            </w:r>
            <w:r w:rsidRPr="007C6C06">
              <w:rPr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1.3. Создание условий для повышения качества управления  бюджетом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, финансового менеджмента главных распорядителей средств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279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1.3.1.</w:t>
            </w:r>
            <w:r w:rsidRPr="007C6C06">
              <w:rPr>
                <w:sz w:val="28"/>
                <w:szCs w:val="28"/>
              </w:rPr>
              <w:t xml:space="preserve"> Доля главных распорядителей средств бюджета сельского поселения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63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7C6C06">
              <w:rPr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5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1.4. Обеспечение финансового контроля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229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1.4.1.</w:t>
            </w:r>
            <w:r w:rsidRPr="007C6C06">
              <w:rPr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источников финансирования дефицита бюджета сельского поселения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271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1.4.2.</w:t>
            </w:r>
            <w:r w:rsidRPr="007C6C06">
              <w:rPr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 условий выделения, получения, целевого использования и возврата бюджетных средств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37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Цель 2. Поддержание финансовой стабильности как основы для устойчивого социально-экономического развития 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88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</w:t>
            </w:r>
            <w:r w:rsidRPr="007C6C06">
              <w:rPr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6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65" w:type="dxa"/>
            <w:gridSpan w:val="5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40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2.1. Проведение предсказуемой бюджетной политики, обеспечивающей долгосрочную устойчивость бюджетной системы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11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2.1.1.</w:t>
            </w:r>
            <w:r w:rsidRPr="007C6C06">
              <w:rPr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35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2.1.2.</w:t>
            </w:r>
            <w:r w:rsidRPr="007C6C06">
              <w:rPr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процесса, в их общем количестве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63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2.1.3</w:t>
            </w:r>
            <w:r w:rsidRPr="007C6C06">
              <w:rPr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65"/>
        </w:trPr>
        <w:tc>
          <w:tcPr>
            <w:tcW w:w="1137" w:type="dxa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2.2. Обеспечение экономически обоснованного объема и структуры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долга</w:t>
            </w:r>
            <w:r w:rsidRPr="007C6C0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Красноармейс</w:t>
            </w:r>
            <w:r w:rsidRPr="007C6C06">
              <w:rPr>
                <w:b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42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 2.2.1. </w:t>
            </w:r>
            <w:r w:rsidRPr="007C6C06">
              <w:rPr>
                <w:sz w:val="28"/>
                <w:szCs w:val="28"/>
              </w:rPr>
              <w:t xml:space="preserve"> Отношение муниципального внутреннего  долга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 xml:space="preserve">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 xml:space="preserve">% 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0,0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&lt;=50%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0044EA" w:rsidRPr="007C6C06" w:rsidTr="00476350">
        <w:trPr>
          <w:trHeight w:val="162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 xml:space="preserve">Показатель 2.2.2. </w:t>
            </w:r>
            <w:r w:rsidRPr="007C6C06">
              <w:rPr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0,00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0,00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0,00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0,0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&lt;=15%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2.3. Методическое обеспечение деятельности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  <w:r w:rsidRPr="007C6C06">
              <w:rPr>
                <w:b/>
                <w:sz w:val="20"/>
                <w:szCs w:val="28"/>
              </w:rPr>
              <w:t xml:space="preserve"> </w:t>
            </w:r>
            <w:r w:rsidRPr="007C6C06">
              <w:rPr>
                <w:b/>
                <w:bCs/>
                <w:sz w:val="28"/>
                <w:szCs w:val="28"/>
              </w:rPr>
              <w:t xml:space="preserve">составления и исполнения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66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2.3.1.</w:t>
            </w:r>
            <w:r w:rsidRPr="007C6C06">
              <w:rPr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0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 2.4. Организация эффективной информационной системы </w:t>
            </w:r>
            <w:r w:rsidRPr="007C6C06">
              <w:rPr>
                <w:b/>
                <w:sz w:val="28"/>
                <w:szCs w:val="28"/>
              </w:rPr>
              <w:t>сектором экономики и финансов Администрации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99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 2.4.1.</w:t>
            </w:r>
            <w:r w:rsidRPr="007C6C06">
              <w:rPr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noWrap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100</w:t>
            </w:r>
          </w:p>
        </w:tc>
        <w:tc>
          <w:tcPr>
            <w:tcW w:w="618" w:type="dxa"/>
          </w:tcPr>
          <w:p w:rsidR="000044EA" w:rsidRPr="007C6C06" w:rsidRDefault="000044EA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3. Проведение эффективной политики в области доходов</w:t>
            </w:r>
          </w:p>
        </w:tc>
      </w:tr>
      <w:tr w:rsidR="000044EA" w:rsidRPr="007C6C06" w:rsidTr="00476350">
        <w:trPr>
          <w:trHeight w:val="112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</w:t>
            </w:r>
            <w:r>
              <w:rPr>
                <w:b/>
                <w:bCs/>
                <w:sz w:val="28"/>
                <w:szCs w:val="28"/>
              </w:rPr>
              <w:t xml:space="preserve"> 3.</w:t>
            </w:r>
            <w:r w:rsidRPr="007C6C06">
              <w:rPr>
                <w:b/>
                <w:bCs/>
                <w:sz w:val="28"/>
                <w:szCs w:val="28"/>
              </w:rPr>
              <w:t xml:space="preserve">1. </w:t>
            </w:r>
            <w:r w:rsidRPr="007C6C06">
              <w:rPr>
                <w:sz w:val="28"/>
                <w:szCs w:val="28"/>
              </w:rPr>
              <w:t xml:space="preserve">Динамика налоговых и неналоговых доходов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86,5</w:t>
            </w:r>
          </w:p>
        </w:tc>
        <w:tc>
          <w:tcPr>
            <w:tcW w:w="756" w:type="dxa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118,2</w:t>
            </w:r>
          </w:p>
        </w:tc>
        <w:tc>
          <w:tcPr>
            <w:tcW w:w="944" w:type="dxa"/>
            <w:gridSpan w:val="2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68,8</w:t>
            </w:r>
          </w:p>
        </w:tc>
        <w:tc>
          <w:tcPr>
            <w:tcW w:w="2989" w:type="dxa"/>
            <w:gridSpan w:val="6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100,8</w:t>
            </w:r>
          </w:p>
        </w:tc>
        <w:tc>
          <w:tcPr>
            <w:tcW w:w="808" w:type="dxa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100,0</w:t>
            </w:r>
          </w:p>
        </w:tc>
        <w:tc>
          <w:tcPr>
            <w:tcW w:w="1137" w:type="dxa"/>
            <w:gridSpan w:val="3"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</w:rPr>
              <w:t>100,0</w:t>
            </w:r>
          </w:p>
        </w:tc>
        <w:tc>
          <w:tcPr>
            <w:tcW w:w="760" w:type="dxa"/>
            <w:gridSpan w:val="2"/>
            <w:noWrap/>
          </w:tcPr>
          <w:p w:rsidR="000044EA" w:rsidRPr="002B7E45" w:rsidRDefault="000044EA" w:rsidP="007C6C06">
            <w:pPr>
              <w:rPr>
                <w:b/>
              </w:rPr>
            </w:pPr>
            <w:r w:rsidRPr="002B7E45">
              <w:rPr>
                <w:b/>
                <w:u w:val="single"/>
                <w:lang w:val="en-US"/>
              </w:rPr>
              <w:t>&gt;</w:t>
            </w:r>
            <w:r w:rsidRPr="002B7E45">
              <w:rPr>
                <w:b/>
                <w:lang w:val="en-US"/>
              </w:rPr>
              <w:t xml:space="preserve"> </w:t>
            </w:r>
            <w:r w:rsidRPr="002B7E45">
              <w:rPr>
                <w:b/>
              </w:rPr>
              <w:t xml:space="preserve"> 97,5</w:t>
            </w:r>
          </w:p>
        </w:tc>
        <w:tc>
          <w:tcPr>
            <w:tcW w:w="850" w:type="dxa"/>
          </w:tcPr>
          <w:p w:rsidR="000044EA" w:rsidRPr="003B40D5" w:rsidRDefault="000044EA" w:rsidP="007C6C06">
            <w:pPr>
              <w:rPr>
                <w:sz w:val="20"/>
                <w:szCs w:val="20"/>
              </w:rPr>
            </w:pPr>
            <w:r w:rsidRPr="003B40D5">
              <w:rPr>
                <w:sz w:val="20"/>
                <w:szCs w:val="20"/>
              </w:rPr>
              <w:t>Весь период</w:t>
            </w:r>
          </w:p>
        </w:tc>
      </w:tr>
      <w:tr w:rsidR="00B73DCB" w:rsidRPr="007C6C06" w:rsidTr="00B73DCB">
        <w:trPr>
          <w:trHeight w:val="7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3.1. Повышение собираемости основных налогов.</w:t>
            </w:r>
          </w:p>
        </w:tc>
      </w:tr>
      <w:tr w:rsidR="000044EA" w:rsidRPr="007C6C06" w:rsidTr="00476350">
        <w:trPr>
          <w:trHeight w:val="190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3.1.1. </w:t>
            </w:r>
            <w:r w:rsidRPr="007C6C06">
              <w:rPr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60" w:type="dxa"/>
            <w:gridSpan w:val="2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0" w:type="dxa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57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3.2. Обеспечение экономически обоснованной налоговой нагрузки.</w:t>
            </w:r>
          </w:p>
        </w:tc>
      </w:tr>
      <w:tr w:rsidR="000044EA" w:rsidRPr="007C6C06" w:rsidTr="00476350">
        <w:trPr>
          <w:trHeight w:val="1230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3.2.1.  </w:t>
            </w:r>
            <w:r w:rsidRPr="007C6C06">
              <w:rPr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noWrap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60" w:type="dxa"/>
            <w:gridSpan w:val="2"/>
            <w:noWrap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0" w:type="dxa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66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2" w:type="dxa"/>
            <w:gridSpan w:val="24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4. Создание условий для эффективного выполнения полномочий органов местного самоуправления поселения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275"/>
        </w:trPr>
        <w:tc>
          <w:tcPr>
            <w:tcW w:w="5215" w:type="dxa"/>
            <w:gridSpan w:val="3"/>
            <w:noWrap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1. </w:t>
            </w:r>
            <w:r w:rsidRPr="007C6C06">
              <w:rPr>
                <w:sz w:val="28"/>
                <w:szCs w:val="28"/>
              </w:rPr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>
              <w:t>0</w:t>
            </w:r>
          </w:p>
        </w:tc>
        <w:tc>
          <w:tcPr>
            <w:tcW w:w="760" w:type="dxa"/>
            <w:gridSpan w:val="2"/>
          </w:tcPr>
          <w:p w:rsidR="000044EA" w:rsidRPr="007C6C06" w:rsidRDefault="000044EA" w:rsidP="007C6C06">
            <w:r w:rsidRPr="007C6C06">
              <w:t>0</w:t>
            </w:r>
          </w:p>
        </w:tc>
        <w:tc>
          <w:tcPr>
            <w:tcW w:w="850" w:type="dxa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4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2" w:type="dxa"/>
            <w:gridSpan w:val="24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4.1. Регулирование межбюджетных отношений 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0044EA" w:rsidRPr="007C6C06" w:rsidTr="00476350">
        <w:trPr>
          <w:trHeight w:val="1305"/>
        </w:trPr>
        <w:tc>
          <w:tcPr>
            <w:tcW w:w="5215" w:type="dxa"/>
            <w:gridSpan w:val="3"/>
          </w:tcPr>
          <w:p w:rsidR="000044EA" w:rsidRPr="007C6C06" w:rsidRDefault="000044EA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 Показатель 3.1.1.</w:t>
            </w:r>
            <w:r w:rsidRPr="007C6C06">
              <w:rPr>
                <w:sz w:val="28"/>
                <w:szCs w:val="28"/>
              </w:rPr>
              <w:t xml:space="preserve"> Наличие  решения  о предоставлении межбюджетных трансфертов из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</w:tcPr>
          <w:p w:rsidR="000044EA" w:rsidRPr="007C6C06" w:rsidRDefault="000044EA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56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2989" w:type="dxa"/>
            <w:gridSpan w:val="6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08" w:type="dxa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760" w:type="dxa"/>
            <w:gridSpan w:val="2"/>
          </w:tcPr>
          <w:p w:rsidR="000044EA" w:rsidRPr="007C6C06" w:rsidRDefault="000044EA" w:rsidP="007C6C06">
            <w:r w:rsidRPr="007C6C06">
              <w:t>Да</w:t>
            </w:r>
          </w:p>
        </w:tc>
        <w:tc>
          <w:tcPr>
            <w:tcW w:w="850" w:type="dxa"/>
          </w:tcPr>
          <w:p w:rsidR="000044EA" w:rsidRPr="007C6C06" w:rsidRDefault="000044EA" w:rsidP="007C6C06">
            <w:r w:rsidRPr="007C6C06">
              <w:t>весь период</w:t>
            </w:r>
          </w:p>
        </w:tc>
      </w:tr>
      <w:tr w:rsidR="00B73DCB" w:rsidRPr="007C6C06" w:rsidTr="002B7E45">
        <w:trPr>
          <w:trHeight w:val="1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572" w:type="dxa"/>
            <w:gridSpan w:val="24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  <w:tr w:rsidR="00B73DCB" w:rsidRPr="007C6C06" w:rsidTr="002B7E45">
        <w:trPr>
          <w:trHeight w:val="48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572" w:type="dxa"/>
            <w:gridSpan w:val="24"/>
          </w:tcPr>
          <w:p w:rsidR="00B73DCB" w:rsidRPr="007C6C06" w:rsidRDefault="00B73DCB" w:rsidP="000044EA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* данные будут представлены после принятия реше</w:t>
            </w:r>
            <w:r w:rsidR="000044EA">
              <w:rPr>
                <w:sz w:val="28"/>
                <w:szCs w:val="28"/>
              </w:rPr>
              <w:t xml:space="preserve">ния о бюджете поселения  на 2017-2019 </w:t>
            </w:r>
            <w:r w:rsidRPr="007C6C06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850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</w:tbl>
    <w:p w:rsidR="007C6C06" w:rsidRPr="007C6C06" w:rsidRDefault="007C6C06" w:rsidP="007C6C06">
      <w:pPr>
        <w:rPr>
          <w:sz w:val="28"/>
          <w:szCs w:val="28"/>
        </w:rPr>
      </w:pPr>
    </w:p>
    <w:p w:rsidR="007C6C06" w:rsidRPr="007C6C06" w:rsidRDefault="007C6C06" w:rsidP="007C6C06">
      <w:pPr>
        <w:rPr>
          <w:sz w:val="28"/>
          <w:szCs w:val="28"/>
        </w:rPr>
      </w:pPr>
    </w:p>
    <w:p w:rsidR="00D62E57" w:rsidRDefault="00D62E57" w:rsidP="00D62E57">
      <w:pPr>
        <w:jc w:val="both"/>
        <w:rPr>
          <w:snapToGrid w:val="0"/>
          <w:sz w:val="28"/>
          <w:szCs w:val="28"/>
        </w:rPr>
      </w:pPr>
    </w:p>
    <w:sectPr w:rsidR="00D62E57" w:rsidSect="007C6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044EA"/>
    <w:rsid w:val="0005559B"/>
    <w:rsid w:val="000604DD"/>
    <w:rsid w:val="00096C66"/>
    <w:rsid w:val="000A59E9"/>
    <w:rsid w:val="000E25D3"/>
    <w:rsid w:val="001002E2"/>
    <w:rsid w:val="00187D1A"/>
    <w:rsid w:val="001A4295"/>
    <w:rsid w:val="001E7A10"/>
    <w:rsid w:val="00207BC5"/>
    <w:rsid w:val="00217BDE"/>
    <w:rsid w:val="00251A94"/>
    <w:rsid w:val="00296C49"/>
    <w:rsid w:val="002A119C"/>
    <w:rsid w:val="002B2695"/>
    <w:rsid w:val="002B5849"/>
    <w:rsid w:val="002B7E45"/>
    <w:rsid w:val="002C29A7"/>
    <w:rsid w:val="00303CDA"/>
    <w:rsid w:val="0030718F"/>
    <w:rsid w:val="00315B6C"/>
    <w:rsid w:val="00346074"/>
    <w:rsid w:val="003659E6"/>
    <w:rsid w:val="003819FE"/>
    <w:rsid w:val="00395D94"/>
    <w:rsid w:val="003976C4"/>
    <w:rsid w:val="003A7E82"/>
    <w:rsid w:val="003B40D5"/>
    <w:rsid w:val="003C4BA4"/>
    <w:rsid w:val="003D64D0"/>
    <w:rsid w:val="003F10BD"/>
    <w:rsid w:val="003F1A7F"/>
    <w:rsid w:val="00425EE7"/>
    <w:rsid w:val="00426553"/>
    <w:rsid w:val="00433E44"/>
    <w:rsid w:val="00473670"/>
    <w:rsid w:val="00476350"/>
    <w:rsid w:val="00483BE1"/>
    <w:rsid w:val="004916C0"/>
    <w:rsid w:val="004A6C4A"/>
    <w:rsid w:val="004F3637"/>
    <w:rsid w:val="004F3BE8"/>
    <w:rsid w:val="00511D4C"/>
    <w:rsid w:val="0053779C"/>
    <w:rsid w:val="00557E56"/>
    <w:rsid w:val="005A5796"/>
    <w:rsid w:val="005F56B4"/>
    <w:rsid w:val="005F7269"/>
    <w:rsid w:val="006013A0"/>
    <w:rsid w:val="00601AF2"/>
    <w:rsid w:val="00622E63"/>
    <w:rsid w:val="006461AD"/>
    <w:rsid w:val="0066335B"/>
    <w:rsid w:val="00667AA5"/>
    <w:rsid w:val="00681303"/>
    <w:rsid w:val="006843BE"/>
    <w:rsid w:val="006C5A10"/>
    <w:rsid w:val="006F7FCF"/>
    <w:rsid w:val="00725F3F"/>
    <w:rsid w:val="007A327B"/>
    <w:rsid w:val="007C6C06"/>
    <w:rsid w:val="007F5608"/>
    <w:rsid w:val="0081265F"/>
    <w:rsid w:val="00812BFD"/>
    <w:rsid w:val="008157DC"/>
    <w:rsid w:val="00824A0D"/>
    <w:rsid w:val="00881E1D"/>
    <w:rsid w:val="008E1EEC"/>
    <w:rsid w:val="008F5D01"/>
    <w:rsid w:val="008F6126"/>
    <w:rsid w:val="009A662C"/>
    <w:rsid w:val="009D2ED9"/>
    <w:rsid w:val="009D5DEE"/>
    <w:rsid w:val="009E1844"/>
    <w:rsid w:val="009F28E6"/>
    <w:rsid w:val="00A01F15"/>
    <w:rsid w:val="00A16A55"/>
    <w:rsid w:val="00A23D15"/>
    <w:rsid w:val="00A309F8"/>
    <w:rsid w:val="00A83461"/>
    <w:rsid w:val="00AD6F72"/>
    <w:rsid w:val="00AE15D5"/>
    <w:rsid w:val="00B12E76"/>
    <w:rsid w:val="00B14625"/>
    <w:rsid w:val="00B25DB1"/>
    <w:rsid w:val="00B427ED"/>
    <w:rsid w:val="00B54F27"/>
    <w:rsid w:val="00B73DCB"/>
    <w:rsid w:val="00B85FEA"/>
    <w:rsid w:val="00BE53F5"/>
    <w:rsid w:val="00C2157E"/>
    <w:rsid w:val="00C67AB1"/>
    <w:rsid w:val="00C734E6"/>
    <w:rsid w:val="00C840B6"/>
    <w:rsid w:val="00C859F7"/>
    <w:rsid w:val="00CA043F"/>
    <w:rsid w:val="00CB7848"/>
    <w:rsid w:val="00CD018F"/>
    <w:rsid w:val="00CD0FCA"/>
    <w:rsid w:val="00CD280C"/>
    <w:rsid w:val="00D14FF2"/>
    <w:rsid w:val="00D62E57"/>
    <w:rsid w:val="00D6625B"/>
    <w:rsid w:val="00D735C4"/>
    <w:rsid w:val="00D95210"/>
    <w:rsid w:val="00DB3F3D"/>
    <w:rsid w:val="00DC57CC"/>
    <w:rsid w:val="00DF03AA"/>
    <w:rsid w:val="00E019D9"/>
    <w:rsid w:val="00E0300F"/>
    <w:rsid w:val="00E34F61"/>
    <w:rsid w:val="00E6403E"/>
    <w:rsid w:val="00E64136"/>
    <w:rsid w:val="00E83240"/>
    <w:rsid w:val="00EA3FF0"/>
    <w:rsid w:val="00EA7111"/>
    <w:rsid w:val="00EB285B"/>
    <w:rsid w:val="00EC1969"/>
    <w:rsid w:val="00F00B1E"/>
    <w:rsid w:val="00F129FF"/>
    <w:rsid w:val="00F610D7"/>
    <w:rsid w:val="00FC1A81"/>
    <w:rsid w:val="00FC6463"/>
    <w:rsid w:val="00FF0941"/>
    <w:rsid w:val="00FF71BC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  <w:style w:type="character" w:styleId="a7">
    <w:name w:val="Hyperlink"/>
    <w:uiPriority w:val="99"/>
    <w:unhideWhenUsed/>
    <w:rsid w:val="004F3BE8"/>
    <w:rPr>
      <w:color w:val="0000FF"/>
      <w:u w:val="single"/>
    </w:rPr>
  </w:style>
  <w:style w:type="paragraph" w:styleId="a8">
    <w:name w:val="Balloon Text"/>
    <w:basedOn w:val="a"/>
    <w:link w:val="a9"/>
    <w:rsid w:val="00B73D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EXP186;n=3277;fld=134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41121</CharactersWithSpaces>
  <SharedDoc>false</SharedDoc>
  <HLinks>
    <vt:vector size="12" baseType="variant"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consultantplus://offline/main?base=REXP186;n=3277;fld=134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consultantplus://offline/ref=7C1B55BA8AE653C91734CEF1585A3C8249FF6CEA8AE4695AE185CF065B4CEE5968D7D7CBDEB7633AG8r1N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2015-06-26T04:15:00Z</cp:lastPrinted>
  <dcterms:created xsi:type="dcterms:W3CDTF">2017-07-27T14:48:00Z</dcterms:created>
  <dcterms:modified xsi:type="dcterms:W3CDTF">2017-07-27T14:48:00Z</dcterms:modified>
</cp:coreProperties>
</file>