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DC" w:rsidRDefault="00A702DC" w:rsidP="00A702DC">
      <w:pPr>
        <w:keepNext/>
        <w:tabs>
          <w:tab w:val="center" w:pos="5386"/>
          <w:tab w:val="left" w:pos="8892"/>
        </w:tabs>
        <w:suppressAutoHyphens/>
        <w:spacing w:line="276" w:lineRule="auto"/>
        <w:jc w:val="right"/>
        <w:rPr>
          <w:kern w:val="2"/>
          <w:sz w:val="28"/>
          <w:szCs w:val="28"/>
          <w:lang w:eastAsia="hi-IN" w:bidi="hi-IN"/>
        </w:rPr>
      </w:pPr>
    </w:p>
    <w:p w:rsidR="0012143B" w:rsidRPr="0038263D" w:rsidRDefault="0012143B" w:rsidP="0012143B">
      <w:pPr>
        <w:keepNext/>
        <w:tabs>
          <w:tab w:val="center" w:pos="5386"/>
          <w:tab w:val="left" w:pos="8892"/>
        </w:tabs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РОССИЙСКАЯ ФЕДЕРАЦИЯ</w:t>
      </w:r>
    </w:p>
    <w:p w:rsidR="0012143B" w:rsidRDefault="0012143B" w:rsidP="0012143B">
      <w:pPr>
        <w:keepNext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РОСТОВСКАЯ ОБЛАСТЬ</w:t>
      </w:r>
    </w:p>
    <w:p w:rsidR="00A702DC" w:rsidRPr="0038263D" w:rsidRDefault="00A702DC" w:rsidP="0012143B">
      <w:pPr>
        <w:keepNext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ОРЛОВСКИЙ РАЙОН</w:t>
      </w:r>
    </w:p>
    <w:p w:rsidR="0012143B" w:rsidRPr="0038263D" w:rsidRDefault="0012143B" w:rsidP="0012143B">
      <w:pPr>
        <w:keepNext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МУНИЦИПАЛЬНОЕ ОБРАЗОВАНИЕ</w:t>
      </w:r>
    </w:p>
    <w:p w:rsidR="0012143B" w:rsidRPr="0038263D" w:rsidRDefault="0012143B" w:rsidP="0012143B">
      <w:pPr>
        <w:keepNext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«</w:t>
      </w:r>
      <w:r w:rsidR="00A06552">
        <w:rPr>
          <w:kern w:val="2"/>
          <w:sz w:val="28"/>
          <w:szCs w:val="28"/>
          <w:lang w:eastAsia="hi-IN" w:bidi="hi-IN"/>
        </w:rPr>
        <w:t>КРАСНОАРМЕЙСКОЕ</w:t>
      </w:r>
      <w:r w:rsidRPr="0038263D">
        <w:rPr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12143B" w:rsidRPr="0038263D" w:rsidRDefault="0012143B" w:rsidP="0012143B">
      <w:pPr>
        <w:keepNext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 xml:space="preserve">АДМИНИСТРАЦИЯ </w:t>
      </w:r>
      <w:r w:rsidR="00A06552">
        <w:rPr>
          <w:kern w:val="2"/>
          <w:sz w:val="28"/>
          <w:szCs w:val="28"/>
          <w:lang w:eastAsia="hi-IN" w:bidi="hi-IN"/>
        </w:rPr>
        <w:t>КРАСНОАРМЕЙСКОГО</w:t>
      </w:r>
      <w:r w:rsidRPr="0038263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43B" w:rsidRPr="0038263D" w:rsidRDefault="0012143B" w:rsidP="0012143B">
      <w:pPr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</w:p>
    <w:p w:rsidR="00A06552" w:rsidRDefault="0012143B" w:rsidP="00A06552">
      <w:pPr>
        <w:shd w:val="clear" w:color="auto" w:fill="FFFFFF"/>
        <w:suppressAutoHyphens/>
        <w:spacing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ПОСТАНОВЛЕНИЕ</w:t>
      </w:r>
    </w:p>
    <w:p w:rsidR="00A06552" w:rsidRDefault="00A06552" w:rsidP="00A06552">
      <w:pPr>
        <w:shd w:val="clear" w:color="auto" w:fill="FFFFFF"/>
        <w:suppressAutoHyphens/>
        <w:spacing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12143B" w:rsidRPr="00A06552" w:rsidRDefault="000E319F" w:rsidP="00A06552">
      <w:pPr>
        <w:shd w:val="clear" w:color="auto" w:fill="FFFFFF"/>
        <w:suppressAutoHyphens/>
        <w:spacing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31</w:t>
      </w:r>
      <w:r w:rsidR="0012143B" w:rsidRPr="00A553D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12143B" w:rsidRPr="00A553D4">
        <w:rPr>
          <w:sz w:val="28"/>
          <w:szCs w:val="28"/>
        </w:rPr>
        <w:t>.202</w:t>
      </w:r>
      <w:r w:rsidR="00A553D4">
        <w:rPr>
          <w:sz w:val="28"/>
          <w:szCs w:val="28"/>
        </w:rPr>
        <w:t>5</w:t>
      </w:r>
      <w:r w:rsidR="00A06552" w:rsidRPr="00A553D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  <w:r w:rsidR="00A06552" w:rsidRPr="00A553D4">
        <w:rPr>
          <w:sz w:val="28"/>
          <w:szCs w:val="28"/>
        </w:rPr>
        <w:t xml:space="preserve"> </w:t>
      </w:r>
      <w:r w:rsidR="0012143B" w:rsidRPr="00A553D4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  <w:r w:rsidR="00A06552">
        <w:rPr>
          <w:sz w:val="28"/>
          <w:szCs w:val="28"/>
        </w:rPr>
        <w:t xml:space="preserve">                                 </w:t>
      </w:r>
      <w:r w:rsidR="0012143B" w:rsidRPr="0038263D">
        <w:rPr>
          <w:sz w:val="28"/>
          <w:szCs w:val="28"/>
        </w:rPr>
        <w:t xml:space="preserve">п. </w:t>
      </w:r>
      <w:r w:rsidR="00A06552">
        <w:rPr>
          <w:sz w:val="28"/>
          <w:szCs w:val="28"/>
        </w:rPr>
        <w:t>Красноармейский</w:t>
      </w:r>
    </w:p>
    <w:p w:rsidR="0012143B" w:rsidRDefault="0012143B" w:rsidP="0012143B">
      <w:pPr>
        <w:shd w:val="clear" w:color="auto" w:fill="FFFFFF"/>
        <w:suppressAutoHyphens/>
        <w:spacing w:after="28" w:line="260" w:lineRule="exact"/>
        <w:ind w:firstLine="709"/>
        <w:jc w:val="center"/>
        <w:rPr>
          <w:kern w:val="2"/>
          <w:sz w:val="28"/>
          <w:szCs w:val="28"/>
          <w:lang w:eastAsia="hi-IN" w:bidi="hi-IN"/>
        </w:rPr>
      </w:pPr>
    </w:p>
    <w:p w:rsidR="00A06552" w:rsidRDefault="0012143B" w:rsidP="00A06552">
      <w:pPr>
        <w:pStyle w:val="aff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</w:t>
      </w:r>
    </w:p>
    <w:p w:rsidR="00A06552" w:rsidRDefault="0012143B" w:rsidP="00A06552">
      <w:pPr>
        <w:pStyle w:val="aff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A06552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>остановление</w:t>
      </w:r>
      <w:r w:rsidR="00A06552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A06552" w:rsidRDefault="00A06552" w:rsidP="00A06552">
      <w:pPr>
        <w:pStyle w:val="aff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Красноармейского</w:t>
      </w:r>
      <w:r w:rsidR="0012143B">
        <w:rPr>
          <w:rFonts w:ascii="Times New Roman" w:hAnsi="Times New Roman"/>
          <w:sz w:val="28"/>
          <w:szCs w:val="28"/>
          <w:lang w:eastAsia="zh-CN"/>
        </w:rPr>
        <w:t xml:space="preserve"> сельско</w:t>
      </w:r>
      <w:r w:rsidR="006175CB">
        <w:rPr>
          <w:rFonts w:ascii="Times New Roman" w:hAnsi="Times New Roman"/>
          <w:sz w:val="28"/>
          <w:szCs w:val="28"/>
          <w:lang w:eastAsia="zh-CN"/>
        </w:rPr>
        <w:t>го поселения</w:t>
      </w:r>
    </w:p>
    <w:p w:rsidR="0012143B" w:rsidRPr="0098210D" w:rsidRDefault="006175CB" w:rsidP="00A06552">
      <w:pPr>
        <w:pStyle w:val="aff"/>
        <w:rPr>
          <w:rFonts w:ascii="Times New Roman" w:hAnsi="Times New Roman"/>
          <w:sz w:val="28"/>
          <w:szCs w:val="28"/>
          <w:lang w:eastAsia="zh-CN"/>
        </w:rPr>
      </w:pPr>
      <w:r w:rsidRPr="00A553D4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A553D4" w:rsidRPr="00A553D4">
        <w:rPr>
          <w:rFonts w:ascii="Times New Roman" w:hAnsi="Times New Roman"/>
          <w:sz w:val="28"/>
          <w:szCs w:val="28"/>
          <w:lang w:eastAsia="zh-CN"/>
        </w:rPr>
        <w:t>2</w:t>
      </w:r>
      <w:r w:rsidRPr="00A553D4">
        <w:rPr>
          <w:rFonts w:ascii="Times New Roman" w:hAnsi="Times New Roman"/>
          <w:sz w:val="28"/>
          <w:szCs w:val="28"/>
          <w:lang w:eastAsia="zh-CN"/>
        </w:rPr>
        <w:t xml:space="preserve">6.11.2018 № </w:t>
      </w:r>
      <w:r w:rsidR="00A553D4">
        <w:rPr>
          <w:rFonts w:ascii="Times New Roman" w:hAnsi="Times New Roman"/>
          <w:sz w:val="28"/>
          <w:szCs w:val="28"/>
          <w:lang w:eastAsia="zh-CN"/>
        </w:rPr>
        <w:t>242</w:t>
      </w:r>
    </w:p>
    <w:p w:rsidR="0012143B" w:rsidRDefault="0012143B" w:rsidP="0012143B">
      <w:pPr>
        <w:tabs>
          <w:tab w:val="left" w:pos="3630"/>
        </w:tabs>
        <w:ind w:firstLine="720"/>
        <w:jc w:val="both"/>
        <w:rPr>
          <w:sz w:val="28"/>
          <w:szCs w:val="28"/>
        </w:rPr>
      </w:pPr>
    </w:p>
    <w:p w:rsidR="00144F22" w:rsidRDefault="00144F22" w:rsidP="00144F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135">
        <w:rPr>
          <w:rFonts w:eastAsiaTheme="minorHAnsi"/>
          <w:sz w:val="28"/>
          <w:szCs w:val="28"/>
          <w:lang w:eastAsia="en-US"/>
        </w:rPr>
        <w:t xml:space="preserve">В целях обеспечения реализации муниципальной </w:t>
      </w:r>
      <w:hyperlink r:id="rId8" w:history="1">
        <w:r w:rsidRPr="004571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="00A065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>
        <w:rPr>
          <w:rFonts w:eastAsiaTheme="minorHAnsi"/>
          <w:sz w:val="28"/>
          <w:szCs w:val="28"/>
          <w:lang w:eastAsia="en-US"/>
        </w:rPr>
        <w:t xml:space="preserve">» Администрация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постановляет:</w:t>
      </w:r>
    </w:p>
    <w:p w:rsidR="0012143B" w:rsidRPr="004074DF" w:rsidRDefault="0012143B" w:rsidP="0012143B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144F22" w:rsidRDefault="0012143B" w:rsidP="00144F22">
      <w:pPr>
        <w:tabs>
          <w:tab w:val="left" w:pos="3630"/>
        </w:tabs>
        <w:ind w:firstLine="567"/>
        <w:jc w:val="both"/>
        <w:rPr>
          <w:color w:val="000000" w:themeColor="text1"/>
          <w:sz w:val="28"/>
          <w:szCs w:val="28"/>
        </w:rPr>
      </w:pPr>
      <w:r w:rsidRPr="00947473">
        <w:rPr>
          <w:kern w:val="2"/>
          <w:sz w:val="28"/>
          <w:szCs w:val="28"/>
        </w:rPr>
        <w:t>1. </w:t>
      </w:r>
      <w:r>
        <w:rPr>
          <w:kern w:val="2"/>
          <w:sz w:val="28"/>
          <w:szCs w:val="28"/>
        </w:rPr>
        <w:t xml:space="preserve">Внести в Постановление Администрации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A553D4">
        <w:rPr>
          <w:kern w:val="2"/>
          <w:sz w:val="28"/>
          <w:szCs w:val="28"/>
        </w:rPr>
        <w:t xml:space="preserve">от </w:t>
      </w:r>
      <w:r w:rsidR="00A553D4" w:rsidRPr="00A553D4">
        <w:rPr>
          <w:kern w:val="2"/>
          <w:sz w:val="28"/>
          <w:szCs w:val="28"/>
        </w:rPr>
        <w:t>2</w:t>
      </w:r>
      <w:r w:rsidRPr="00A553D4">
        <w:rPr>
          <w:kern w:val="2"/>
          <w:sz w:val="28"/>
          <w:szCs w:val="28"/>
        </w:rPr>
        <w:t xml:space="preserve">6.11.2018 № </w:t>
      </w:r>
      <w:r w:rsidR="00A553D4" w:rsidRPr="00A553D4">
        <w:rPr>
          <w:kern w:val="2"/>
          <w:sz w:val="28"/>
          <w:szCs w:val="28"/>
        </w:rPr>
        <w:t>242</w:t>
      </w:r>
      <w:r w:rsidR="00A06552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175CB"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>
        <w:rPr>
          <w:sz w:val="28"/>
          <w:szCs w:val="28"/>
        </w:rPr>
        <w:t xml:space="preserve">» </w:t>
      </w:r>
      <w:r w:rsidR="00144F22" w:rsidRPr="005A7980">
        <w:rPr>
          <w:color w:val="000000" w:themeColor="text1"/>
          <w:sz w:val="28"/>
          <w:szCs w:val="28"/>
        </w:rPr>
        <w:t xml:space="preserve">изменения согласно </w:t>
      </w:r>
      <w:hyperlink w:anchor="P31">
        <w:r w:rsidR="00144F22" w:rsidRPr="005A7980">
          <w:rPr>
            <w:color w:val="000000" w:themeColor="text1"/>
            <w:sz w:val="28"/>
            <w:szCs w:val="28"/>
          </w:rPr>
          <w:t>приложению</w:t>
        </w:r>
      </w:hyperlink>
      <w:r w:rsidR="00144F22">
        <w:rPr>
          <w:color w:val="000000" w:themeColor="text1"/>
          <w:sz w:val="28"/>
          <w:szCs w:val="28"/>
        </w:rPr>
        <w:t>.</w:t>
      </w:r>
    </w:p>
    <w:p w:rsidR="00144F22" w:rsidRDefault="0012143B" w:rsidP="00144F22">
      <w:pPr>
        <w:tabs>
          <w:tab w:val="left" w:pos="3630"/>
        </w:tabs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4F22" w:rsidRPr="005A7980">
        <w:rPr>
          <w:sz w:val="28"/>
          <w:szCs w:val="28"/>
        </w:rPr>
        <w:t xml:space="preserve">Настоящее постановление вступает в силу со дня его </w:t>
      </w:r>
      <w:r w:rsidR="00144F22">
        <w:rPr>
          <w:sz w:val="28"/>
          <w:szCs w:val="28"/>
        </w:rPr>
        <w:t>обнародования</w:t>
      </w:r>
      <w:r w:rsidR="00144F22" w:rsidRPr="005A7980">
        <w:rPr>
          <w:sz w:val="28"/>
          <w:szCs w:val="28"/>
        </w:rPr>
        <w:t xml:space="preserve">, но не ранее 1 января 2025 г., и распространяется на правоотношения, возникающие начиная с формирования муниципальных программ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 w:rsidR="00144F22" w:rsidRPr="005A7980">
        <w:rPr>
          <w:sz w:val="28"/>
          <w:szCs w:val="28"/>
        </w:rPr>
        <w:t xml:space="preserve"> </w:t>
      </w:r>
      <w:r w:rsidR="00144F22">
        <w:rPr>
          <w:sz w:val="28"/>
          <w:szCs w:val="28"/>
        </w:rPr>
        <w:t>сельского поселения</w:t>
      </w:r>
      <w:r w:rsidR="00144F22" w:rsidRPr="005A7980">
        <w:rPr>
          <w:sz w:val="28"/>
          <w:szCs w:val="28"/>
        </w:rPr>
        <w:t xml:space="preserve"> для составления проекта бюджета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 w:rsidR="00144F22">
        <w:rPr>
          <w:sz w:val="28"/>
          <w:szCs w:val="28"/>
        </w:rPr>
        <w:t xml:space="preserve"> сельского поселения </w:t>
      </w:r>
      <w:r w:rsidR="00144F22" w:rsidRPr="005A7980">
        <w:rPr>
          <w:sz w:val="28"/>
          <w:szCs w:val="28"/>
        </w:rPr>
        <w:t>Орловского района на 202</w:t>
      </w:r>
      <w:r w:rsidR="00144F22">
        <w:rPr>
          <w:sz w:val="28"/>
          <w:szCs w:val="28"/>
        </w:rPr>
        <w:t>5</w:t>
      </w:r>
      <w:r w:rsidR="00144F22" w:rsidRPr="005A7980">
        <w:rPr>
          <w:sz w:val="28"/>
          <w:szCs w:val="28"/>
        </w:rPr>
        <w:t xml:space="preserve"> год и плановый период 202</w:t>
      </w:r>
      <w:r w:rsidR="00144F22">
        <w:rPr>
          <w:sz w:val="28"/>
          <w:szCs w:val="28"/>
        </w:rPr>
        <w:t>6</w:t>
      </w:r>
      <w:r w:rsidR="00144F22" w:rsidRPr="005A7980">
        <w:rPr>
          <w:sz w:val="28"/>
          <w:szCs w:val="28"/>
        </w:rPr>
        <w:t xml:space="preserve"> и 202</w:t>
      </w:r>
      <w:r w:rsidR="00144F22">
        <w:rPr>
          <w:sz w:val="28"/>
          <w:szCs w:val="28"/>
        </w:rPr>
        <w:t>7</w:t>
      </w:r>
      <w:r w:rsidR="00144F22" w:rsidRPr="005A7980">
        <w:rPr>
          <w:sz w:val="28"/>
          <w:szCs w:val="28"/>
        </w:rPr>
        <w:t xml:space="preserve"> годов</w:t>
      </w:r>
      <w:r w:rsidR="00144F22">
        <w:rPr>
          <w:sz w:val="28"/>
          <w:szCs w:val="28"/>
        </w:rPr>
        <w:t>.</w:t>
      </w:r>
    </w:p>
    <w:p w:rsidR="0012143B" w:rsidRDefault="0012143B" w:rsidP="00144F22">
      <w:pPr>
        <w:tabs>
          <w:tab w:val="left" w:pos="3630"/>
        </w:tabs>
        <w:ind w:firstLine="567"/>
        <w:jc w:val="both"/>
        <w:rPr>
          <w:sz w:val="26"/>
          <w:szCs w:val="26"/>
        </w:rPr>
      </w:pPr>
      <w:r>
        <w:rPr>
          <w:kern w:val="2"/>
          <w:sz w:val="28"/>
          <w:szCs w:val="28"/>
        </w:rPr>
        <w:t>3</w:t>
      </w:r>
      <w:r w:rsidRPr="00947473">
        <w:rPr>
          <w:kern w:val="2"/>
          <w:sz w:val="28"/>
          <w:szCs w:val="28"/>
        </w:rPr>
        <w:t>. </w:t>
      </w:r>
      <w:r w:rsidR="00144F22" w:rsidRPr="005A7980">
        <w:rPr>
          <w:sz w:val="28"/>
          <w:szCs w:val="28"/>
        </w:rPr>
        <w:t xml:space="preserve">Контроль за выполнением </w:t>
      </w:r>
      <w:r w:rsidR="00144F22">
        <w:rPr>
          <w:sz w:val="28"/>
          <w:szCs w:val="28"/>
        </w:rPr>
        <w:t xml:space="preserve">настоящего </w:t>
      </w:r>
      <w:r w:rsidR="00144F22" w:rsidRPr="005A7980">
        <w:rPr>
          <w:sz w:val="28"/>
          <w:szCs w:val="28"/>
        </w:rPr>
        <w:t xml:space="preserve">постановления </w:t>
      </w:r>
      <w:r w:rsidR="00144F22">
        <w:rPr>
          <w:sz w:val="28"/>
          <w:szCs w:val="28"/>
        </w:rPr>
        <w:t>оставляю за собой.</w:t>
      </w:r>
    </w:p>
    <w:p w:rsidR="0012143B" w:rsidRDefault="0012143B" w:rsidP="0012143B">
      <w:pPr>
        <w:ind w:firstLine="709"/>
        <w:jc w:val="both"/>
        <w:rPr>
          <w:sz w:val="28"/>
          <w:szCs w:val="28"/>
        </w:rPr>
      </w:pPr>
    </w:p>
    <w:p w:rsidR="0012143B" w:rsidRDefault="0012143B" w:rsidP="001214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143B" w:rsidRDefault="0012143B" w:rsidP="001214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143B" w:rsidRDefault="0012143B" w:rsidP="001214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143B" w:rsidRPr="0098210D" w:rsidRDefault="0012143B" w:rsidP="001214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143B" w:rsidRPr="0098210D" w:rsidRDefault="0012143B" w:rsidP="0012143B">
      <w:pPr>
        <w:rPr>
          <w:sz w:val="28"/>
          <w:szCs w:val="28"/>
        </w:rPr>
      </w:pPr>
      <w:r w:rsidRPr="0098210D">
        <w:rPr>
          <w:sz w:val="28"/>
          <w:szCs w:val="28"/>
        </w:rPr>
        <w:t>Глава Администрации</w:t>
      </w:r>
    </w:p>
    <w:p w:rsidR="0012143B" w:rsidRPr="0098210D" w:rsidRDefault="00A06552" w:rsidP="0012143B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Красноармейского</w:t>
      </w:r>
      <w:r w:rsidR="0012143B" w:rsidRPr="0098210D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     К.В. Пруглова</w:t>
      </w:r>
    </w:p>
    <w:p w:rsidR="0012143B" w:rsidRPr="0098210D" w:rsidRDefault="0012143B" w:rsidP="0012143B">
      <w:pPr>
        <w:outlineLvl w:val="0"/>
        <w:rPr>
          <w:sz w:val="28"/>
          <w:szCs w:val="28"/>
        </w:rPr>
      </w:pPr>
    </w:p>
    <w:p w:rsidR="0012143B" w:rsidRDefault="0012143B" w:rsidP="0012143B">
      <w:pPr>
        <w:jc w:val="both"/>
        <w:rPr>
          <w:sz w:val="28"/>
          <w:szCs w:val="28"/>
        </w:rPr>
      </w:pPr>
    </w:p>
    <w:p w:rsidR="00CC4FF2" w:rsidRDefault="00CC4FF2">
      <w:pPr>
        <w:jc w:val="center"/>
        <w:rPr>
          <w:sz w:val="28"/>
        </w:rPr>
      </w:pPr>
    </w:p>
    <w:p w:rsidR="00144F22" w:rsidRDefault="00144F22">
      <w:pPr>
        <w:jc w:val="center"/>
        <w:rPr>
          <w:sz w:val="28"/>
        </w:rPr>
      </w:pPr>
    </w:p>
    <w:p w:rsidR="005A56DC" w:rsidRDefault="005A56DC">
      <w:pPr>
        <w:jc w:val="center"/>
        <w:rPr>
          <w:sz w:val="28"/>
        </w:rPr>
      </w:pPr>
    </w:p>
    <w:p w:rsidR="000D3C39" w:rsidRDefault="000D3C39">
      <w:pPr>
        <w:jc w:val="center"/>
        <w:rPr>
          <w:sz w:val="28"/>
        </w:rPr>
      </w:pPr>
    </w:p>
    <w:p w:rsidR="00144F22" w:rsidRDefault="00144F22">
      <w:pPr>
        <w:jc w:val="center"/>
        <w:rPr>
          <w:sz w:val="28"/>
        </w:rPr>
      </w:pPr>
    </w:p>
    <w:p w:rsidR="00A06552" w:rsidRDefault="00A06552" w:rsidP="000C3F66">
      <w:pPr>
        <w:ind w:firstLine="5670"/>
        <w:jc w:val="center"/>
        <w:outlineLvl w:val="0"/>
        <w:rPr>
          <w:sz w:val="28"/>
          <w:szCs w:val="28"/>
        </w:rPr>
      </w:pPr>
    </w:p>
    <w:p w:rsidR="000C3F66" w:rsidRPr="005A7980" w:rsidRDefault="000C3F66" w:rsidP="00A06552">
      <w:pPr>
        <w:ind w:firstLine="5670"/>
        <w:jc w:val="right"/>
        <w:outlineLvl w:val="0"/>
        <w:rPr>
          <w:sz w:val="28"/>
          <w:szCs w:val="28"/>
        </w:rPr>
      </w:pPr>
      <w:r w:rsidRPr="005A7980">
        <w:rPr>
          <w:sz w:val="28"/>
          <w:szCs w:val="28"/>
        </w:rPr>
        <w:t>Приложение</w:t>
      </w:r>
    </w:p>
    <w:p w:rsidR="00A06552" w:rsidRDefault="000C3F66" w:rsidP="00A06552">
      <w:pPr>
        <w:ind w:firstLine="5670"/>
        <w:jc w:val="right"/>
        <w:rPr>
          <w:sz w:val="28"/>
          <w:szCs w:val="28"/>
        </w:rPr>
      </w:pPr>
      <w:r w:rsidRPr="005A7980">
        <w:rPr>
          <w:sz w:val="28"/>
          <w:szCs w:val="28"/>
        </w:rPr>
        <w:t>к постановлению</w:t>
      </w:r>
    </w:p>
    <w:p w:rsidR="000C3F66" w:rsidRPr="005A7980" w:rsidRDefault="000C3F66" w:rsidP="00A06552">
      <w:pPr>
        <w:ind w:firstLine="5670"/>
        <w:jc w:val="right"/>
        <w:rPr>
          <w:sz w:val="28"/>
          <w:szCs w:val="28"/>
        </w:rPr>
      </w:pPr>
      <w:r w:rsidRPr="005A7980">
        <w:rPr>
          <w:sz w:val="28"/>
          <w:szCs w:val="28"/>
        </w:rPr>
        <w:t>Администрации</w:t>
      </w:r>
    </w:p>
    <w:p w:rsidR="00A06552" w:rsidRDefault="00A06552" w:rsidP="00A06552">
      <w:pPr>
        <w:ind w:firstLine="5670"/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Красноармейского</w:t>
      </w:r>
      <w:r w:rsidR="000C3F66" w:rsidRPr="005A7980">
        <w:rPr>
          <w:sz w:val="28"/>
          <w:szCs w:val="28"/>
        </w:rPr>
        <w:t xml:space="preserve"> </w:t>
      </w:r>
    </w:p>
    <w:p w:rsidR="000C3F66" w:rsidRPr="005A7980" w:rsidRDefault="000C3F66" w:rsidP="00A06552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C3F66" w:rsidRPr="005A7980" w:rsidRDefault="00FC79E2" w:rsidP="00A06552">
      <w:pPr>
        <w:ind w:firstLine="5670"/>
        <w:jc w:val="right"/>
        <w:rPr>
          <w:sz w:val="28"/>
          <w:szCs w:val="28"/>
        </w:rPr>
      </w:pPr>
      <w:r w:rsidRPr="00A553D4">
        <w:rPr>
          <w:sz w:val="28"/>
          <w:szCs w:val="28"/>
        </w:rPr>
        <w:t xml:space="preserve">от </w:t>
      </w:r>
      <w:r w:rsidR="000E319F">
        <w:rPr>
          <w:sz w:val="28"/>
          <w:szCs w:val="28"/>
        </w:rPr>
        <w:t>31</w:t>
      </w:r>
      <w:r w:rsidRPr="00A553D4">
        <w:rPr>
          <w:sz w:val="28"/>
          <w:szCs w:val="28"/>
        </w:rPr>
        <w:t>.</w:t>
      </w:r>
      <w:r w:rsidR="000E319F">
        <w:rPr>
          <w:sz w:val="28"/>
          <w:szCs w:val="28"/>
        </w:rPr>
        <w:t>03</w:t>
      </w:r>
      <w:r w:rsidRPr="00A553D4">
        <w:rPr>
          <w:sz w:val="28"/>
          <w:szCs w:val="28"/>
        </w:rPr>
        <w:t>.</w:t>
      </w:r>
      <w:r w:rsidR="000C3F66" w:rsidRPr="00A553D4">
        <w:rPr>
          <w:sz w:val="28"/>
          <w:szCs w:val="28"/>
        </w:rPr>
        <w:t>202</w:t>
      </w:r>
      <w:r w:rsidR="00A553D4" w:rsidRPr="00A553D4">
        <w:rPr>
          <w:sz w:val="28"/>
          <w:szCs w:val="28"/>
        </w:rPr>
        <w:t>5</w:t>
      </w:r>
      <w:r w:rsidRPr="00A553D4">
        <w:rPr>
          <w:sz w:val="28"/>
          <w:szCs w:val="28"/>
        </w:rPr>
        <w:t xml:space="preserve"> № </w:t>
      </w:r>
      <w:r w:rsidR="000E319F">
        <w:rPr>
          <w:sz w:val="28"/>
          <w:szCs w:val="28"/>
        </w:rPr>
        <w:t>66</w:t>
      </w:r>
    </w:p>
    <w:p w:rsidR="000C3F66" w:rsidRPr="005A7980" w:rsidRDefault="000C3F66" w:rsidP="000C3F66">
      <w:pPr>
        <w:rPr>
          <w:sz w:val="28"/>
          <w:szCs w:val="28"/>
        </w:rPr>
      </w:pPr>
    </w:p>
    <w:p w:rsidR="000C3F66" w:rsidRPr="00872C44" w:rsidRDefault="000C3F66" w:rsidP="000C3F66">
      <w:pPr>
        <w:jc w:val="center"/>
        <w:rPr>
          <w:b/>
          <w:sz w:val="28"/>
          <w:szCs w:val="28"/>
        </w:rPr>
      </w:pPr>
      <w:bookmarkStart w:id="0" w:name="P31"/>
      <w:bookmarkEnd w:id="0"/>
      <w:r w:rsidRPr="00872C44">
        <w:rPr>
          <w:sz w:val="28"/>
          <w:szCs w:val="28"/>
        </w:rPr>
        <w:t>И</w:t>
      </w:r>
      <w:r>
        <w:rPr>
          <w:sz w:val="28"/>
          <w:szCs w:val="28"/>
        </w:rPr>
        <w:t>зменения</w:t>
      </w:r>
      <w:r w:rsidRPr="00872C44">
        <w:rPr>
          <w:sz w:val="28"/>
          <w:szCs w:val="28"/>
        </w:rPr>
        <w:t>,</w:t>
      </w:r>
    </w:p>
    <w:p w:rsidR="000C3F66" w:rsidRDefault="000C3F66" w:rsidP="000C3F6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Администрации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  <w:szCs w:val="28"/>
        </w:rPr>
        <w:t xml:space="preserve"> сельского поселения от </w:t>
      </w:r>
      <w:r w:rsidR="00A553D4">
        <w:rPr>
          <w:sz w:val="28"/>
          <w:szCs w:val="28"/>
        </w:rPr>
        <w:t>26</w:t>
      </w:r>
      <w:r w:rsidRPr="00A553D4">
        <w:rPr>
          <w:sz w:val="28"/>
          <w:szCs w:val="28"/>
        </w:rPr>
        <w:t>.11.2018 №</w:t>
      </w:r>
      <w:r w:rsidR="00A553D4">
        <w:rPr>
          <w:sz w:val="28"/>
          <w:szCs w:val="28"/>
        </w:rPr>
        <w:t>242</w:t>
      </w:r>
      <w:r w:rsidRPr="00872C44">
        <w:rPr>
          <w:sz w:val="28"/>
          <w:szCs w:val="28"/>
        </w:rPr>
        <w:t xml:space="preserve"> «Об утверждении муниципальной программы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 w:rsidRPr="00872C44">
        <w:rPr>
          <w:sz w:val="28"/>
          <w:szCs w:val="28"/>
        </w:rPr>
        <w:t xml:space="preserve"> сельского поселения «</w:t>
      </w:r>
      <w:r w:rsidR="00876EC2"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Pr="00872C44">
        <w:rPr>
          <w:sz w:val="28"/>
          <w:szCs w:val="28"/>
        </w:rPr>
        <w:t>»</w:t>
      </w:r>
    </w:p>
    <w:p w:rsidR="000C3F66" w:rsidRPr="005A7980" w:rsidRDefault="000C3F66" w:rsidP="000C3F66">
      <w:pPr>
        <w:jc w:val="center"/>
        <w:rPr>
          <w:color w:val="000000" w:themeColor="text1"/>
          <w:sz w:val="28"/>
          <w:szCs w:val="28"/>
        </w:rPr>
      </w:pPr>
    </w:p>
    <w:p w:rsidR="000C3F66" w:rsidRPr="005A7980" w:rsidRDefault="000C3F66" w:rsidP="000C3F66">
      <w:pPr>
        <w:ind w:firstLine="540"/>
        <w:jc w:val="both"/>
        <w:rPr>
          <w:color w:val="000000" w:themeColor="text1"/>
          <w:sz w:val="28"/>
          <w:szCs w:val="28"/>
        </w:rPr>
      </w:pPr>
      <w:r w:rsidRPr="005A7980">
        <w:rPr>
          <w:color w:val="000000" w:themeColor="text1"/>
          <w:sz w:val="28"/>
          <w:szCs w:val="28"/>
        </w:rPr>
        <w:t xml:space="preserve">1. В </w:t>
      </w:r>
      <w:hyperlink r:id="rId9">
        <w:r w:rsidRPr="005A7980">
          <w:rPr>
            <w:color w:val="000000" w:themeColor="text1"/>
            <w:sz w:val="28"/>
            <w:szCs w:val="28"/>
          </w:rPr>
          <w:t>преамбуле</w:t>
        </w:r>
      </w:hyperlink>
      <w:r w:rsidRPr="005A7980">
        <w:rPr>
          <w:color w:val="000000" w:themeColor="text1"/>
          <w:sz w:val="28"/>
          <w:szCs w:val="28"/>
        </w:rPr>
        <w:t xml:space="preserve"> слова </w:t>
      </w:r>
      <w:r>
        <w:rPr>
          <w:color w:val="000000" w:themeColor="text1"/>
          <w:sz w:val="28"/>
          <w:szCs w:val="28"/>
        </w:rPr>
        <w:t>«</w:t>
      </w:r>
      <w:r w:rsidRPr="005A7980">
        <w:rPr>
          <w:color w:val="000000" w:themeColor="text1"/>
          <w:sz w:val="28"/>
          <w:szCs w:val="28"/>
        </w:rPr>
        <w:t xml:space="preserve">от </w:t>
      </w:r>
      <w:r w:rsidRPr="00A553D4">
        <w:rPr>
          <w:color w:val="000000" w:themeColor="text1"/>
          <w:sz w:val="28"/>
          <w:szCs w:val="28"/>
        </w:rPr>
        <w:t xml:space="preserve">01.02.2018 № </w:t>
      </w:r>
      <w:r w:rsidR="00A553D4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» </w:t>
      </w:r>
      <w:r w:rsidRPr="005A7980">
        <w:rPr>
          <w:color w:val="000000" w:themeColor="text1"/>
          <w:sz w:val="28"/>
          <w:szCs w:val="28"/>
        </w:rPr>
        <w:t xml:space="preserve">заменить словами </w:t>
      </w:r>
      <w:r>
        <w:rPr>
          <w:color w:val="000000" w:themeColor="text1"/>
          <w:sz w:val="28"/>
          <w:szCs w:val="28"/>
        </w:rPr>
        <w:t xml:space="preserve"> «</w:t>
      </w:r>
      <w:r w:rsidRPr="005A7980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</w:t>
      </w:r>
      <w:r w:rsidR="00A06552">
        <w:rPr>
          <w:color w:val="000000" w:themeColor="text1"/>
          <w:sz w:val="28"/>
          <w:szCs w:val="28"/>
        </w:rPr>
        <w:t>8</w:t>
      </w:r>
      <w:r w:rsidRPr="005A7980">
        <w:rPr>
          <w:color w:val="000000" w:themeColor="text1"/>
          <w:sz w:val="28"/>
          <w:szCs w:val="28"/>
        </w:rPr>
        <w:t>.0</w:t>
      </w:r>
      <w:r w:rsidR="00A06552">
        <w:rPr>
          <w:color w:val="000000" w:themeColor="text1"/>
          <w:sz w:val="28"/>
          <w:szCs w:val="28"/>
        </w:rPr>
        <w:t>7</w:t>
      </w:r>
      <w:r w:rsidRPr="005A7980">
        <w:rPr>
          <w:color w:val="000000" w:themeColor="text1"/>
          <w:sz w:val="28"/>
          <w:szCs w:val="28"/>
        </w:rPr>
        <w:t>.2024</w:t>
      </w:r>
      <w:r w:rsidR="00A06552">
        <w:rPr>
          <w:color w:val="000000" w:themeColor="text1"/>
          <w:sz w:val="28"/>
          <w:szCs w:val="28"/>
        </w:rPr>
        <w:t xml:space="preserve"> </w:t>
      </w:r>
      <w:hyperlink r:id="rId10">
        <w:r>
          <w:rPr>
            <w:color w:val="000000" w:themeColor="text1"/>
            <w:sz w:val="28"/>
            <w:szCs w:val="28"/>
          </w:rPr>
          <w:t>№</w:t>
        </w:r>
        <w:r w:rsidR="00A06552">
          <w:rPr>
            <w:color w:val="000000" w:themeColor="text1"/>
            <w:sz w:val="28"/>
            <w:szCs w:val="28"/>
          </w:rPr>
          <w:t xml:space="preserve"> 131 </w:t>
        </w:r>
      </w:hyperlink>
      <w:r>
        <w:rPr>
          <w:color w:val="000000" w:themeColor="text1"/>
          <w:sz w:val="28"/>
          <w:szCs w:val="28"/>
        </w:rPr>
        <w:t>»</w:t>
      </w:r>
      <w:r w:rsidRPr="005A7980">
        <w:rPr>
          <w:color w:val="000000" w:themeColor="text1"/>
          <w:sz w:val="28"/>
          <w:szCs w:val="28"/>
        </w:rPr>
        <w:t>.</w:t>
      </w:r>
    </w:p>
    <w:p w:rsidR="000C3F66" w:rsidRPr="005A7980" w:rsidRDefault="000C3F66" w:rsidP="000C3F66">
      <w:pPr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5A7980">
        <w:rPr>
          <w:color w:val="000000" w:themeColor="text1"/>
          <w:sz w:val="28"/>
          <w:szCs w:val="28"/>
        </w:rPr>
        <w:t xml:space="preserve">2. </w:t>
      </w:r>
      <w:hyperlink r:id="rId11">
        <w:r w:rsidRPr="005A7980">
          <w:rPr>
            <w:color w:val="000000" w:themeColor="text1"/>
            <w:sz w:val="28"/>
            <w:szCs w:val="28"/>
          </w:rPr>
          <w:t xml:space="preserve">Приложение </w:t>
        </w:r>
        <w:r>
          <w:rPr>
            <w:color w:val="000000" w:themeColor="text1"/>
            <w:sz w:val="28"/>
            <w:szCs w:val="28"/>
          </w:rPr>
          <w:t>№</w:t>
        </w:r>
        <w:r w:rsidRPr="005A7980">
          <w:rPr>
            <w:color w:val="000000" w:themeColor="text1"/>
            <w:sz w:val="28"/>
            <w:szCs w:val="28"/>
          </w:rPr>
          <w:t>1</w:t>
        </w:r>
      </w:hyperlink>
      <w:r w:rsidRPr="005A7980">
        <w:rPr>
          <w:color w:val="000000" w:themeColor="text1"/>
          <w:sz w:val="28"/>
          <w:szCs w:val="28"/>
        </w:rPr>
        <w:t xml:space="preserve"> изложить в редакции:</w:t>
      </w:r>
    </w:p>
    <w:p w:rsidR="000C3F66" w:rsidRPr="005A7980" w:rsidRDefault="000C3F66" w:rsidP="000C3F66">
      <w:pPr>
        <w:ind w:left="5670"/>
        <w:jc w:val="center"/>
        <w:rPr>
          <w:sz w:val="28"/>
        </w:rPr>
      </w:pPr>
      <w:r>
        <w:rPr>
          <w:sz w:val="28"/>
          <w:szCs w:val="28"/>
        </w:rPr>
        <w:t>«</w:t>
      </w:r>
      <w:r w:rsidRPr="005A7980">
        <w:rPr>
          <w:sz w:val="28"/>
        </w:rPr>
        <w:t>Приложение №1</w:t>
      </w:r>
    </w:p>
    <w:p w:rsidR="000C3F66" w:rsidRPr="005A7980" w:rsidRDefault="000C3F66" w:rsidP="000C3F66">
      <w:pPr>
        <w:ind w:left="5670"/>
        <w:rPr>
          <w:sz w:val="28"/>
        </w:rPr>
      </w:pPr>
      <w:r w:rsidRPr="005A7980">
        <w:rPr>
          <w:sz w:val="28"/>
        </w:rPr>
        <w:t>к постановлению</w:t>
      </w:r>
      <w:r w:rsidR="00A06552">
        <w:rPr>
          <w:sz w:val="28"/>
        </w:rPr>
        <w:t xml:space="preserve"> </w:t>
      </w:r>
      <w:r w:rsidRPr="005A7980">
        <w:rPr>
          <w:sz w:val="28"/>
        </w:rPr>
        <w:t>Администрации</w:t>
      </w:r>
    </w:p>
    <w:p w:rsidR="000C3F66" w:rsidRPr="005A7980" w:rsidRDefault="00A06552" w:rsidP="000C3F66">
      <w:pPr>
        <w:ind w:left="5670"/>
        <w:jc w:val="center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Красноармейского</w:t>
      </w:r>
      <w:r w:rsidR="000C3F66" w:rsidRPr="005A7980">
        <w:rPr>
          <w:sz w:val="28"/>
        </w:rPr>
        <w:t xml:space="preserve"> </w:t>
      </w:r>
      <w:r w:rsidR="000C3F66">
        <w:rPr>
          <w:sz w:val="28"/>
        </w:rPr>
        <w:t>сельского поселения</w:t>
      </w:r>
    </w:p>
    <w:p w:rsidR="000C3F66" w:rsidRPr="005A7980" w:rsidRDefault="000C3F66" w:rsidP="000C3F66">
      <w:pPr>
        <w:ind w:left="5670"/>
        <w:jc w:val="center"/>
        <w:rPr>
          <w:sz w:val="28"/>
        </w:rPr>
      </w:pPr>
      <w:r w:rsidRPr="00A553D4">
        <w:rPr>
          <w:sz w:val="28"/>
        </w:rPr>
        <w:t xml:space="preserve">от </w:t>
      </w:r>
      <w:r w:rsidR="00A553D4" w:rsidRPr="00A553D4">
        <w:rPr>
          <w:sz w:val="28"/>
        </w:rPr>
        <w:t>2</w:t>
      </w:r>
      <w:r w:rsidRPr="00A553D4">
        <w:rPr>
          <w:sz w:val="28"/>
        </w:rPr>
        <w:t xml:space="preserve">6.11.2018 № </w:t>
      </w:r>
      <w:r w:rsidR="00A553D4">
        <w:rPr>
          <w:sz w:val="28"/>
        </w:rPr>
        <w:t>242</w:t>
      </w:r>
    </w:p>
    <w:p w:rsidR="000C3F66" w:rsidRPr="005A7980" w:rsidRDefault="000C3F66" w:rsidP="000C3F66">
      <w:pPr>
        <w:jc w:val="right"/>
        <w:rPr>
          <w:sz w:val="28"/>
          <w:szCs w:val="28"/>
        </w:rPr>
      </w:pPr>
    </w:p>
    <w:p w:rsidR="00CC4FF2" w:rsidRDefault="00CC4FF2">
      <w:pPr>
        <w:jc w:val="center"/>
        <w:rPr>
          <w:sz w:val="28"/>
        </w:rPr>
      </w:pPr>
    </w:p>
    <w:p w:rsidR="00CC4FF2" w:rsidRDefault="00676A41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CC4FF2" w:rsidRDefault="00A06552" w:rsidP="006175CB">
      <w:pPr>
        <w:jc w:val="center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Красноармейского</w:t>
      </w:r>
      <w:r w:rsidR="00676A41">
        <w:rPr>
          <w:sz w:val="28"/>
        </w:rPr>
        <w:t xml:space="preserve"> </w:t>
      </w:r>
      <w:r w:rsidR="006175CB">
        <w:rPr>
          <w:sz w:val="28"/>
        </w:rPr>
        <w:t>сельского поселения</w:t>
      </w:r>
      <w:r w:rsidR="00676A41">
        <w:rPr>
          <w:sz w:val="28"/>
        </w:rPr>
        <w:t xml:space="preserve"> «</w:t>
      </w:r>
      <w:r w:rsidR="006175CB"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="00676A41">
        <w:rPr>
          <w:sz w:val="28"/>
        </w:rPr>
        <w:t>»</w:t>
      </w:r>
    </w:p>
    <w:p w:rsidR="00CC4FF2" w:rsidRDefault="00CC4FF2">
      <w:pPr>
        <w:jc w:val="center"/>
        <w:rPr>
          <w:sz w:val="28"/>
        </w:rPr>
      </w:pPr>
    </w:p>
    <w:p w:rsidR="00CC4FF2" w:rsidRDefault="00676A41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CC4FF2" w:rsidRDefault="00676A41">
      <w:pPr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</w:rPr>
        <w:t xml:space="preserve"> </w:t>
      </w:r>
      <w:r w:rsidR="006175CB">
        <w:rPr>
          <w:sz w:val="28"/>
        </w:rPr>
        <w:t>сельского поселения</w:t>
      </w:r>
      <w:r>
        <w:rPr>
          <w:sz w:val="28"/>
        </w:rPr>
        <w:t xml:space="preserve"> «</w:t>
      </w:r>
      <w:r w:rsidR="006175CB"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>
        <w:rPr>
          <w:sz w:val="28"/>
        </w:rPr>
        <w:t>»</w:t>
      </w:r>
    </w:p>
    <w:p w:rsidR="00CC4FF2" w:rsidRDefault="00CC4FF2">
      <w:pPr>
        <w:jc w:val="center"/>
        <w:rPr>
          <w:sz w:val="28"/>
        </w:rPr>
      </w:pPr>
    </w:p>
    <w:p w:rsidR="00CC4FF2" w:rsidRDefault="00676A41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</w:p>
    <w:p w:rsidR="00CC4FF2" w:rsidRDefault="00676A41" w:rsidP="006175CB">
      <w:pPr>
        <w:jc w:val="center"/>
        <w:rPr>
          <w:sz w:val="28"/>
        </w:rPr>
      </w:pPr>
      <w:r>
        <w:rPr>
          <w:sz w:val="28"/>
        </w:rPr>
        <w:t xml:space="preserve">сферы реализации муниципальной программы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</w:rPr>
        <w:t xml:space="preserve"> </w:t>
      </w:r>
      <w:r w:rsidR="006175CB">
        <w:rPr>
          <w:sz w:val="28"/>
        </w:rPr>
        <w:t>сельского поселения</w:t>
      </w:r>
      <w:r>
        <w:rPr>
          <w:sz w:val="28"/>
        </w:rPr>
        <w:t xml:space="preserve"> «</w:t>
      </w:r>
      <w:r w:rsidR="006175CB"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>
        <w:rPr>
          <w:sz w:val="28"/>
        </w:rPr>
        <w:t>»</w:t>
      </w:r>
    </w:p>
    <w:p w:rsidR="00CC4FF2" w:rsidRDefault="00CC4FF2">
      <w:pPr>
        <w:jc w:val="center"/>
        <w:rPr>
          <w:sz w:val="28"/>
        </w:rPr>
      </w:pPr>
    </w:p>
    <w:p w:rsidR="00CC4FF2" w:rsidRDefault="00CC4FF2">
      <w:pPr>
        <w:jc w:val="center"/>
        <w:rPr>
          <w:sz w:val="28"/>
        </w:rPr>
      </w:pPr>
    </w:p>
    <w:p w:rsidR="00CC4FF2" w:rsidRDefault="00676A41">
      <w:pPr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</w:rPr>
        <w:t xml:space="preserve"> </w:t>
      </w:r>
      <w:r w:rsidR="00805671">
        <w:rPr>
          <w:sz w:val="28"/>
        </w:rPr>
        <w:t>сельского поселения</w:t>
      </w:r>
      <w:r>
        <w:rPr>
          <w:sz w:val="28"/>
        </w:rPr>
        <w:t xml:space="preserve"> «Обеспечение качественными жилищно-коммунальными услугами населения </w:t>
      </w:r>
      <w:r w:rsidR="00805671">
        <w:rPr>
          <w:sz w:val="28"/>
        </w:rPr>
        <w:t>и благоустройство</w:t>
      </w:r>
      <w:r>
        <w:rPr>
          <w:sz w:val="28"/>
        </w:rPr>
        <w:t>» (далее также – муниципальная программа) определяет цели и основные приоритеты в сфере жилищно-коммуналь</w:t>
      </w:r>
      <w:r w:rsidR="00805671">
        <w:rPr>
          <w:sz w:val="28"/>
        </w:rPr>
        <w:t xml:space="preserve">ного хозяйства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 w:rsidR="00A06552">
        <w:rPr>
          <w:sz w:val="28"/>
        </w:rPr>
        <w:t xml:space="preserve"> </w:t>
      </w:r>
      <w:r w:rsidR="00805671">
        <w:rPr>
          <w:sz w:val="28"/>
        </w:rPr>
        <w:t>сельского поселения</w:t>
      </w:r>
      <w:r>
        <w:rPr>
          <w:sz w:val="28"/>
        </w:rPr>
        <w:t>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lastRenderedPageBreak/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 жилищные условия и коммунальное обслуживание.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В соответствии с  Областным законом от 16.12.2022 № 801-ЗС «О перераспределении отдельных полномочий в сфере водоснабжения и водоотведения между органами местного самоуправления и органами государственной власти Ростовской области».</w:t>
      </w:r>
    </w:p>
    <w:p w:rsidR="00CC4FF2" w:rsidRDefault="00676A41">
      <w:pPr>
        <w:jc w:val="both"/>
        <w:rPr>
          <w:color w:val="020B22"/>
          <w:sz w:val="28"/>
        </w:rPr>
      </w:pPr>
      <w:r>
        <w:rPr>
          <w:sz w:val="28"/>
        </w:rPr>
        <w:t xml:space="preserve">В соответствии с данным законом </w:t>
      </w:r>
      <w:r>
        <w:rPr>
          <w:color w:val="020B22"/>
          <w:sz w:val="28"/>
        </w:rPr>
        <w:t>орган исполнительной власти Ростовской области, уполномоченный на осуществление функций по реализации государственной политики в сфере жилищно-коммунального хозяйства, осуществляет следующие полномочия органов местного самоуправления в сфере водоснабжения и водоотведения:</w:t>
      </w:r>
    </w:p>
    <w:p w:rsidR="00CC4FF2" w:rsidRDefault="00676A41">
      <w:pPr>
        <w:jc w:val="both"/>
        <w:rPr>
          <w:color w:val="020B22"/>
          <w:sz w:val="28"/>
        </w:rPr>
      </w:pPr>
      <w:r>
        <w:rPr>
          <w:color w:val="020B22"/>
          <w:sz w:val="28"/>
        </w:rPr>
        <w:t>1) организация холодного водоснабжения населения, в том числе принятие мер по организации холодного водоснабжения населения и (или) водоотведения в случае невозможности исполнения организациями, осуществляющими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CC4FF2" w:rsidRDefault="00676A41">
      <w:pPr>
        <w:jc w:val="both"/>
        <w:rPr>
          <w:color w:val="020B22"/>
          <w:sz w:val="28"/>
        </w:rPr>
      </w:pPr>
      <w:r>
        <w:rPr>
          <w:color w:val="020B22"/>
          <w:sz w:val="28"/>
        </w:rPr>
        <w:t>2) согласование вывода объектов централизованных систем холодного водоснабжения и (или) водоотведения в ремонт и из эксплуатации;</w:t>
      </w:r>
    </w:p>
    <w:p w:rsidR="00CC4FF2" w:rsidRDefault="00676A41">
      <w:pPr>
        <w:jc w:val="both"/>
        <w:rPr>
          <w:color w:val="020B22"/>
          <w:sz w:val="28"/>
        </w:rPr>
      </w:pPr>
      <w:r>
        <w:rPr>
          <w:color w:val="020B22"/>
          <w:sz w:val="28"/>
        </w:rPr>
        <w:t>3) заключение соглашений об условиях осуществления регулируемой деятельности в сфере холодного водоснабжения и водоотведения в случаях, предусмотренных Федеральным законом от 7 декабря 2011 года № 416-ФЗ «О водоснабжении и водоотведении»;</w:t>
      </w:r>
    </w:p>
    <w:p w:rsidR="00CC4FF2" w:rsidRDefault="00676A41">
      <w:pPr>
        <w:jc w:val="both"/>
        <w:rPr>
          <w:color w:val="020B22"/>
          <w:sz w:val="28"/>
        </w:rPr>
      </w:pPr>
      <w:r>
        <w:rPr>
          <w:color w:val="020B22"/>
          <w:sz w:val="28"/>
        </w:rPr>
        <w:t>4) согласование результатов технического обследования централизованных систем холодного водоснабжения и водоотведения.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 xml:space="preserve">Водоснабжение на территории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</w:rPr>
        <w:t xml:space="preserve"> </w:t>
      </w:r>
      <w:r w:rsidR="009B214B">
        <w:rPr>
          <w:sz w:val="28"/>
        </w:rPr>
        <w:t>сельского поселения</w:t>
      </w:r>
      <w:r>
        <w:rPr>
          <w:sz w:val="28"/>
        </w:rPr>
        <w:t xml:space="preserve"> осуществляется из скважин и колодцев, предназначенных для питьевого и хозяйственного водоснабжения. Водопроводные сети, расположенные в населенных пунктах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</w:rPr>
        <w:t xml:space="preserve"> </w:t>
      </w:r>
      <w:r w:rsidR="009B214B">
        <w:rPr>
          <w:sz w:val="28"/>
        </w:rPr>
        <w:t>сельского поселения</w:t>
      </w:r>
      <w:r>
        <w:rPr>
          <w:sz w:val="28"/>
        </w:rPr>
        <w:t xml:space="preserve"> имеют большой износ, что особенно заметно в летнее время, когда увеличивается подача воды и при увеличении напора растет число аварий на водопроводных сетях.</w:t>
      </w:r>
    </w:p>
    <w:p w:rsidR="00CC4FF2" w:rsidRPr="00A553D4" w:rsidRDefault="00676A41">
      <w:pPr>
        <w:jc w:val="both"/>
        <w:rPr>
          <w:color w:val="020B22"/>
          <w:sz w:val="28"/>
        </w:rPr>
      </w:pPr>
      <w:r w:rsidRPr="00A553D4">
        <w:rPr>
          <w:sz w:val="28"/>
        </w:rPr>
        <w:t xml:space="preserve">Централизованная система водоотведения </w:t>
      </w:r>
      <w:r w:rsidR="00A06552" w:rsidRPr="00A553D4">
        <w:rPr>
          <w:rFonts w:eastAsiaTheme="minorHAnsi"/>
          <w:sz w:val="28"/>
          <w:szCs w:val="28"/>
          <w:lang w:eastAsia="en-US"/>
        </w:rPr>
        <w:t>Красноармейского</w:t>
      </w:r>
      <w:r w:rsidRPr="00A553D4">
        <w:rPr>
          <w:sz w:val="28"/>
        </w:rPr>
        <w:t xml:space="preserve"> </w:t>
      </w:r>
      <w:r w:rsidR="009B214B" w:rsidRPr="00A553D4">
        <w:rPr>
          <w:sz w:val="28"/>
        </w:rPr>
        <w:t>сельского поселения</w:t>
      </w:r>
      <w:r w:rsidRPr="00A553D4">
        <w:rPr>
          <w:sz w:val="28"/>
        </w:rPr>
        <w:t xml:space="preserve"> представлена</w:t>
      </w:r>
      <w:r w:rsidR="00A06552" w:rsidRPr="00A553D4">
        <w:rPr>
          <w:sz w:val="28"/>
        </w:rPr>
        <w:t xml:space="preserve"> </w:t>
      </w:r>
      <w:r w:rsidRPr="00A553D4">
        <w:rPr>
          <w:sz w:val="28"/>
        </w:rPr>
        <w:t>одной технологической зоной – технологическая зона п. Орловский, состоящая из</w:t>
      </w:r>
      <w:r w:rsidR="00A06552" w:rsidRPr="00A553D4">
        <w:rPr>
          <w:sz w:val="28"/>
        </w:rPr>
        <w:t xml:space="preserve"> </w:t>
      </w:r>
      <w:r w:rsidRPr="00A553D4">
        <w:rPr>
          <w:sz w:val="28"/>
        </w:rPr>
        <w:t>самотечных и напорных</w:t>
      </w:r>
      <w:r w:rsidR="00A06552" w:rsidRPr="00A553D4">
        <w:rPr>
          <w:sz w:val="28"/>
        </w:rPr>
        <w:t xml:space="preserve"> </w:t>
      </w:r>
      <w:r w:rsidRPr="00A553D4">
        <w:rPr>
          <w:sz w:val="28"/>
        </w:rPr>
        <w:t>канализационных сетей, канализационных насосных станций, очистных сооружений. Износ технического состояния сетей водоотведения составляет до 90%. В часы максимального водоотведения некоторые участки самотечной сети канализации работают под напором, как следствие, увеличивается количество аварий и сбоев на сетях.</w:t>
      </w:r>
    </w:p>
    <w:p w:rsidR="00CC4FF2" w:rsidRDefault="00676A41">
      <w:pPr>
        <w:jc w:val="both"/>
        <w:rPr>
          <w:color w:val="020B22"/>
          <w:sz w:val="28"/>
        </w:rPr>
      </w:pPr>
      <w:r w:rsidRPr="00A553D4">
        <w:rPr>
          <w:color w:val="020B22"/>
          <w:sz w:val="28"/>
        </w:rPr>
        <w:t>Также следует отметить, что к</w:t>
      </w:r>
      <w:r w:rsidRPr="00A553D4">
        <w:rPr>
          <w:sz w:val="28"/>
        </w:rPr>
        <w:t xml:space="preserve">анализационно-очистные сооружения п. </w:t>
      </w:r>
      <w:r w:rsidR="00A06552" w:rsidRPr="00A553D4">
        <w:rPr>
          <w:rFonts w:eastAsiaTheme="minorHAnsi"/>
          <w:sz w:val="28"/>
          <w:szCs w:val="28"/>
          <w:lang w:eastAsia="en-US"/>
        </w:rPr>
        <w:t>Красноармейского</w:t>
      </w:r>
      <w:r w:rsidRPr="00A553D4">
        <w:rPr>
          <w:sz w:val="28"/>
        </w:rPr>
        <w:t xml:space="preserve"> являются источником вредного воздействия на окружающую среду. </w:t>
      </w:r>
      <w:r w:rsidRPr="00A553D4">
        <w:rPr>
          <w:color w:val="020B22"/>
          <w:sz w:val="28"/>
        </w:rPr>
        <w:t xml:space="preserve">Так как осуществляют свою деятельность с нефункционирующей второй </w:t>
      </w:r>
      <w:r w:rsidRPr="00A553D4">
        <w:rPr>
          <w:color w:val="020B22"/>
          <w:sz w:val="28"/>
        </w:rPr>
        <w:lastRenderedPageBreak/>
        <w:t>ступенью биологической очистки. Вследстви</w:t>
      </w:r>
      <w:r w:rsidR="00650273" w:rsidRPr="00A553D4">
        <w:rPr>
          <w:color w:val="020B22"/>
          <w:sz w:val="28"/>
        </w:rPr>
        <w:t>е</w:t>
      </w:r>
      <w:r w:rsidRPr="00A553D4">
        <w:rPr>
          <w:color w:val="020B22"/>
          <w:sz w:val="28"/>
        </w:rPr>
        <w:t xml:space="preserve"> чего </w:t>
      </w:r>
      <w:r w:rsidRPr="00A553D4">
        <w:rPr>
          <w:sz w:val="28"/>
        </w:rPr>
        <w:t>показатели сбрасываемых сточных вод превышают допустимые показатели.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В связи с изношенностью водоотводящих сетей и техническим износом очистных сооружений, необходимо провести мероприятия по модернизации и реконструкции объектов системы водоотведения. Данные мероприятия требуют значительных финансовых вложений, которые отсутствуют в бюджете Орловского района.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Передача муниципального имущества в сфере водоснабжения и водоотведения в государственную собственность Ростовской области позволяет решить проблему изношенности объектов. Капиталоёмкие расходы на строительство, капитальный ремонт, реконструкцию сетей водоснабжения и водоотведения возможно будет осуществить за счет вложения средств областного бюджета.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 xml:space="preserve">Развитие жилищной сферы является приоритетным направлением социально-экономического развития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 w:rsidR="00A06552">
        <w:rPr>
          <w:sz w:val="28"/>
        </w:rPr>
        <w:t xml:space="preserve"> </w:t>
      </w:r>
      <w:r w:rsidR="009B214B">
        <w:rPr>
          <w:sz w:val="28"/>
        </w:rPr>
        <w:t>сельского поселения</w:t>
      </w:r>
      <w:r>
        <w:rPr>
          <w:sz w:val="28"/>
        </w:rPr>
        <w:t>.</w:t>
      </w:r>
    </w:p>
    <w:p w:rsidR="00CC4FF2" w:rsidRDefault="00676A41">
      <w:pPr>
        <w:jc w:val="both"/>
        <w:rPr>
          <w:sz w:val="28"/>
        </w:rPr>
      </w:pPr>
      <w:r w:rsidRPr="00A06552">
        <w:rPr>
          <w:sz w:val="28"/>
          <w:highlight w:val="cyan"/>
        </w:rPr>
        <w:t xml:space="preserve">В </w:t>
      </w:r>
      <w:r w:rsidR="00A06552" w:rsidRPr="00A06552">
        <w:rPr>
          <w:rFonts w:eastAsiaTheme="minorHAnsi"/>
          <w:sz w:val="28"/>
          <w:szCs w:val="28"/>
          <w:highlight w:val="cyan"/>
          <w:lang w:eastAsia="en-US"/>
        </w:rPr>
        <w:t>Красноармейского</w:t>
      </w:r>
      <w:r w:rsidR="00A06552" w:rsidRPr="00A06552">
        <w:rPr>
          <w:sz w:val="28"/>
          <w:highlight w:val="cyan"/>
        </w:rPr>
        <w:t xml:space="preserve"> </w:t>
      </w:r>
      <w:r w:rsidR="00CC133B" w:rsidRPr="00A06552">
        <w:rPr>
          <w:sz w:val="28"/>
          <w:highlight w:val="cyan"/>
        </w:rPr>
        <w:t>сельском поселении</w:t>
      </w:r>
      <w:r w:rsidRPr="00A06552">
        <w:rPr>
          <w:sz w:val="28"/>
          <w:highlight w:val="cyan"/>
        </w:rPr>
        <w:t xml:space="preserve">, согласно данным статистической отчетности по форме № 22-ЖКХ (реформа) «Сведения о структурных преобразованиях и организационных мероприятиях в сфере жилищно-коммунального хозяйства» (далее – 22-ЖКХ), </w:t>
      </w:r>
      <w:r w:rsidR="009B214B" w:rsidRPr="00A06552">
        <w:rPr>
          <w:sz w:val="28"/>
          <w:highlight w:val="cyan"/>
        </w:rPr>
        <w:t>92</w:t>
      </w:r>
      <w:r w:rsidRPr="00A06552">
        <w:rPr>
          <w:sz w:val="28"/>
          <w:highlight w:val="cyan"/>
        </w:rPr>
        <w:t xml:space="preserve"> многоквартирных дома общей площадью около </w:t>
      </w:r>
      <w:r w:rsidR="009B214B" w:rsidRPr="00A06552">
        <w:rPr>
          <w:sz w:val="28"/>
          <w:highlight w:val="cyan"/>
        </w:rPr>
        <w:t>70</w:t>
      </w:r>
      <w:r w:rsidRPr="00A06552">
        <w:rPr>
          <w:sz w:val="28"/>
          <w:highlight w:val="cyan"/>
        </w:rPr>
        <w:t xml:space="preserve">,6 тыс. кв. метров. В региональную программу капитального ремонта включено </w:t>
      </w:r>
      <w:r w:rsidR="009B214B" w:rsidRPr="00A06552">
        <w:rPr>
          <w:sz w:val="28"/>
          <w:highlight w:val="cyan"/>
        </w:rPr>
        <w:t>92</w:t>
      </w:r>
      <w:r w:rsidRPr="00A06552">
        <w:rPr>
          <w:sz w:val="28"/>
          <w:highlight w:val="cyan"/>
        </w:rPr>
        <w:t xml:space="preserve"> многоквартирных дома общей площадью </w:t>
      </w:r>
      <w:r w:rsidR="009B214B" w:rsidRPr="00A06552">
        <w:rPr>
          <w:sz w:val="28"/>
          <w:highlight w:val="cyan"/>
        </w:rPr>
        <w:t>70,6</w:t>
      </w:r>
      <w:r w:rsidRPr="00A06552">
        <w:rPr>
          <w:sz w:val="28"/>
          <w:highlight w:val="cyan"/>
        </w:rPr>
        <w:t xml:space="preserve"> тыс.кв. метров.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В структуре жилищного фонда существенный объем занимает жилье, нуждающееся в ремонте крыш и фасадов, усилении грунтов оснований фундаментов и несущих конструкций, замене внутридомовых инженерных коммуникаций.</w:t>
      </w:r>
    </w:p>
    <w:p w:rsidR="00CC4FF2" w:rsidRDefault="00676A41">
      <w:pPr>
        <w:spacing w:line="216" w:lineRule="auto"/>
        <w:jc w:val="both"/>
        <w:rPr>
          <w:sz w:val="28"/>
        </w:rPr>
      </w:pPr>
      <w:r w:rsidRPr="00A553D4">
        <w:rPr>
          <w:sz w:val="28"/>
        </w:rPr>
        <w:t>Многоквартирные дома, построенные во второй половине прошлого века имеют значительный процент физического износа и требуют капитального ремонта. В 1990-е годы вопросом капитального ремонта многоквартирных домов в полной мере не занимались вследствие высокой капиталоемкости восстановления и отсутствия политической воли, необходимой для решения данного вопроса.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:rsidR="00CC4FF2" w:rsidRDefault="00CC4FF2">
      <w:pPr>
        <w:jc w:val="both"/>
        <w:rPr>
          <w:sz w:val="28"/>
        </w:rPr>
      </w:pPr>
    </w:p>
    <w:p w:rsidR="00CC4FF2" w:rsidRDefault="00676A41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</w:rPr>
        <w:t xml:space="preserve"> </w:t>
      </w:r>
      <w:r w:rsidR="009B214B">
        <w:rPr>
          <w:sz w:val="28"/>
        </w:rPr>
        <w:t>сельского поселения</w:t>
      </w:r>
      <w:r>
        <w:rPr>
          <w:sz w:val="28"/>
        </w:rPr>
        <w:t xml:space="preserve"> в сфере реализации муниципальной программы</w:t>
      </w:r>
    </w:p>
    <w:p w:rsidR="00CC4FF2" w:rsidRDefault="00CC4FF2">
      <w:pPr>
        <w:spacing w:line="216" w:lineRule="auto"/>
        <w:jc w:val="center"/>
        <w:rPr>
          <w:sz w:val="28"/>
        </w:rPr>
      </w:pP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Основными приоритетами и целями муниципа</w:t>
      </w:r>
      <w:r w:rsidR="009B214B">
        <w:rPr>
          <w:sz w:val="28"/>
        </w:rPr>
        <w:t xml:space="preserve">льной политики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 w:rsidR="00A06552">
        <w:rPr>
          <w:sz w:val="28"/>
        </w:rPr>
        <w:t xml:space="preserve"> </w:t>
      </w:r>
      <w:r w:rsidR="009B214B">
        <w:rPr>
          <w:sz w:val="28"/>
        </w:rPr>
        <w:t>сельского поселения</w:t>
      </w:r>
      <w:r>
        <w:rPr>
          <w:sz w:val="28"/>
        </w:rPr>
        <w:t xml:space="preserve"> в жилищно-коммунальной сфере являются: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повышение качества и надежности предоставления жилищно-коммунальных услуг населению;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повышение эксплуатационной надежности объектов водопроводно-канализационного хозяйства и теплоэнергетики;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снижение аварийности на объектах </w:t>
      </w:r>
      <w:r w:rsidR="009B214B">
        <w:rPr>
          <w:sz w:val="28"/>
        </w:rPr>
        <w:t>жилищно-коммунального хозяйства</w:t>
      </w:r>
      <w:r>
        <w:rPr>
          <w:sz w:val="28"/>
        </w:rPr>
        <w:t>;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lastRenderedPageBreak/>
        <w:t>снижение уровня потерь при производстве, транспортировке и распределении коммунальных ресурсов;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снижение уровня износа коммунал</w:t>
      </w:r>
      <w:r w:rsidR="009B214B">
        <w:rPr>
          <w:sz w:val="28"/>
        </w:rPr>
        <w:t>ьной инфраструктуры</w:t>
      </w:r>
      <w:r>
        <w:rPr>
          <w:sz w:val="28"/>
        </w:rPr>
        <w:t>;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увеличение количества социально значимых объектов коммунальной </w:t>
      </w:r>
      <w:r w:rsidR="009B214B">
        <w:rPr>
          <w:sz w:val="28"/>
        </w:rPr>
        <w:t xml:space="preserve">инфраструктуры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 w:rsidR="009B214B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улучшение технического с</w:t>
      </w:r>
      <w:r w:rsidR="009B214B">
        <w:rPr>
          <w:sz w:val="28"/>
        </w:rPr>
        <w:t xml:space="preserve">остояния многоквартирных домов </w:t>
      </w:r>
      <w:r>
        <w:rPr>
          <w:sz w:val="28"/>
        </w:rPr>
        <w:t xml:space="preserve">посредством проведения капитального ремонта общего имущества многоквартирных домов на территории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</w:rPr>
        <w:t xml:space="preserve"> </w:t>
      </w:r>
      <w:r w:rsidR="009B214B">
        <w:rPr>
          <w:sz w:val="28"/>
        </w:rPr>
        <w:t>сельского поселения</w:t>
      </w:r>
      <w:r>
        <w:rPr>
          <w:sz w:val="28"/>
        </w:rPr>
        <w:t>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 xml:space="preserve">Обеспечение качества жилищно-коммунальных услуг, предоставляемых населению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 w:rsidR="00A06552">
        <w:rPr>
          <w:sz w:val="28"/>
        </w:rPr>
        <w:t xml:space="preserve"> </w:t>
      </w:r>
      <w:r w:rsidR="00E7605F">
        <w:rPr>
          <w:sz w:val="28"/>
        </w:rPr>
        <w:t>сельского поселения</w:t>
      </w:r>
      <w:r>
        <w:rPr>
          <w:sz w:val="28"/>
        </w:rPr>
        <w:t xml:space="preserve">, в том числе путем увеличения </w:t>
      </w:r>
      <w:r w:rsidR="00E7605F">
        <w:rPr>
          <w:sz w:val="28"/>
        </w:rPr>
        <w:t xml:space="preserve">доли населения </w:t>
      </w:r>
      <w:r w:rsidR="00A06552">
        <w:rPr>
          <w:rFonts w:eastAsiaTheme="minorHAnsi"/>
          <w:sz w:val="28"/>
          <w:szCs w:val="28"/>
          <w:lang w:eastAsia="en-US"/>
        </w:rPr>
        <w:t>Красноармейского</w:t>
      </w:r>
      <w:r w:rsidR="00E7605F">
        <w:rPr>
          <w:sz w:val="28"/>
        </w:rPr>
        <w:t xml:space="preserve"> сельского поселения</w:t>
      </w:r>
      <w:r>
        <w:rPr>
          <w:sz w:val="28"/>
        </w:rPr>
        <w:t>, обеспеченного качественными жилищно-коммунальными услугами, является целью муниципальной программы, которая определена, в том числе, с учетом положений стратегических документов.</w:t>
      </w:r>
    </w:p>
    <w:p w:rsidR="00CC4FF2" w:rsidRDefault="00CC4FF2">
      <w:pPr>
        <w:jc w:val="both"/>
        <w:rPr>
          <w:sz w:val="28"/>
        </w:rPr>
      </w:pPr>
    </w:p>
    <w:p w:rsidR="00CC4FF2" w:rsidRDefault="00676A41">
      <w:pPr>
        <w:jc w:val="center"/>
        <w:rPr>
          <w:sz w:val="28"/>
        </w:rPr>
      </w:pPr>
      <w:r>
        <w:rPr>
          <w:sz w:val="28"/>
        </w:rPr>
        <w:t xml:space="preserve">3.Сведения о взаимосвязи со стратегическими приоритетами, </w:t>
      </w:r>
    </w:p>
    <w:p w:rsidR="00CC4FF2" w:rsidRDefault="00676A41">
      <w:pPr>
        <w:jc w:val="center"/>
        <w:rPr>
          <w:sz w:val="28"/>
        </w:rPr>
      </w:pPr>
      <w:r>
        <w:rPr>
          <w:sz w:val="28"/>
        </w:rPr>
        <w:t>целями и показателями государственных  программ Ростовской области</w:t>
      </w:r>
    </w:p>
    <w:p w:rsidR="00CC4FF2" w:rsidRDefault="00CC4FF2">
      <w:pPr>
        <w:jc w:val="center"/>
        <w:rPr>
          <w:sz w:val="28"/>
        </w:rPr>
      </w:pPr>
    </w:p>
    <w:p w:rsidR="00CC4FF2" w:rsidRDefault="00676A41">
      <w:pPr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«Обеспечение качественными</w:t>
      </w:r>
      <w:r w:rsidR="00A06552">
        <w:rPr>
          <w:sz w:val="28"/>
        </w:rPr>
        <w:t xml:space="preserve"> </w:t>
      </w:r>
      <w:r>
        <w:rPr>
          <w:sz w:val="28"/>
        </w:rPr>
        <w:t>жилищно-коммунальными услугами населения Ростовской области»,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CC4FF2" w:rsidRDefault="00676A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Кроме того, основные направления муниципальной программы реализуются в соответствии с: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Со Стратегией социально-экономического развития Орловского района на период до 2030 года»,  утвержденной</w:t>
      </w:r>
      <w:r w:rsidR="00220636">
        <w:rPr>
          <w:sz w:val="28"/>
        </w:rPr>
        <w:t xml:space="preserve"> </w:t>
      </w:r>
      <w:r>
        <w:rPr>
          <w:sz w:val="28"/>
        </w:rPr>
        <w:t>решением Орловского районного Собрания депутатов от 29.08.2023 г. № 94.</w:t>
      </w:r>
    </w:p>
    <w:p w:rsidR="00CC4FF2" w:rsidRDefault="00676A41">
      <w:pPr>
        <w:jc w:val="both"/>
        <w:rPr>
          <w:color w:val="000000" w:themeColor="text1"/>
          <w:sz w:val="28"/>
        </w:rPr>
      </w:pPr>
      <w:r>
        <w:rPr>
          <w:sz w:val="28"/>
        </w:rPr>
        <w:t>Региональной программой по проведению капитального ремонта общего имущества в многоквартирных домах на территории Ростовской области на 2015 - 2049 годы утвержденной постановлением Правительства</w:t>
      </w:r>
      <w:r w:rsidR="00220636">
        <w:rPr>
          <w:sz w:val="28"/>
        </w:rPr>
        <w:t xml:space="preserve"> </w:t>
      </w:r>
      <w:r>
        <w:rPr>
          <w:sz w:val="28"/>
        </w:rPr>
        <w:t>Ростовской области</w:t>
      </w:r>
      <w:r w:rsidR="00220636">
        <w:rPr>
          <w:sz w:val="28"/>
        </w:rPr>
        <w:t xml:space="preserve"> </w:t>
      </w:r>
      <w:r>
        <w:rPr>
          <w:sz w:val="28"/>
        </w:rPr>
        <w:t xml:space="preserve">от 26.12.2013 № 803, обеспечивается путем формирования муниципальной программы с учетом запланированных мероприятий по капитальному ремонту общего имущества в многоквартирных домах на территории </w:t>
      </w:r>
      <w:r w:rsidR="00220636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</w:rPr>
        <w:t xml:space="preserve"> </w:t>
      </w:r>
      <w:r w:rsidR="00AE696E">
        <w:rPr>
          <w:sz w:val="28"/>
        </w:rPr>
        <w:t>сельского поселения</w:t>
      </w:r>
      <w:r>
        <w:rPr>
          <w:sz w:val="28"/>
        </w:rPr>
        <w:t>.</w:t>
      </w:r>
    </w:p>
    <w:p w:rsidR="00CC4FF2" w:rsidRDefault="00CC4FF2">
      <w:pPr>
        <w:jc w:val="both"/>
        <w:rPr>
          <w:color w:val="000000" w:themeColor="text1"/>
          <w:sz w:val="28"/>
        </w:rPr>
      </w:pPr>
    </w:p>
    <w:p w:rsidR="00CC4FF2" w:rsidRDefault="00676A41">
      <w:pPr>
        <w:spacing w:line="216" w:lineRule="auto"/>
        <w:jc w:val="center"/>
        <w:rPr>
          <w:sz w:val="28"/>
        </w:rPr>
      </w:pPr>
      <w:r>
        <w:rPr>
          <w:sz w:val="28"/>
        </w:rPr>
        <w:t>4. Задачи муниципального</w:t>
      </w:r>
    </w:p>
    <w:p w:rsidR="00CC4FF2" w:rsidRDefault="00676A41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управления, способы их эффективного решения </w:t>
      </w:r>
    </w:p>
    <w:p w:rsidR="00CC4FF2" w:rsidRDefault="00676A41">
      <w:pPr>
        <w:spacing w:line="216" w:lineRule="auto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CC4FF2" w:rsidRDefault="00CC4FF2">
      <w:pPr>
        <w:spacing w:line="216" w:lineRule="auto"/>
        <w:jc w:val="center"/>
        <w:rPr>
          <w:sz w:val="28"/>
        </w:rPr>
      </w:pP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lastRenderedPageBreak/>
        <w:t>повышение эксплуатационной надежности и увеличение количества социально значимых объек</w:t>
      </w:r>
      <w:r w:rsidR="00CC133B">
        <w:rPr>
          <w:sz w:val="28"/>
        </w:rPr>
        <w:t>тов коммунальной инфраструктуры</w:t>
      </w:r>
      <w:r>
        <w:rPr>
          <w:sz w:val="28"/>
        </w:rPr>
        <w:t>;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 xml:space="preserve">улучшение условий проживания граждан в многоквартирных домах на территории </w:t>
      </w:r>
      <w:r w:rsidR="004B0562">
        <w:rPr>
          <w:sz w:val="28"/>
        </w:rPr>
        <w:t>Красноармейского</w:t>
      </w:r>
      <w:r>
        <w:rPr>
          <w:sz w:val="28"/>
        </w:rPr>
        <w:t xml:space="preserve"> </w:t>
      </w:r>
      <w:r w:rsidR="00CC133B">
        <w:rPr>
          <w:sz w:val="28"/>
        </w:rPr>
        <w:t>сельского поселения</w:t>
      </w:r>
      <w:r>
        <w:rPr>
          <w:sz w:val="28"/>
        </w:rPr>
        <w:t>;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 xml:space="preserve">повышение качества предоставления жилищно-коммунальных услуг и управления многоквартирными домами на территории </w:t>
      </w:r>
      <w:r w:rsidR="004B0562">
        <w:rPr>
          <w:sz w:val="28"/>
        </w:rPr>
        <w:t>Красноармейского</w:t>
      </w:r>
      <w:r>
        <w:rPr>
          <w:sz w:val="28"/>
        </w:rPr>
        <w:t xml:space="preserve"> </w:t>
      </w:r>
      <w:r w:rsidR="00CC133B">
        <w:rPr>
          <w:sz w:val="28"/>
        </w:rPr>
        <w:t>сельского поселения</w:t>
      </w:r>
      <w:r>
        <w:rPr>
          <w:sz w:val="28"/>
        </w:rPr>
        <w:t>;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 xml:space="preserve">повышение уровня доступности жилищно-коммунальных услуг для населения </w:t>
      </w:r>
      <w:r w:rsidR="004B0562">
        <w:rPr>
          <w:sz w:val="28"/>
        </w:rPr>
        <w:t>Красноармейского</w:t>
      </w:r>
      <w:r>
        <w:rPr>
          <w:sz w:val="28"/>
        </w:rPr>
        <w:t xml:space="preserve"> </w:t>
      </w:r>
      <w:r w:rsidR="00CC133B">
        <w:rPr>
          <w:sz w:val="28"/>
        </w:rPr>
        <w:t>сельского поселения</w:t>
      </w:r>
      <w:r>
        <w:rPr>
          <w:sz w:val="28"/>
        </w:rPr>
        <w:t>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Данные задачи планируется достичь посредством реализации мероприятий по: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капитальный ремонт объектов коммунальной инфраструктуры и технологическое присоединение объектов водопроводного хозяйства к централизованной системе холодного водоснабжения;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повышению уровня информированности населения по вопросам управления многоквартирными домами и энергоэффективности в жилищной сфере;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организации и проведению семинаров по правовым вопросам в сфере ЖКХ, повышение квалификации руководителей и специалистов жилищно-коммунального комплекса;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созданию условий для увеличения количества многоквартирных домов, в которых реализованы мероприятий, направленные на улучшение их технического состояния.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Участие муни</w:t>
      </w:r>
      <w:r w:rsidR="00CC133B">
        <w:rPr>
          <w:sz w:val="28"/>
        </w:rPr>
        <w:t xml:space="preserve">ципального образования </w:t>
      </w:r>
      <w:r w:rsidR="003D6D7D">
        <w:rPr>
          <w:sz w:val="28"/>
        </w:rPr>
        <w:t xml:space="preserve">Красноармейское </w:t>
      </w:r>
      <w:r w:rsidR="00CC133B">
        <w:rPr>
          <w:sz w:val="28"/>
        </w:rPr>
        <w:t>сельское поселение</w:t>
      </w:r>
      <w:r>
        <w:rPr>
          <w:sz w:val="28"/>
        </w:rPr>
        <w:t xml:space="preserve"> в реализации муниципальной программы предусмотрено по следующим направлениям: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>содействие в проведении капитального ремонта многоквартирных домов;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поддержка в вопросах принятия мер по ограничению роста платы граждан за коммунальные услуги в пределах установленных индексов максимального роста размера платы граждан за коммунальные услуги. </w:t>
      </w:r>
    </w:p>
    <w:p w:rsidR="00CC4FF2" w:rsidRDefault="00676A4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Реализация перечисленных направлений осуществляется как за </w:t>
      </w:r>
      <w:r w:rsidR="00CC133B">
        <w:rPr>
          <w:sz w:val="28"/>
        </w:rPr>
        <w:t>счет собственных средств местного бюджета</w:t>
      </w:r>
      <w:r>
        <w:rPr>
          <w:sz w:val="28"/>
        </w:rPr>
        <w:t xml:space="preserve">, так и при финансовой поддержке из  </w:t>
      </w:r>
      <w:r w:rsidR="00CC133B">
        <w:rPr>
          <w:sz w:val="28"/>
        </w:rPr>
        <w:t xml:space="preserve">районного бюджета, </w:t>
      </w:r>
      <w:r>
        <w:rPr>
          <w:sz w:val="28"/>
        </w:rPr>
        <w:t>областного бюджета.</w:t>
      </w:r>
    </w:p>
    <w:p w:rsidR="00CC4FF2" w:rsidRDefault="00CC4FF2">
      <w:pPr>
        <w:jc w:val="both"/>
        <w:rPr>
          <w:sz w:val="28"/>
        </w:rPr>
      </w:pPr>
    </w:p>
    <w:p w:rsidR="00CC4FF2" w:rsidRDefault="00676A41">
      <w:pPr>
        <w:jc w:val="both"/>
        <w:rPr>
          <w:sz w:val="28"/>
        </w:rPr>
      </w:pPr>
      <w:r>
        <w:rPr>
          <w:sz w:val="28"/>
        </w:rPr>
        <w:t>Примечание.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ЖКХ – жилищно-коммунальное хозяйство;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кв. – квадратных;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тыс. – тысяч.</w:t>
      </w:r>
    </w:p>
    <w:p w:rsidR="00CC4FF2" w:rsidRDefault="00CC4FF2">
      <w:pPr>
        <w:jc w:val="center"/>
        <w:rPr>
          <w:sz w:val="28"/>
        </w:rPr>
      </w:pPr>
    </w:p>
    <w:p w:rsidR="00CC4FF2" w:rsidRDefault="00CC4FF2">
      <w:pPr>
        <w:jc w:val="center"/>
        <w:rPr>
          <w:sz w:val="28"/>
        </w:rPr>
      </w:pPr>
    </w:p>
    <w:p w:rsidR="00CC4FF2" w:rsidRDefault="00CC4FF2">
      <w:pPr>
        <w:jc w:val="center"/>
        <w:rPr>
          <w:sz w:val="28"/>
        </w:rPr>
      </w:pPr>
    </w:p>
    <w:p w:rsidR="00CC4FF2" w:rsidRDefault="00CC4FF2">
      <w:pPr>
        <w:sectPr w:rsidR="00CC4FF2" w:rsidSect="0012143B">
          <w:footerReference w:type="default" r:id="rId12"/>
          <w:pgSz w:w="11908" w:h="16848"/>
          <w:pgMar w:top="567" w:right="850" w:bottom="567" w:left="1304" w:header="720" w:footer="0" w:gutter="0"/>
          <w:cols w:space="720"/>
        </w:sectPr>
      </w:pPr>
    </w:p>
    <w:p w:rsidR="00CC4FF2" w:rsidRDefault="00676A41">
      <w:pPr>
        <w:jc w:val="center"/>
        <w:outlineLvl w:val="0"/>
        <w:rPr>
          <w:sz w:val="26"/>
        </w:rPr>
      </w:pPr>
      <w:r>
        <w:rPr>
          <w:caps/>
          <w:sz w:val="26"/>
        </w:rPr>
        <w:lastRenderedPageBreak/>
        <w:t>II. Паспорт</w:t>
      </w:r>
    </w:p>
    <w:p w:rsidR="00CC4FF2" w:rsidRDefault="00676A41">
      <w:pPr>
        <w:jc w:val="center"/>
        <w:outlineLvl w:val="0"/>
        <w:rPr>
          <w:sz w:val="26"/>
        </w:rPr>
      </w:pPr>
      <w:r>
        <w:rPr>
          <w:sz w:val="26"/>
        </w:rPr>
        <w:t xml:space="preserve">муниципальной программы </w:t>
      </w:r>
      <w:r w:rsidR="003D6D7D">
        <w:rPr>
          <w:sz w:val="28"/>
        </w:rPr>
        <w:t>Красноармейского</w:t>
      </w:r>
      <w:r>
        <w:rPr>
          <w:sz w:val="26"/>
        </w:rPr>
        <w:t xml:space="preserve"> </w:t>
      </w:r>
      <w:r w:rsidR="00886623">
        <w:rPr>
          <w:sz w:val="26"/>
        </w:rPr>
        <w:t>сельского поселения</w:t>
      </w:r>
      <w:r>
        <w:rPr>
          <w:sz w:val="26"/>
        </w:rPr>
        <w:t xml:space="preserve"> «Обеспечение </w:t>
      </w:r>
    </w:p>
    <w:p w:rsidR="00CC4FF2" w:rsidRDefault="00676A41">
      <w:pPr>
        <w:jc w:val="center"/>
        <w:outlineLvl w:val="0"/>
        <w:rPr>
          <w:sz w:val="26"/>
        </w:rPr>
      </w:pPr>
      <w:r>
        <w:rPr>
          <w:sz w:val="26"/>
        </w:rPr>
        <w:t xml:space="preserve">качественными жилищно-коммунальными услугами населения </w:t>
      </w:r>
      <w:r w:rsidR="00886623">
        <w:rPr>
          <w:sz w:val="26"/>
        </w:rPr>
        <w:t>и благоустройство</w:t>
      </w:r>
      <w:r>
        <w:rPr>
          <w:sz w:val="26"/>
        </w:rPr>
        <w:t>»</w:t>
      </w:r>
    </w:p>
    <w:p w:rsidR="00CC4FF2" w:rsidRDefault="00CC4FF2">
      <w:pPr>
        <w:jc w:val="center"/>
        <w:outlineLvl w:val="0"/>
        <w:rPr>
          <w:sz w:val="26"/>
        </w:rPr>
      </w:pPr>
    </w:p>
    <w:p w:rsidR="00CC4FF2" w:rsidRDefault="00676A41">
      <w:pPr>
        <w:jc w:val="center"/>
        <w:outlineLvl w:val="0"/>
        <w:rPr>
          <w:sz w:val="26"/>
        </w:rPr>
      </w:pPr>
      <w:r>
        <w:rPr>
          <w:sz w:val="26"/>
        </w:rPr>
        <w:t>1. Основные положения</w:t>
      </w:r>
    </w:p>
    <w:p w:rsidR="00CC4FF2" w:rsidRDefault="00CC4FF2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03"/>
        <w:gridCol w:w="289"/>
        <w:gridCol w:w="9237"/>
      </w:tblGrid>
      <w:tr w:rsidR="00691701">
        <w:tc>
          <w:tcPr>
            <w:tcW w:w="38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>Куратор муниципальной 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tabs>
                <w:tab w:val="left" w:pos="3905"/>
                <w:tab w:val="center" w:pos="4876"/>
              </w:tabs>
              <w:jc w:val="center"/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>–</w:t>
            </w:r>
          </w:p>
        </w:tc>
        <w:tc>
          <w:tcPr>
            <w:tcW w:w="9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3D6D7D" w:rsidRDefault="003D6D7D" w:rsidP="003D6D7D">
            <w:pPr>
              <w:tabs>
                <w:tab w:val="left" w:pos="3905"/>
                <w:tab w:val="center" w:pos="4876"/>
              </w:tabs>
              <w:jc w:val="both"/>
              <w:rPr>
                <w:color w:val="auto"/>
                <w:sz w:val="26"/>
                <w:szCs w:val="26"/>
              </w:rPr>
            </w:pPr>
            <w:r w:rsidRPr="003D6D7D">
              <w:rPr>
                <w:color w:val="auto"/>
                <w:sz w:val="26"/>
                <w:szCs w:val="26"/>
              </w:rPr>
              <w:t>Пруглова Кристина Владимировна</w:t>
            </w:r>
            <w:r w:rsidR="00691701" w:rsidRPr="003D6D7D">
              <w:rPr>
                <w:color w:val="auto"/>
                <w:sz w:val="26"/>
                <w:szCs w:val="26"/>
              </w:rPr>
              <w:t xml:space="preserve">, </w:t>
            </w:r>
            <w:r w:rsidRPr="003D6D7D">
              <w:rPr>
                <w:color w:val="auto"/>
                <w:sz w:val="26"/>
                <w:szCs w:val="26"/>
              </w:rPr>
              <w:t>глава</w:t>
            </w:r>
            <w:r w:rsidR="00691701" w:rsidRPr="003D6D7D">
              <w:rPr>
                <w:color w:val="auto"/>
                <w:sz w:val="26"/>
                <w:szCs w:val="26"/>
              </w:rPr>
              <w:t xml:space="preserve"> Администрации </w:t>
            </w:r>
            <w:r w:rsidRPr="003D6D7D">
              <w:rPr>
                <w:sz w:val="26"/>
                <w:szCs w:val="26"/>
              </w:rPr>
              <w:t>Красноармейского</w:t>
            </w:r>
            <w:r w:rsidR="00691701" w:rsidRPr="003D6D7D">
              <w:rPr>
                <w:color w:val="auto"/>
                <w:sz w:val="26"/>
                <w:szCs w:val="26"/>
              </w:rPr>
              <w:t xml:space="preserve"> сельского поселения</w:t>
            </w:r>
            <w:r w:rsidRPr="003D6D7D">
              <w:rPr>
                <w:color w:val="auto"/>
                <w:sz w:val="26"/>
                <w:szCs w:val="26"/>
              </w:rPr>
              <w:t>;</w:t>
            </w:r>
          </w:p>
        </w:tc>
      </w:tr>
      <w:tr w:rsidR="00691701">
        <w:tc>
          <w:tcPr>
            <w:tcW w:w="38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>Ответственный исполнитель муниципальной 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jc w:val="center"/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>–</w:t>
            </w:r>
          </w:p>
        </w:tc>
        <w:tc>
          <w:tcPr>
            <w:tcW w:w="9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3D6D7D" w:rsidRDefault="003D6D7D" w:rsidP="003D6D7D">
            <w:pPr>
              <w:rPr>
                <w:color w:val="auto"/>
                <w:sz w:val="26"/>
                <w:szCs w:val="26"/>
              </w:rPr>
            </w:pPr>
            <w:r w:rsidRPr="003D6D7D">
              <w:rPr>
                <w:color w:val="auto"/>
                <w:sz w:val="26"/>
                <w:szCs w:val="26"/>
              </w:rPr>
              <w:t xml:space="preserve">Тарцан Любовь Николаевна, специалист первой категории Администрации </w:t>
            </w:r>
            <w:r w:rsidRPr="003D6D7D">
              <w:rPr>
                <w:sz w:val="26"/>
                <w:szCs w:val="26"/>
              </w:rPr>
              <w:t>Красноармейского</w:t>
            </w:r>
            <w:r w:rsidRPr="003D6D7D">
              <w:rPr>
                <w:color w:val="auto"/>
                <w:sz w:val="26"/>
                <w:szCs w:val="26"/>
              </w:rPr>
              <w:t xml:space="preserve"> сельского поселения;</w:t>
            </w:r>
          </w:p>
        </w:tc>
      </w:tr>
      <w:tr w:rsidR="00691701">
        <w:tc>
          <w:tcPr>
            <w:tcW w:w="38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>Срок реализации муниципальной 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jc w:val="center"/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>–</w:t>
            </w:r>
          </w:p>
        </w:tc>
        <w:tc>
          <w:tcPr>
            <w:tcW w:w="9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3D6D7D" w:rsidRDefault="00691701">
            <w:pPr>
              <w:jc w:val="both"/>
              <w:rPr>
                <w:color w:val="auto"/>
                <w:sz w:val="26"/>
                <w:szCs w:val="26"/>
              </w:rPr>
            </w:pPr>
            <w:r w:rsidRPr="003D6D7D">
              <w:rPr>
                <w:color w:val="auto"/>
                <w:sz w:val="26"/>
                <w:szCs w:val="26"/>
              </w:rPr>
              <w:t>Этап I: 2019 – 2024 годы;</w:t>
            </w:r>
          </w:p>
          <w:p w:rsidR="00691701" w:rsidRPr="003D6D7D" w:rsidRDefault="00691701">
            <w:pPr>
              <w:jc w:val="both"/>
              <w:rPr>
                <w:color w:val="auto"/>
                <w:sz w:val="26"/>
                <w:szCs w:val="26"/>
              </w:rPr>
            </w:pPr>
            <w:r w:rsidRPr="003D6D7D">
              <w:rPr>
                <w:color w:val="auto"/>
                <w:sz w:val="26"/>
                <w:szCs w:val="26"/>
              </w:rPr>
              <w:t>Этап II: 2025 – 2030 годы</w:t>
            </w:r>
          </w:p>
        </w:tc>
      </w:tr>
      <w:tr w:rsidR="00691701">
        <w:tc>
          <w:tcPr>
            <w:tcW w:w="38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 xml:space="preserve">Цель муниципальной программы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jc w:val="center"/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>–</w:t>
            </w:r>
          </w:p>
        </w:tc>
        <w:tc>
          <w:tcPr>
            <w:tcW w:w="9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3D6D7D" w:rsidRDefault="00691701" w:rsidP="002C11E5">
            <w:pPr>
              <w:jc w:val="both"/>
              <w:rPr>
                <w:color w:val="auto"/>
                <w:sz w:val="26"/>
                <w:szCs w:val="26"/>
              </w:rPr>
            </w:pPr>
            <w:r w:rsidRPr="003D6D7D">
              <w:rPr>
                <w:color w:val="auto"/>
                <w:sz w:val="26"/>
                <w:szCs w:val="26"/>
              </w:rPr>
              <w:t xml:space="preserve">Обеспечение качества жилищно-коммунальных услуг, предоставляемых населению </w:t>
            </w:r>
            <w:r w:rsidR="003D6D7D" w:rsidRPr="003D6D7D">
              <w:rPr>
                <w:sz w:val="26"/>
                <w:szCs w:val="26"/>
              </w:rPr>
              <w:t>Красноармейского</w:t>
            </w:r>
            <w:r w:rsidR="003D6D7D" w:rsidRPr="003D6D7D">
              <w:rPr>
                <w:color w:val="auto"/>
                <w:sz w:val="26"/>
                <w:szCs w:val="26"/>
              </w:rPr>
              <w:t xml:space="preserve"> </w:t>
            </w:r>
            <w:r w:rsidRPr="003D6D7D">
              <w:rPr>
                <w:color w:val="auto"/>
                <w:sz w:val="26"/>
                <w:szCs w:val="26"/>
              </w:rPr>
              <w:t xml:space="preserve">сельского поселения, в том числе путем увеличения доли населения </w:t>
            </w:r>
            <w:r w:rsidR="003D6D7D" w:rsidRPr="003D6D7D">
              <w:rPr>
                <w:sz w:val="26"/>
                <w:szCs w:val="26"/>
              </w:rPr>
              <w:t>Красноармейского</w:t>
            </w:r>
            <w:r w:rsidRPr="003D6D7D">
              <w:rPr>
                <w:color w:val="auto"/>
                <w:sz w:val="26"/>
                <w:szCs w:val="26"/>
              </w:rPr>
              <w:t xml:space="preserve"> сельского поселения, обеспеченного качественными жилищно-коммунальными услугами к 2030 году»</w:t>
            </w:r>
          </w:p>
        </w:tc>
      </w:tr>
      <w:tr w:rsidR="00691701">
        <w:tc>
          <w:tcPr>
            <w:tcW w:w="38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jc w:val="center"/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>–</w:t>
            </w:r>
          </w:p>
        </w:tc>
        <w:tc>
          <w:tcPr>
            <w:tcW w:w="9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1701" w:rsidRPr="00A553D4" w:rsidRDefault="002A4965">
            <w:pPr>
              <w:jc w:val="both"/>
              <w:rPr>
                <w:color w:val="auto"/>
                <w:sz w:val="26"/>
                <w:szCs w:val="26"/>
              </w:rPr>
            </w:pPr>
            <w:r w:rsidRPr="00A553D4">
              <w:rPr>
                <w:color w:val="auto"/>
                <w:sz w:val="26"/>
                <w:szCs w:val="26"/>
              </w:rPr>
              <w:t xml:space="preserve">Всего </w:t>
            </w:r>
            <w:r w:rsidR="00A553D4" w:rsidRPr="00A553D4">
              <w:rPr>
                <w:color w:val="auto"/>
                <w:sz w:val="26"/>
                <w:szCs w:val="26"/>
              </w:rPr>
              <w:t>30454,9</w:t>
            </w:r>
            <w:r w:rsidR="00691701" w:rsidRPr="00A553D4">
              <w:rPr>
                <w:color w:val="auto"/>
                <w:sz w:val="26"/>
                <w:szCs w:val="26"/>
              </w:rPr>
              <w:t xml:space="preserve"> тыс. рублей, из них:</w:t>
            </w:r>
          </w:p>
          <w:p w:rsidR="00691701" w:rsidRPr="00A553D4" w:rsidRDefault="00691701">
            <w:pPr>
              <w:jc w:val="both"/>
              <w:rPr>
                <w:color w:val="auto"/>
                <w:sz w:val="26"/>
                <w:szCs w:val="26"/>
              </w:rPr>
            </w:pPr>
            <w:r w:rsidRPr="00A553D4">
              <w:rPr>
                <w:color w:val="auto"/>
                <w:sz w:val="26"/>
                <w:szCs w:val="26"/>
              </w:rPr>
              <w:t xml:space="preserve">Этап I: </w:t>
            </w:r>
            <w:r w:rsidR="00A553D4" w:rsidRPr="00A553D4">
              <w:rPr>
                <w:color w:val="auto"/>
                <w:sz w:val="26"/>
                <w:szCs w:val="26"/>
              </w:rPr>
              <w:t>24845,2</w:t>
            </w:r>
            <w:r w:rsidR="00D26FB8" w:rsidRPr="00A553D4">
              <w:rPr>
                <w:color w:val="auto"/>
                <w:sz w:val="26"/>
                <w:szCs w:val="26"/>
              </w:rPr>
              <w:t xml:space="preserve"> тыс</w:t>
            </w:r>
            <w:r w:rsidRPr="00A553D4">
              <w:rPr>
                <w:color w:val="auto"/>
                <w:sz w:val="26"/>
                <w:szCs w:val="26"/>
              </w:rPr>
              <w:t>. рублей;</w:t>
            </w:r>
          </w:p>
          <w:p w:rsidR="00691701" w:rsidRPr="00A553D4" w:rsidRDefault="00691701" w:rsidP="00A553D4">
            <w:pPr>
              <w:jc w:val="both"/>
              <w:rPr>
                <w:color w:val="auto"/>
                <w:sz w:val="26"/>
                <w:szCs w:val="26"/>
              </w:rPr>
            </w:pPr>
            <w:r w:rsidRPr="00A553D4">
              <w:rPr>
                <w:color w:val="auto"/>
                <w:sz w:val="26"/>
                <w:szCs w:val="26"/>
              </w:rPr>
              <w:t xml:space="preserve">Этап II: </w:t>
            </w:r>
            <w:r w:rsidR="00A553D4" w:rsidRPr="00A553D4">
              <w:rPr>
                <w:color w:val="auto"/>
                <w:sz w:val="26"/>
                <w:szCs w:val="26"/>
              </w:rPr>
              <w:t xml:space="preserve">5609,7 </w:t>
            </w:r>
            <w:r w:rsidRPr="00A553D4">
              <w:rPr>
                <w:color w:val="auto"/>
                <w:sz w:val="26"/>
                <w:szCs w:val="26"/>
              </w:rPr>
              <w:t>тыс. рублей;</w:t>
            </w:r>
          </w:p>
        </w:tc>
      </w:tr>
      <w:tr w:rsidR="00691701">
        <w:trPr>
          <w:trHeight w:val="875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D26FB8" w:rsidRDefault="00691701">
            <w:pPr>
              <w:jc w:val="center"/>
              <w:rPr>
                <w:color w:val="auto"/>
                <w:sz w:val="26"/>
              </w:rPr>
            </w:pPr>
            <w:r w:rsidRPr="00D26FB8">
              <w:rPr>
                <w:color w:val="auto"/>
                <w:sz w:val="26"/>
              </w:rPr>
              <w:t>–</w:t>
            </w:r>
          </w:p>
        </w:tc>
        <w:tc>
          <w:tcPr>
            <w:tcW w:w="9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701" w:rsidRPr="00A553D4" w:rsidRDefault="00D26FB8">
            <w:pPr>
              <w:jc w:val="both"/>
              <w:rPr>
                <w:color w:val="auto"/>
                <w:sz w:val="26"/>
                <w:szCs w:val="26"/>
              </w:rPr>
            </w:pPr>
            <w:r w:rsidRPr="00A553D4">
              <w:rPr>
                <w:color w:val="auto"/>
                <w:sz w:val="26"/>
                <w:szCs w:val="26"/>
              </w:rPr>
              <w:t>-</w:t>
            </w:r>
          </w:p>
          <w:p w:rsidR="00691701" w:rsidRPr="00A553D4" w:rsidRDefault="00691701">
            <w:pPr>
              <w:jc w:val="both"/>
              <w:rPr>
                <w:color w:val="auto"/>
                <w:sz w:val="26"/>
                <w:szCs w:val="26"/>
              </w:rPr>
            </w:pPr>
            <w:r w:rsidRPr="00A553D4">
              <w:rPr>
                <w:color w:val="auto"/>
                <w:sz w:val="26"/>
                <w:szCs w:val="26"/>
              </w:rPr>
              <w:t>государственная программа Ростовской области: государственная программа Ростовской 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</w:tr>
    </w:tbl>
    <w:p w:rsidR="00CC4FF2" w:rsidRDefault="00CC4FF2">
      <w:pPr>
        <w:spacing w:line="228" w:lineRule="auto"/>
        <w:jc w:val="both"/>
        <w:outlineLvl w:val="1"/>
      </w:pPr>
    </w:p>
    <w:p w:rsidR="00CC4FF2" w:rsidRDefault="00CC4FF2">
      <w:pPr>
        <w:spacing w:line="228" w:lineRule="auto"/>
        <w:jc w:val="both"/>
        <w:outlineLvl w:val="1"/>
      </w:pPr>
    </w:p>
    <w:p w:rsidR="00CC4FF2" w:rsidRDefault="00CC4FF2">
      <w:pPr>
        <w:spacing w:line="228" w:lineRule="auto"/>
        <w:jc w:val="both"/>
        <w:outlineLvl w:val="1"/>
      </w:pPr>
    </w:p>
    <w:p w:rsidR="00CC4FF2" w:rsidRDefault="00CC4FF2">
      <w:pPr>
        <w:spacing w:line="228" w:lineRule="auto"/>
        <w:jc w:val="both"/>
        <w:outlineLvl w:val="1"/>
      </w:pPr>
    </w:p>
    <w:p w:rsidR="00CC4FF2" w:rsidRDefault="00CC4FF2">
      <w:pPr>
        <w:jc w:val="center"/>
      </w:pPr>
    </w:p>
    <w:p w:rsidR="00CC4FF2" w:rsidRDefault="00CC4FF2">
      <w:pPr>
        <w:jc w:val="center"/>
      </w:pPr>
    </w:p>
    <w:p w:rsidR="00CC4FF2" w:rsidRDefault="00CC4FF2">
      <w:pPr>
        <w:jc w:val="center"/>
      </w:pPr>
    </w:p>
    <w:p w:rsidR="003D6D7D" w:rsidRDefault="003D6D7D">
      <w:pPr>
        <w:jc w:val="center"/>
      </w:pPr>
    </w:p>
    <w:p w:rsidR="00CC4FF2" w:rsidRDefault="00CC4FF2">
      <w:pPr>
        <w:jc w:val="center"/>
      </w:pPr>
    </w:p>
    <w:p w:rsidR="00CC4FF2" w:rsidRPr="00102102" w:rsidRDefault="00676A41">
      <w:pPr>
        <w:jc w:val="center"/>
        <w:rPr>
          <w:sz w:val="28"/>
          <w:szCs w:val="28"/>
        </w:rPr>
      </w:pPr>
      <w:r w:rsidRPr="00102102">
        <w:rPr>
          <w:sz w:val="28"/>
          <w:szCs w:val="28"/>
        </w:rPr>
        <w:lastRenderedPageBreak/>
        <w:t>2. Показатели муниципальной программы</w:t>
      </w:r>
      <w:r w:rsidR="00102102" w:rsidRPr="00102102">
        <w:rPr>
          <w:sz w:val="28"/>
          <w:szCs w:val="28"/>
        </w:rPr>
        <w:t xml:space="preserve"> </w:t>
      </w:r>
      <w:r w:rsidR="003D6D7D">
        <w:rPr>
          <w:sz w:val="28"/>
          <w:szCs w:val="28"/>
        </w:rPr>
        <w:t xml:space="preserve">Красноармейского </w:t>
      </w:r>
      <w:r w:rsidR="00102102" w:rsidRPr="00102102">
        <w:rPr>
          <w:sz w:val="28"/>
          <w:szCs w:val="28"/>
        </w:rPr>
        <w:t>сельского поселения</w:t>
      </w:r>
    </w:p>
    <w:p w:rsidR="00102102" w:rsidRDefault="0010210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2251"/>
        <w:gridCol w:w="591"/>
        <w:gridCol w:w="777"/>
        <w:gridCol w:w="647"/>
        <w:gridCol w:w="678"/>
        <w:gridCol w:w="682"/>
        <w:gridCol w:w="558"/>
        <w:gridCol w:w="747"/>
        <w:gridCol w:w="668"/>
        <w:gridCol w:w="769"/>
        <w:gridCol w:w="744"/>
        <w:gridCol w:w="1401"/>
        <w:gridCol w:w="1455"/>
        <w:gridCol w:w="1271"/>
        <w:gridCol w:w="906"/>
      </w:tblGrid>
      <w:tr w:rsidR="00CC4FF2">
        <w:trPr>
          <w:trHeight w:val="55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 w:rsidP="00B651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 показателя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Признак возрастания/</w:t>
            </w:r>
          </w:p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убывания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</w:t>
            </w:r>
            <w:r w:rsidR="00B65122">
              <w:rPr>
                <w:sz w:val="22"/>
              </w:rPr>
              <w:t>ниц</w:t>
            </w:r>
            <w:r>
              <w:rPr>
                <w:sz w:val="22"/>
              </w:rPr>
              <w:t>а</w:t>
            </w:r>
            <w:r w:rsidR="00B65122">
              <w:rPr>
                <w:sz w:val="22"/>
              </w:rPr>
              <w:t xml:space="preserve"> </w:t>
            </w:r>
            <w:r>
              <w:rPr>
                <w:sz w:val="22"/>
              </w:rPr>
              <w:t>измерения</w:t>
            </w:r>
          </w:p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 ОКЕИ)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 w:rsidP="00B651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показателя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 показателя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Документ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Ответственный </w:t>
            </w:r>
          </w:p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достижение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Связь </w:t>
            </w:r>
          </w:p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показателями национальных целей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 w:rsidR="00CC4FF2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/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/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/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год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 (справочно)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/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/>
        </w:tc>
      </w:tr>
      <w:tr w:rsidR="00CC4FF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ind w:left="-177" w:right="-1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ind w:left="-105" w:right="-10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ind w:left="-108" w:right="-9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ind w:left="-177" w:right="-11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9601F5" w:rsidTr="00880AAC">
        <w:tc>
          <w:tcPr>
            <w:tcW w:w="146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1F5" w:rsidRPr="00B81541" w:rsidRDefault="009601F5" w:rsidP="00A553D4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81541">
              <w:rPr>
                <w:rFonts w:ascii="Times New Roman" w:hAnsi="Times New Roman"/>
                <w:sz w:val="20"/>
              </w:rPr>
              <w:t>Цель</w:t>
            </w:r>
            <w:r w:rsidR="00E31758">
              <w:rPr>
                <w:rFonts w:ascii="Times New Roman" w:hAnsi="Times New Roman"/>
                <w:sz w:val="20"/>
              </w:rPr>
              <w:t xml:space="preserve"> </w:t>
            </w:r>
            <w:r w:rsidR="00A553D4">
              <w:rPr>
                <w:rFonts w:ascii="Times New Roman" w:hAnsi="Times New Roman"/>
                <w:sz w:val="20"/>
              </w:rPr>
              <w:t>1</w:t>
            </w:r>
            <w:r w:rsidRPr="00B81541">
              <w:rPr>
                <w:rFonts w:ascii="Times New Roman" w:hAnsi="Times New Roman"/>
                <w:sz w:val="20"/>
              </w:rPr>
              <w:t xml:space="preserve"> муниципальной программы «Благоустройство»</w:t>
            </w:r>
          </w:p>
        </w:tc>
      </w:tr>
      <w:tr w:rsidR="00CC4FF2">
        <w:trPr>
          <w:trHeight w:val="2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A553D4" w:rsidP="009D1F18">
            <w:pPr>
              <w:ind w:left="-177" w:right="-110"/>
              <w:jc w:val="center"/>
            </w:pPr>
            <w:r>
              <w:t>1</w:t>
            </w:r>
            <w:r w:rsidR="00676A41">
              <w:t>.</w:t>
            </w:r>
            <w:r w:rsidR="009D1F18">
              <w:t>1</w:t>
            </w:r>
            <w:r w:rsidR="00676A41"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9D1F18">
            <w:pPr>
              <w:ind w:left="-14" w:right="-159"/>
            </w:pPr>
            <w:r>
              <w:t>уровень благоустроенности</w:t>
            </w:r>
            <w:r w:rsidRPr="004910E0">
              <w:t xml:space="preserve"> территории </w:t>
            </w:r>
            <w:r>
              <w:t xml:space="preserve">сельского </w:t>
            </w:r>
            <w:r w:rsidRPr="004910E0">
              <w:t>поселения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r>
              <w:t>ГП, МП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r>
              <w:t>возрастающий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B65122">
            <w:r>
              <w:t>процен</w:t>
            </w:r>
            <w:r w:rsidR="00676A41">
              <w:t>тов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r>
              <w:t>ведомственный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9D1F18">
            <w:r w:rsidRPr="00A553D4">
              <w:t>70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676A41">
            <w:pPr>
              <w:ind w:left="-176" w:right="-178"/>
              <w:jc w:val="center"/>
            </w:pPr>
            <w:r w:rsidRPr="00A553D4">
              <w:t>2023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9D1F18">
            <w:r w:rsidRPr="00A553D4">
              <w:t>75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9D1F18">
            <w:r w:rsidRPr="00A553D4">
              <w:t>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9D1F18">
            <w:r w:rsidRPr="00A553D4">
              <w:t>85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9D1F18">
            <w:pPr>
              <w:ind w:left="-176" w:right="-178"/>
              <w:jc w:val="center"/>
            </w:pPr>
            <w:r w:rsidRPr="00A553D4">
              <w:t>90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B81541" w:rsidRDefault="00B81541" w:rsidP="00A553D4">
            <w:pPr>
              <w:jc w:val="center"/>
            </w:pPr>
            <w:r w:rsidRPr="00B81541">
              <w:t xml:space="preserve">Постановление Администрации </w:t>
            </w:r>
            <w:r w:rsidR="001F30E3">
              <w:t>Красноармейского</w:t>
            </w:r>
            <w:r w:rsidRPr="00B81541">
              <w:t xml:space="preserve"> сельского поселения от </w:t>
            </w:r>
            <w:r w:rsidR="00A553D4" w:rsidRPr="00A553D4">
              <w:t>2</w:t>
            </w:r>
            <w:r w:rsidRPr="00A553D4">
              <w:t xml:space="preserve">6.11.2018 № </w:t>
            </w:r>
            <w:r w:rsidR="00A553D4">
              <w:t>242</w:t>
            </w:r>
            <w:r w:rsidRPr="00B81541">
              <w:t xml:space="preserve"> «Об утверждении муниципальной программы </w:t>
            </w:r>
            <w:r w:rsidR="001F30E3">
              <w:t>Красноармейского</w:t>
            </w:r>
            <w:r w:rsidRPr="00B81541">
              <w:t xml:space="preserve"> сельского поселения «Обеспечение качественными жилищно-коммунальными услугами населения и </w:t>
            </w:r>
            <w:r w:rsidRPr="00B81541">
              <w:lastRenderedPageBreak/>
              <w:t>благоустройство»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1F30E3">
            <w:pPr>
              <w:ind w:left="-177" w:right="-110"/>
              <w:jc w:val="center"/>
            </w:pPr>
            <w:r>
              <w:lastRenderedPageBreak/>
              <w:t>Администрация Красноармейского сельского поселения (специалист первой категории Администрации Красноармейского сельского поселения Тарцан Л.Н.)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>
            <w:pPr>
              <w:jc w:val="center"/>
            </w:pPr>
            <w:r>
              <w:t>–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9D1F18">
            <w:r>
              <w:t>отсутствует</w:t>
            </w:r>
          </w:p>
        </w:tc>
      </w:tr>
      <w:tr w:rsidR="00DC5498" w:rsidRPr="00BB7E64" w:rsidTr="00880AAC">
        <w:trPr>
          <w:trHeight w:val="261"/>
        </w:trPr>
        <w:tc>
          <w:tcPr>
            <w:tcW w:w="146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498" w:rsidRPr="00BB7E64" w:rsidRDefault="00DC5498" w:rsidP="00A553D4">
            <w:pPr>
              <w:pStyle w:val="af2"/>
              <w:numPr>
                <w:ilvl w:val="0"/>
                <w:numId w:val="2"/>
              </w:numPr>
              <w:jc w:val="center"/>
            </w:pPr>
            <w:r w:rsidRPr="00BB7E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</w:t>
            </w:r>
            <w:r w:rsidR="00A553D4">
              <w:rPr>
                <w:rFonts w:ascii="Times New Roman" w:hAnsi="Times New Roman"/>
                <w:sz w:val="24"/>
                <w:szCs w:val="24"/>
              </w:rPr>
              <w:t>2</w:t>
            </w:r>
            <w:r w:rsidR="00E31758" w:rsidRPr="00BB7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64">
              <w:rPr>
                <w:rFonts w:ascii="Times New Roman" w:hAnsi="Times New Roman"/>
                <w:sz w:val="24"/>
                <w:szCs w:val="24"/>
              </w:rPr>
              <w:t>муниципальной программы «Развитие жилищного хозяйства»</w:t>
            </w:r>
          </w:p>
        </w:tc>
      </w:tr>
      <w:tr w:rsidR="009D1F18" w:rsidRPr="00BB7E64">
        <w:trPr>
          <w:trHeight w:val="2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BB7E64" w:rsidRDefault="00A553D4" w:rsidP="009601F5">
            <w:pPr>
              <w:ind w:left="-177" w:right="-110"/>
              <w:jc w:val="center"/>
            </w:pPr>
            <w:r>
              <w:t>2</w:t>
            </w:r>
            <w:r w:rsidR="00101F5F" w:rsidRPr="00BB7E64">
              <w:t>.1.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BB7E64" w:rsidRDefault="00101F5F" w:rsidP="009D1F18">
            <w:pPr>
              <w:ind w:left="-14" w:right="-159"/>
            </w:pPr>
            <w:r w:rsidRPr="00BB7E64">
              <w:t>доля муниципального жилищного фонда соответствующего надлежащему состоянию в общей структуре жилищного фонда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BB7E64" w:rsidRDefault="00101F5F">
            <w:r w:rsidRPr="00BB7E64">
              <w:t>МП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BB7E64" w:rsidRDefault="00101F5F">
            <w:r w:rsidRPr="00BB7E64">
              <w:t>Возрастающий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BB7E64" w:rsidRDefault="00101F5F">
            <w:r w:rsidRPr="00BB7E64">
              <w:t>процентов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BB7E64" w:rsidRDefault="00101F5F">
            <w:r w:rsidRPr="00BB7E64">
              <w:t>Ведомственный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A553D4" w:rsidRDefault="00C9555E">
            <w:r w:rsidRPr="00A553D4">
              <w:t>8</w:t>
            </w:r>
            <w:r w:rsidR="00101F5F" w:rsidRPr="00A553D4"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A553D4" w:rsidRDefault="00101F5F">
            <w:pPr>
              <w:ind w:left="-176" w:right="-178"/>
              <w:jc w:val="center"/>
            </w:pPr>
            <w:r w:rsidRPr="00A553D4">
              <w:t>2023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A553D4" w:rsidRDefault="00C9555E">
            <w:r w:rsidRPr="00A553D4">
              <w:t>80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A553D4" w:rsidRDefault="00101F5F">
            <w:r w:rsidRPr="00A553D4">
              <w:t>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A553D4" w:rsidRDefault="00101F5F">
            <w:r w:rsidRPr="00A553D4">
              <w:t>8</w:t>
            </w:r>
            <w:r w:rsidR="00C9555E" w:rsidRPr="00A553D4"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A553D4" w:rsidRDefault="00101F5F">
            <w:pPr>
              <w:ind w:left="-176" w:right="-178"/>
              <w:jc w:val="center"/>
            </w:pPr>
            <w:r w:rsidRPr="00A553D4">
              <w:t>90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9C" w:rsidRPr="00A553D4" w:rsidRDefault="00A0779C" w:rsidP="00A0779C">
            <w:r w:rsidRPr="00A553D4">
              <w:t>РП от 26.12.2013 №</w:t>
            </w:r>
            <w:r w:rsidR="001F30E3" w:rsidRPr="00A553D4">
              <w:t xml:space="preserve"> </w:t>
            </w:r>
            <w:r w:rsidRPr="00A553D4">
              <w:t>803,</w:t>
            </w:r>
          </w:p>
          <w:p w:rsidR="009D1F18" w:rsidRPr="00BB7E64" w:rsidRDefault="00A0779C" w:rsidP="00A0779C">
            <w:r w:rsidRPr="00A553D4">
              <w:t>приказ министерства ЖКХ области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BB7E64" w:rsidRDefault="00BB7E64">
            <w:pPr>
              <w:ind w:left="-177" w:right="-110"/>
              <w:jc w:val="center"/>
            </w:pPr>
            <w:r>
              <w:t>Администрация Красноармейского сельского поселения (специалист первой категории Администрации Красноармейского сельского поселения Тарцан Л.Н.)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BB7E64" w:rsidRDefault="00AA3EAF">
            <w:pPr>
              <w:jc w:val="center"/>
            </w:pPr>
            <w:r w:rsidRPr="00BB7E64"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8" w:rsidRPr="00BB7E64" w:rsidRDefault="00101F5F">
            <w:r w:rsidRPr="00BB7E64">
              <w:t>отсутствует</w:t>
            </w:r>
          </w:p>
        </w:tc>
      </w:tr>
    </w:tbl>
    <w:p w:rsidR="00CC4FF2" w:rsidRDefault="00CC4FF2">
      <w:pPr>
        <w:spacing w:line="228" w:lineRule="auto"/>
        <w:jc w:val="both"/>
        <w:outlineLvl w:val="1"/>
      </w:pPr>
    </w:p>
    <w:p w:rsidR="00CC4FF2" w:rsidRDefault="00CC4FF2">
      <w:pPr>
        <w:spacing w:line="228" w:lineRule="auto"/>
        <w:jc w:val="both"/>
        <w:outlineLvl w:val="1"/>
      </w:pPr>
    </w:p>
    <w:p w:rsidR="00CC4FF2" w:rsidRDefault="00676A41">
      <w:pPr>
        <w:spacing w:line="228" w:lineRule="auto"/>
        <w:ind w:firstLine="709"/>
        <w:jc w:val="both"/>
      </w:pPr>
      <w:r>
        <w:t>Примечание.</w:t>
      </w:r>
    </w:p>
    <w:p w:rsidR="00CC4FF2" w:rsidRDefault="00676A41">
      <w:pPr>
        <w:spacing w:line="228" w:lineRule="auto"/>
        <w:ind w:firstLine="709"/>
        <w:jc w:val="both"/>
      </w:pPr>
      <w:r>
        <w:t>Используемые сокращения:</w:t>
      </w:r>
    </w:p>
    <w:p w:rsidR="00CC4FF2" w:rsidRDefault="00676A41">
      <w:pPr>
        <w:ind w:left="709"/>
      </w:pPr>
      <w:r>
        <w:t>ГП – государственная программа субъекта Российской Федерации;</w:t>
      </w:r>
    </w:p>
    <w:p w:rsidR="00CC4FF2" w:rsidRDefault="00676A41">
      <w:pPr>
        <w:ind w:left="709"/>
      </w:pPr>
      <w:r>
        <w:t xml:space="preserve">МП – муниципальная программа </w:t>
      </w:r>
      <w:r w:rsidR="001F30E3">
        <w:t>Красноармейского</w:t>
      </w:r>
      <w:r>
        <w:t xml:space="preserve"> </w:t>
      </w:r>
      <w:r w:rsidR="00BD5C90">
        <w:t>сельского поселения</w:t>
      </w:r>
    </w:p>
    <w:p w:rsidR="00CC4FF2" w:rsidRDefault="00676A41">
      <w:pPr>
        <w:spacing w:line="228" w:lineRule="auto"/>
        <w:ind w:firstLine="709"/>
        <w:jc w:val="both"/>
      </w:pPr>
      <w:r>
        <w:t>ЕМИСС – единая межведомственная информационно-статистическая система;</w:t>
      </w:r>
    </w:p>
    <w:p w:rsidR="00CC4FF2" w:rsidRDefault="00676A41">
      <w:pPr>
        <w:spacing w:line="228" w:lineRule="auto"/>
        <w:ind w:firstLine="709"/>
        <w:jc w:val="both"/>
      </w:pPr>
      <w:r>
        <w:t>ОКЕИ – общероссийский классификатор единиц измерения;</w:t>
      </w:r>
    </w:p>
    <w:p w:rsidR="00CC4FF2" w:rsidRDefault="00676A41">
      <w:pPr>
        <w:spacing w:line="228" w:lineRule="auto"/>
        <w:jc w:val="both"/>
        <w:outlineLvl w:val="1"/>
      </w:pPr>
      <w:r>
        <w:t>Стратегия до 2030 г.-стратегия социально-экономического развития Орловского  района до 2030 года, утвержденная</w:t>
      </w:r>
      <w:r w:rsidR="001F30E3">
        <w:t xml:space="preserve"> </w:t>
      </w:r>
      <w:r>
        <w:t>решением Орловского районного Собрания депутатов от 29.08.2023 № 94.</w:t>
      </w:r>
    </w:p>
    <w:p w:rsidR="00CC4FF2" w:rsidRDefault="00676A41">
      <w:pPr>
        <w:ind w:left="567"/>
      </w:pPr>
      <w:r>
        <w:t>ИБ ЖКЖ – «Информационно-аналитическая база данных жилищно-коммунального хозяйства Ростовской области»;</w:t>
      </w:r>
    </w:p>
    <w:p w:rsidR="00CC4FF2" w:rsidRDefault="00676A41">
      <w:pPr>
        <w:ind w:left="567"/>
      </w:pPr>
      <w:r>
        <w:t xml:space="preserve">РП от 26.12.2013 №803 – Региональная программа по проведению капитального ремонта общего имущества в многоквартирных домах Ростовской области на 2015-2049 годы, утвержденная постановлением Правительства Ростовской области от 26.12.2013 №803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годы». </w:t>
      </w:r>
    </w:p>
    <w:p w:rsidR="00CC4FF2" w:rsidRDefault="00CC4FF2">
      <w:pPr>
        <w:spacing w:line="228" w:lineRule="auto"/>
        <w:jc w:val="both"/>
        <w:outlineLvl w:val="1"/>
      </w:pPr>
    </w:p>
    <w:p w:rsidR="00CC4FF2" w:rsidRDefault="00CC4FF2">
      <w:pPr>
        <w:spacing w:line="228" w:lineRule="auto"/>
        <w:jc w:val="both"/>
        <w:outlineLvl w:val="1"/>
      </w:pPr>
    </w:p>
    <w:p w:rsidR="00CC4FF2" w:rsidRDefault="00CC4FF2">
      <w:pPr>
        <w:jc w:val="center"/>
      </w:pPr>
    </w:p>
    <w:p w:rsidR="00CC4FF2" w:rsidRPr="00880AAC" w:rsidRDefault="00880AAC">
      <w:pPr>
        <w:jc w:val="center"/>
        <w:rPr>
          <w:sz w:val="24"/>
          <w:szCs w:val="24"/>
        </w:rPr>
      </w:pPr>
      <w:r w:rsidRPr="00880AAC">
        <w:rPr>
          <w:sz w:val="24"/>
          <w:szCs w:val="24"/>
        </w:rPr>
        <w:t>3. С</w:t>
      </w:r>
      <w:r w:rsidR="00676A41" w:rsidRPr="00880AAC">
        <w:rPr>
          <w:sz w:val="24"/>
          <w:szCs w:val="24"/>
        </w:rPr>
        <w:t>труктур</w:t>
      </w:r>
      <w:r w:rsidRPr="00880AAC">
        <w:rPr>
          <w:sz w:val="24"/>
          <w:szCs w:val="24"/>
        </w:rPr>
        <w:t xml:space="preserve">а </w:t>
      </w:r>
      <w:r w:rsidR="00676A41" w:rsidRPr="00880AAC">
        <w:rPr>
          <w:sz w:val="24"/>
          <w:szCs w:val="24"/>
        </w:rPr>
        <w:t>муниципальной программы</w:t>
      </w:r>
      <w:r w:rsidR="005F13C5">
        <w:rPr>
          <w:sz w:val="24"/>
          <w:szCs w:val="24"/>
        </w:rPr>
        <w:t xml:space="preserve"> </w:t>
      </w:r>
      <w:r w:rsidR="00BB7E64">
        <w:rPr>
          <w:sz w:val="24"/>
          <w:szCs w:val="24"/>
        </w:rPr>
        <w:t>Красноармейского</w:t>
      </w:r>
      <w:r w:rsidRPr="00880AAC">
        <w:rPr>
          <w:sz w:val="24"/>
          <w:szCs w:val="24"/>
        </w:rPr>
        <w:t xml:space="preserve"> сельского поселения</w:t>
      </w:r>
    </w:p>
    <w:p w:rsidR="00CC4FF2" w:rsidRDefault="00CC4F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0"/>
        <w:gridCol w:w="24"/>
        <w:gridCol w:w="4604"/>
        <w:gridCol w:w="18"/>
        <w:gridCol w:w="5477"/>
        <w:gridCol w:w="319"/>
        <w:gridCol w:w="3613"/>
      </w:tblGrid>
      <w:tr w:rsidR="00CC4FF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Default="00676A41">
            <w:pPr>
              <w:jc w:val="center"/>
            </w:pPr>
            <w:r>
              <w:t xml:space="preserve">№ </w:t>
            </w:r>
          </w:p>
          <w:p w:rsidR="00CC4FF2" w:rsidRDefault="00676A41">
            <w:pPr>
              <w:jc w:val="center"/>
            </w:pPr>
            <w:r>
              <w:t>п/п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Default="00676A41">
            <w:pPr>
              <w:jc w:val="center"/>
            </w:pPr>
            <w:r>
              <w:t xml:space="preserve">Задача структурного элемента </w:t>
            </w:r>
          </w:p>
        </w:tc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Default="00676A41">
            <w:pPr>
              <w:jc w:val="center"/>
            </w:pPr>
            <w:r>
              <w:t xml:space="preserve">Краткое описание ожидаемых эффектов </w:t>
            </w:r>
          </w:p>
          <w:p w:rsidR="00CC4FF2" w:rsidRDefault="00676A41">
            <w:pPr>
              <w:jc w:val="center"/>
            </w:pPr>
            <w:r>
              <w:t>от реализации задачи структурного элемента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Default="00676A41">
            <w:pPr>
              <w:ind w:right="709"/>
              <w:jc w:val="center"/>
            </w:pPr>
            <w:r>
              <w:t>Связь с показателями</w:t>
            </w:r>
          </w:p>
        </w:tc>
      </w:tr>
      <w:tr w:rsidR="00CC4FF2">
        <w:trPr>
          <w:trHeight w:val="200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Default="00676A41">
            <w:pPr>
              <w:jc w:val="center"/>
            </w:pPr>
            <w:r>
              <w:t>1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Default="00676A41">
            <w:pPr>
              <w:jc w:val="center"/>
            </w:pPr>
            <w:r>
              <w:t>2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Default="00676A41">
            <w:pPr>
              <w:jc w:val="center"/>
            </w:pPr>
            <w:r>
              <w:t>3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Default="00676A41">
            <w:pPr>
              <w:ind w:right="1276"/>
              <w:jc w:val="center"/>
            </w:pPr>
            <w:r>
              <w:t>4</w:t>
            </w:r>
          </w:p>
        </w:tc>
      </w:tr>
      <w:tr w:rsidR="00CC4FF2" w:rsidTr="00E8279B">
        <w:trPr>
          <w:trHeight w:val="388"/>
        </w:trPr>
        <w:tc>
          <w:tcPr>
            <w:tcW w:w="14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Default="00676A41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Комплексы процессных мероприятий</w:t>
            </w:r>
          </w:p>
        </w:tc>
      </w:tr>
      <w:tr w:rsidR="00D26FB8" w:rsidRPr="00D26FB8" w:rsidTr="00E8279B">
        <w:trPr>
          <w:trHeight w:val="559"/>
        </w:trPr>
        <w:tc>
          <w:tcPr>
            <w:tcW w:w="14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26FB8" w:rsidRDefault="00A553D4" w:rsidP="0017576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1</w:t>
            </w:r>
            <w:r w:rsidR="00175764" w:rsidRPr="00D26FB8">
              <w:rPr>
                <w:color w:val="auto"/>
                <w:sz w:val="22"/>
              </w:rPr>
              <w:t>.1</w:t>
            </w:r>
            <w:r w:rsidR="00676A41" w:rsidRPr="00D26FB8">
              <w:rPr>
                <w:color w:val="auto"/>
                <w:sz w:val="22"/>
              </w:rPr>
              <w:t>. Комплекс процессных мероприятий «</w:t>
            </w:r>
            <w:r w:rsidR="004B1005" w:rsidRPr="00D26FB8">
              <w:rPr>
                <w:color w:val="auto"/>
                <w:sz w:val="22"/>
              </w:rPr>
              <w:t>Благоустройство</w:t>
            </w:r>
            <w:r w:rsidR="00676A41" w:rsidRPr="00D26FB8">
              <w:rPr>
                <w:color w:val="auto"/>
                <w:sz w:val="22"/>
              </w:rPr>
              <w:t>»</w:t>
            </w:r>
          </w:p>
          <w:p w:rsidR="004B1005" w:rsidRPr="00BB7E64" w:rsidRDefault="00676A41" w:rsidP="00BB7E64">
            <w:pPr>
              <w:jc w:val="center"/>
              <w:rPr>
                <w:sz w:val="22"/>
                <w:szCs w:val="22"/>
              </w:rPr>
            </w:pPr>
            <w:r w:rsidRPr="00D26FB8">
              <w:rPr>
                <w:color w:val="auto"/>
                <w:sz w:val="22"/>
              </w:rPr>
              <w:t xml:space="preserve">Ответственный за реализацию: </w:t>
            </w:r>
            <w:r w:rsidR="00BB7E64">
              <w:rPr>
                <w:sz w:val="22"/>
                <w:szCs w:val="22"/>
              </w:rPr>
              <w:t>специалист первой категории Администрации Красноармейского сельского поселения Тарцан Л.Н.</w:t>
            </w:r>
          </w:p>
          <w:p w:rsidR="00CC4FF2" w:rsidRPr="00D26FB8" w:rsidRDefault="00676A41" w:rsidP="00175764">
            <w:pPr>
              <w:jc w:val="center"/>
              <w:rPr>
                <w:color w:val="auto"/>
                <w:sz w:val="22"/>
              </w:rPr>
            </w:pPr>
            <w:r w:rsidRPr="00D26FB8">
              <w:rPr>
                <w:color w:val="auto"/>
                <w:sz w:val="22"/>
              </w:rPr>
              <w:t>Срок реализации: 2025 – 2030 годы.</w:t>
            </w:r>
          </w:p>
        </w:tc>
      </w:tr>
      <w:tr w:rsidR="00D26FB8" w:rsidRPr="00D26FB8">
        <w:trPr>
          <w:trHeight w:val="559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26FB8" w:rsidRDefault="00A553D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75764" w:rsidRPr="00D26FB8">
              <w:rPr>
                <w:color w:val="auto"/>
              </w:rPr>
              <w:t>.1</w:t>
            </w:r>
            <w:r w:rsidR="00676A41" w:rsidRPr="00D26FB8">
              <w:rPr>
                <w:color w:val="auto"/>
              </w:rPr>
              <w:t>.1.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26FB8" w:rsidRDefault="00175764">
            <w:pPr>
              <w:jc w:val="both"/>
              <w:rPr>
                <w:color w:val="auto"/>
              </w:rPr>
            </w:pPr>
            <w:r w:rsidRPr="00D26FB8">
              <w:rPr>
                <w:color w:val="auto"/>
              </w:rPr>
              <w:t>Организация благоустройства территории (содержание клумб, уборка мусора, выкос сорной растительности)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26FB8" w:rsidRDefault="00175764">
            <w:pPr>
              <w:jc w:val="both"/>
              <w:rPr>
                <w:color w:val="auto"/>
              </w:rPr>
            </w:pPr>
            <w:r w:rsidRPr="00D26FB8">
              <w:rPr>
                <w:color w:val="auto"/>
              </w:rPr>
              <w:t>повышение качества жизни населения на территории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26FB8" w:rsidRDefault="00D57BC9">
            <w:pPr>
              <w:jc w:val="both"/>
              <w:rPr>
                <w:color w:val="auto"/>
              </w:rPr>
            </w:pPr>
            <w:r w:rsidRPr="00D26FB8">
              <w:rPr>
                <w:color w:val="auto"/>
              </w:rPr>
              <w:t xml:space="preserve">для граждан </w:t>
            </w:r>
            <w:r w:rsidR="00BB7E64">
              <w:rPr>
                <w:color w:val="auto"/>
              </w:rPr>
              <w:t>Красноармейского</w:t>
            </w:r>
            <w:r w:rsidRPr="00D26FB8">
              <w:rPr>
                <w:color w:val="auto"/>
              </w:rPr>
              <w:t xml:space="preserve"> сельского поселения</w:t>
            </w:r>
          </w:p>
        </w:tc>
      </w:tr>
      <w:tr w:rsidR="00D26FB8" w:rsidRPr="00D26FB8">
        <w:trPr>
          <w:trHeight w:val="559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764" w:rsidRPr="00D26FB8" w:rsidRDefault="00A553D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75764" w:rsidRPr="00D26FB8">
              <w:rPr>
                <w:color w:val="auto"/>
              </w:rPr>
              <w:t>.1.2.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764" w:rsidRPr="00D26FB8" w:rsidRDefault="00175764">
            <w:pPr>
              <w:jc w:val="both"/>
              <w:rPr>
                <w:color w:val="auto"/>
              </w:rPr>
            </w:pPr>
            <w:r w:rsidRPr="00D26FB8">
              <w:rPr>
                <w:color w:val="auto"/>
              </w:rPr>
              <w:t>Содержание сетей уличного освещения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764" w:rsidRPr="00D26FB8" w:rsidRDefault="00175764">
            <w:pPr>
              <w:jc w:val="both"/>
              <w:rPr>
                <w:color w:val="auto"/>
              </w:rPr>
            </w:pPr>
            <w:r w:rsidRPr="00D26FB8">
              <w:rPr>
                <w:color w:val="auto"/>
              </w:rPr>
              <w:t>повышение качества жизни населения на территории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764" w:rsidRPr="00D26FB8" w:rsidRDefault="000B2591" w:rsidP="00220796">
            <w:pPr>
              <w:jc w:val="both"/>
              <w:rPr>
                <w:color w:val="auto"/>
              </w:rPr>
            </w:pPr>
            <w:r w:rsidRPr="00D26FB8">
              <w:rPr>
                <w:color w:val="auto"/>
              </w:rPr>
              <w:t xml:space="preserve">для граждан </w:t>
            </w:r>
            <w:r w:rsidR="00220796">
              <w:rPr>
                <w:color w:val="auto"/>
              </w:rPr>
              <w:t>Красноармейского</w:t>
            </w:r>
            <w:r w:rsidRPr="00D26FB8">
              <w:rPr>
                <w:color w:val="auto"/>
              </w:rPr>
              <w:t xml:space="preserve"> сельского поселения</w:t>
            </w:r>
          </w:p>
        </w:tc>
      </w:tr>
      <w:tr w:rsidR="00D26FB8" w:rsidRPr="00D26FB8" w:rsidTr="00E8279B">
        <w:tc>
          <w:tcPr>
            <w:tcW w:w="14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D26FB8" w:rsidRDefault="00A553D4" w:rsidP="0017576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</w:t>
            </w:r>
            <w:r w:rsidR="00676A41" w:rsidRPr="00D26FB8">
              <w:rPr>
                <w:color w:val="auto"/>
                <w:sz w:val="22"/>
              </w:rPr>
              <w:t>.</w:t>
            </w:r>
            <w:r w:rsidR="00175764" w:rsidRPr="00D26FB8">
              <w:rPr>
                <w:color w:val="auto"/>
                <w:sz w:val="22"/>
              </w:rPr>
              <w:t>1</w:t>
            </w:r>
            <w:r w:rsidR="00676A41" w:rsidRPr="00D26FB8">
              <w:rPr>
                <w:color w:val="auto"/>
                <w:sz w:val="22"/>
              </w:rPr>
              <w:t>. Комплекс процессных мероприятий «</w:t>
            </w:r>
            <w:r w:rsidR="004B1005" w:rsidRPr="00D26FB8">
              <w:rPr>
                <w:color w:val="auto"/>
                <w:sz w:val="22"/>
              </w:rPr>
              <w:t>Развитие жилищного хозяйства</w:t>
            </w:r>
            <w:r w:rsidR="00676A41" w:rsidRPr="00D26FB8">
              <w:rPr>
                <w:color w:val="auto"/>
                <w:sz w:val="22"/>
              </w:rPr>
              <w:t>»</w:t>
            </w:r>
          </w:p>
          <w:p w:rsidR="00A553D4" w:rsidRDefault="00676A41" w:rsidP="00A553D4">
            <w:pPr>
              <w:jc w:val="center"/>
              <w:rPr>
                <w:sz w:val="22"/>
                <w:szCs w:val="22"/>
              </w:rPr>
            </w:pPr>
            <w:r w:rsidRPr="00D26FB8">
              <w:rPr>
                <w:color w:val="auto"/>
                <w:sz w:val="22"/>
              </w:rPr>
              <w:t>Ответственный за реализацию:</w:t>
            </w:r>
            <w:r w:rsidR="00BB7E64">
              <w:rPr>
                <w:color w:val="auto"/>
                <w:sz w:val="22"/>
              </w:rPr>
              <w:t xml:space="preserve"> </w:t>
            </w:r>
            <w:r w:rsidR="00A553D4">
              <w:rPr>
                <w:sz w:val="22"/>
                <w:szCs w:val="22"/>
              </w:rPr>
              <w:t>специалист первой категории Администрации Красноармейского сельского поселения Тарцан Л.Н.</w:t>
            </w:r>
          </w:p>
          <w:p w:rsidR="00CC4FF2" w:rsidRPr="00D26FB8" w:rsidRDefault="00676A41" w:rsidP="00A553D4">
            <w:pPr>
              <w:jc w:val="center"/>
              <w:rPr>
                <w:color w:val="auto"/>
                <w:sz w:val="22"/>
              </w:rPr>
            </w:pPr>
            <w:r w:rsidRPr="00D26FB8">
              <w:rPr>
                <w:color w:val="auto"/>
                <w:sz w:val="22"/>
              </w:rPr>
              <w:t>Срок реализации: 2025 – 2030 годы.</w:t>
            </w:r>
          </w:p>
        </w:tc>
      </w:tr>
      <w:tr w:rsidR="00D26FB8" w:rsidRPr="00D26FB8"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764" w:rsidRPr="00D26FB8" w:rsidRDefault="00A553D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175764" w:rsidRPr="00D26FB8">
              <w:rPr>
                <w:color w:val="auto"/>
              </w:rPr>
              <w:t>.1.2.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764" w:rsidRPr="00D26FB8" w:rsidRDefault="00175764">
            <w:pPr>
              <w:jc w:val="both"/>
              <w:rPr>
                <w:color w:val="auto"/>
              </w:rPr>
            </w:pPr>
            <w:r w:rsidRPr="00D26FB8">
              <w:rPr>
                <w:color w:val="auto"/>
              </w:rPr>
              <w:t>Расходы на ведение «Информационной базы ЖКХ»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764" w:rsidRPr="00D26FB8" w:rsidRDefault="00175764">
            <w:pPr>
              <w:jc w:val="both"/>
              <w:rPr>
                <w:color w:val="auto"/>
              </w:rPr>
            </w:pPr>
            <w:r w:rsidRPr="00D26FB8">
              <w:rPr>
                <w:color w:val="auto"/>
              </w:rPr>
              <w:t>создание условий для реализации муниципальной программы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764" w:rsidRPr="00D26FB8" w:rsidRDefault="008B7323" w:rsidP="00BB7E64">
            <w:pPr>
              <w:jc w:val="both"/>
              <w:rPr>
                <w:color w:val="auto"/>
              </w:rPr>
            </w:pPr>
            <w:r w:rsidRPr="00D26FB8">
              <w:rPr>
                <w:color w:val="auto"/>
              </w:rPr>
              <w:t xml:space="preserve">Ведение </w:t>
            </w:r>
            <w:r w:rsidR="00E82FAA" w:rsidRPr="00D26FB8">
              <w:rPr>
                <w:color w:val="auto"/>
              </w:rPr>
              <w:t xml:space="preserve">реестра жилищного фонда находящегося </w:t>
            </w:r>
            <w:r w:rsidRPr="00D26FB8">
              <w:rPr>
                <w:color w:val="auto"/>
              </w:rPr>
              <w:t>на территории</w:t>
            </w:r>
            <w:r w:rsidR="00E82FAA" w:rsidRPr="00D26FB8">
              <w:rPr>
                <w:color w:val="auto"/>
              </w:rPr>
              <w:t xml:space="preserve"> муниципального образования «</w:t>
            </w:r>
            <w:r w:rsidR="00BB7E64">
              <w:rPr>
                <w:color w:val="auto"/>
              </w:rPr>
              <w:t>Красноармейское</w:t>
            </w:r>
            <w:r w:rsidR="00E82FAA" w:rsidRPr="00D26FB8">
              <w:rPr>
                <w:color w:val="auto"/>
              </w:rPr>
              <w:t xml:space="preserve"> сельское поселение»</w:t>
            </w:r>
            <w:r w:rsidRPr="00D26FB8">
              <w:rPr>
                <w:color w:val="auto"/>
              </w:rPr>
              <w:t>, внесении изменений (при необходимости)</w:t>
            </w:r>
          </w:p>
        </w:tc>
      </w:tr>
    </w:tbl>
    <w:p w:rsidR="00CC4FF2" w:rsidRPr="00D26FB8" w:rsidRDefault="00676A41">
      <w:pPr>
        <w:ind w:firstLine="709"/>
        <w:jc w:val="both"/>
        <w:rPr>
          <w:color w:val="auto"/>
        </w:rPr>
      </w:pPr>
      <w:r w:rsidRPr="00D26FB8">
        <w:rPr>
          <w:color w:val="auto"/>
        </w:rPr>
        <w:t xml:space="preserve">Примечание. </w:t>
      </w:r>
    </w:p>
    <w:p w:rsidR="00CC4FF2" w:rsidRPr="00D26FB8" w:rsidRDefault="00676A41">
      <w:pPr>
        <w:ind w:firstLine="709"/>
        <w:jc w:val="both"/>
        <w:rPr>
          <w:color w:val="auto"/>
        </w:rPr>
      </w:pPr>
      <w:r w:rsidRPr="00D26FB8">
        <w:rPr>
          <w:color w:val="auto"/>
        </w:rPr>
        <w:t>Используемые сокращения: ТКО – твердые коммунальные отходы;</w:t>
      </w:r>
    </w:p>
    <w:p w:rsidR="00CC4FF2" w:rsidRPr="004E22B6" w:rsidRDefault="00CC4FF2" w:rsidP="00DE6B70">
      <w:pPr>
        <w:rPr>
          <w:sz w:val="24"/>
          <w:szCs w:val="24"/>
        </w:rPr>
      </w:pPr>
    </w:p>
    <w:p w:rsidR="00CC4FF2" w:rsidRPr="004E22B6" w:rsidRDefault="005C32C8">
      <w:pPr>
        <w:jc w:val="center"/>
        <w:rPr>
          <w:sz w:val="24"/>
          <w:szCs w:val="24"/>
        </w:rPr>
      </w:pPr>
      <w:r w:rsidRPr="004E22B6">
        <w:rPr>
          <w:sz w:val="24"/>
          <w:szCs w:val="24"/>
        </w:rPr>
        <w:t>4. Ф</w:t>
      </w:r>
      <w:r w:rsidR="00676A41" w:rsidRPr="004E22B6">
        <w:rPr>
          <w:sz w:val="24"/>
          <w:szCs w:val="24"/>
        </w:rPr>
        <w:t>инансово</w:t>
      </w:r>
      <w:r w:rsidRPr="004E22B6">
        <w:rPr>
          <w:sz w:val="24"/>
          <w:szCs w:val="24"/>
        </w:rPr>
        <w:t>е</w:t>
      </w:r>
      <w:r w:rsidR="00676A41" w:rsidRPr="004E22B6">
        <w:rPr>
          <w:sz w:val="24"/>
          <w:szCs w:val="24"/>
        </w:rPr>
        <w:t xml:space="preserve"> обеспечени</w:t>
      </w:r>
      <w:r w:rsidRPr="004E22B6">
        <w:rPr>
          <w:sz w:val="24"/>
          <w:szCs w:val="24"/>
        </w:rPr>
        <w:t>е</w:t>
      </w:r>
      <w:r w:rsidR="00676A41" w:rsidRPr="004E22B6">
        <w:rPr>
          <w:sz w:val="24"/>
          <w:szCs w:val="24"/>
        </w:rPr>
        <w:t xml:space="preserve"> муниципальной программы</w:t>
      </w:r>
      <w:r w:rsidR="00BB7E64">
        <w:rPr>
          <w:sz w:val="24"/>
          <w:szCs w:val="24"/>
        </w:rPr>
        <w:t xml:space="preserve"> Красноармейского</w:t>
      </w:r>
      <w:r w:rsidRPr="004E22B6">
        <w:rPr>
          <w:sz w:val="24"/>
          <w:szCs w:val="24"/>
        </w:rPr>
        <w:t xml:space="preserve"> сельского поселения</w:t>
      </w:r>
    </w:p>
    <w:p w:rsidR="00CC4FF2" w:rsidRPr="004E22B6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1"/>
        <w:gridCol w:w="7261"/>
        <w:gridCol w:w="1436"/>
        <w:gridCol w:w="1679"/>
        <w:gridCol w:w="1426"/>
        <w:gridCol w:w="1587"/>
      </w:tblGrid>
      <w:tr w:rsidR="00CC4FF2" w:rsidRPr="004E22B6"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 xml:space="preserve">№ </w:t>
            </w:r>
          </w:p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п/п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 xml:space="preserve">Наименование муниципальной программы, </w:t>
            </w:r>
          </w:p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6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CC4FF2" w:rsidRPr="004E22B6"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CC4FF2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CC4FF2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2025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2026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2027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всего</w:t>
            </w:r>
          </w:p>
        </w:tc>
      </w:tr>
      <w:tr w:rsidR="00CC4FF2" w:rsidRPr="004E22B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1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6</w:t>
            </w:r>
          </w:p>
        </w:tc>
      </w:tr>
      <w:tr w:rsidR="00CC4FF2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1.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D26FB8" w:rsidRDefault="00676A41" w:rsidP="00024451">
            <w:pPr>
              <w:rPr>
                <w:color w:val="auto"/>
                <w:sz w:val="24"/>
                <w:szCs w:val="24"/>
              </w:rPr>
            </w:pPr>
            <w:r w:rsidRPr="00D26FB8">
              <w:rPr>
                <w:color w:val="auto"/>
                <w:sz w:val="24"/>
                <w:szCs w:val="24"/>
              </w:rPr>
              <w:t xml:space="preserve">Муниципальная программа </w:t>
            </w:r>
            <w:r w:rsidR="00024451">
              <w:rPr>
                <w:color w:val="auto"/>
                <w:sz w:val="24"/>
                <w:szCs w:val="24"/>
              </w:rPr>
              <w:t>Красноармейское</w:t>
            </w:r>
            <w:r w:rsidRPr="00D26FB8">
              <w:rPr>
                <w:color w:val="auto"/>
                <w:sz w:val="24"/>
                <w:szCs w:val="24"/>
              </w:rPr>
              <w:t xml:space="preserve"> </w:t>
            </w:r>
            <w:r w:rsidR="00A0098D" w:rsidRPr="00D26FB8">
              <w:rPr>
                <w:color w:val="auto"/>
                <w:sz w:val="24"/>
                <w:szCs w:val="24"/>
              </w:rPr>
              <w:t>сельского поселения</w:t>
            </w:r>
            <w:r w:rsidRPr="00D26FB8">
              <w:rPr>
                <w:color w:val="auto"/>
                <w:sz w:val="24"/>
                <w:szCs w:val="24"/>
              </w:rPr>
              <w:t xml:space="preserve"> «Обеспечение качественными жилищно-коммунальными услугами населения» (всего), в том числе: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553D4" w:rsidRDefault="00A553D4" w:rsidP="00CC30C7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2838,2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553D4" w:rsidRDefault="00A553D4" w:rsidP="00CC30C7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1171,0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553D4" w:rsidRDefault="00A553D4" w:rsidP="00CC30C7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1600,5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E917FF" w:rsidRDefault="00E917FF" w:rsidP="00CC30C7">
            <w:pPr>
              <w:jc w:val="center"/>
              <w:rPr>
                <w:sz w:val="24"/>
                <w:szCs w:val="24"/>
              </w:rPr>
            </w:pPr>
            <w:r w:rsidRPr="00E917FF">
              <w:rPr>
                <w:sz w:val="24"/>
                <w:szCs w:val="24"/>
              </w:rPr>
              <w:t>5609,7</w:t>
            </w:r>
          </w:p>
        </w:tc>
      </w:tr>
      <w:tr w:rsidR="00CC30C7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4E22B6" w:rsidRDefault="00CC30C7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D26FB8" w:rsidRDefault="00CC30C7" w:rsidP="0002445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Pr="00D26FB8">
              <w:rPr>
                <w:color w:val="auto"/>
                <w:sz w:val="24"/>
                <w:szCs w:val="24"/>
              </w:rPr>
              <w:t xml:space="preserve">юджет </w:t>
            </w:r>
            <w:r w:rsidR="00024451">
              <w:rPr>
                <w:color w:val="auto"/>
                <w:sz w:val="24"/>
                <w:szCs w:val="24"/>
              </w:rPr>
              <w:t>Красноармейского</w:t>
            </w:r>
            <w:r w:rsidRPr="00D26FB8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A553D4" w:rsidRDefault="00A553D4" w:rsidP="00220636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2838,2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A553D4" w:rsidRDefault="00A553D4" w:rsidP="00220636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1171,0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A553D4" w:rsidRDefault="00A553D4" w:rsidP="00220636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1600,5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E917FF" w:rsidRDefault="00E917FF" w:rsidP="00220636">
            <w:pPr>
              <w:jc w:val="center"/>
              <w:rPr>
                <w:sz w:val="24"/>
                <w:szCs w:val="24"/>
              </w:rPr>
            </w:pPr>
            <w:r w:rsidRPr="00E917FF">
              <w:rPr>
                <w:sz w:val="24"/>
                <w:szCs w:val="24"/>
              </w:rPr>
              <w:t>5609,7</w:t>
            </w:r>
          </w:p>
        </w:tc>
      </w:tr>
      <w:tr w:rsidR="00D26FB8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FB8" w:rsidRPr="004E22B6" w:rsidRDefault="00A553D4" w:rsidP="00A40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6FB8" w:rsidRPr="004E22B6">
              <w:rPr>
                <w:sz w:val="24"/>
                <w:szCs w:val="24"/>
              </w:rPr>
              <w:t>.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FB8" w:rsidRPr="00D26FB8" w:rsidRDefault="00D26FB8" w:rsidP="00882A28">
            <w:pPr>
              <w:rPr>
                <w:color w:val="auto"/>
                <w:sz w:val="24"/>
                <w:szCs w:val="24"/>
              </w:rPr>
            </w:pPr>
            <w:r w:rsidRPr="00D26FB8">
              <w:rPr>
                <w:color w:val="auto"/>
                <w:sz w:val="24"/>
                <w:szCs w:val="24"/>
              </w:rPr>
              <w:t>Комплекс процессных мероприятий «Благоустройство» (всего), в том числе: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6FB8" w:rsidRPr="00A553D4" w:rsidRDefault="00A553D4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2813,2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6FB8" w:rsidRPr="00A553D4" w:rsidRDefault="00A553D4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1146,0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6FB8" w:rsidRPr="00A553D4" w:rsidRDefault="00A553D4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1575,5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6FB8" w:rsidRPr="00E917FF" w:rsidRDefault="00E917FF">
            <w:pPr>
              <w:jc w:val="center"/>
              <w:rPr>
                <w:sz w:val="24"/>
                <w:szCs w:val="24"/>
              </w:rPr>
            </w:pPr>
            <w:r w:rsidRPr="00E917FF">
              <w:rPr>
                <w:sz w:val="24"/>
                <w:szCs w:val="24"/>
              </w:rPr>
              <w:t>5534,7</w:t>
            </w:r>
          </w:p>
        </w:tc>
      </w:tr>
      <w:tr w:rsidR="00CC30C7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4E22B6" w:rsidRDefault="00CC30C7" w:rsidP="00A40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D26FB8" w:rsidRDefault="00CC30C7" w:rsidP="00882A2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Pr="00D26FB8">
              <w:rPr>
                <w:color w:val="auto"/>
                <w:sz w:val="24"/>
                <w:szCs w:val="24"/>
              </w:rPr>
              <w:t xml:space="preserve">юджет </w:t>
            </w:r>
            <w:r w:rsidR="00024451">
              <w:rPr>
                <w:color w:val="auto"/>
                <w:sz w:val="24"/>
                <w:szCs w:val="24"/>
              </w:rPr>
              <w:t>Красноармейского</w:t>
            </w:r>
            <w:r w:rsidRPr="00D26FB8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30C7" w:rsidRPr="00A553D4" w:rsidRDefault="00A553D4" w:rsidP="00220636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2813,2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30C7" w:rsidRPr="00A553D4" w:rsidRDefault="00A553D4" w:rsidP="00A553D4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1146,0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30C7" w:rsidRPr="00A553D4" w:rsidRDefault="00A553D4" w:rsidP="00220636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1575,5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30C7" w:rsidRPr="00E917FF" w:rsidRDefault="00E917FF" w:rsidP="00220636">
            <w:pPr>
              <w:jc w:val="center"/>
              <w:rPr>
                <w:sz w:val="24"/>
                <w:szCs w:val="24"/>
              </w:rPr>
            </w:pPr>
            <w:r w:rsidRPr="00E917FF">
              <w:rPr>
                <w:sz w:val="24"/>
                <w:szCs w:val="24"/>
              </w:rPr>
              <w:t>5534,7</w:t>
            </w:r>
          </w:p>
        </w:tc>
      </w:tr>
      <w:tr w:rsidR="00D26FB8" w:rsidRPr="004E22B6" w:rsidTr="00A407FA">
        <w:tc>
          <w:tcPr>
            <w:tcW w:w="64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FB8" w:rsidRPr="004E22B6" w:rsidRDefault="00A553D4" w:rsidP="00A40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6FB8" w:rsidRPr="004E22B6">
              <w:rPr>
                <w:sz w:val="24"/>
                <w:szCs w:val="24"/>
              </w:rPr>
              <w:t>.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FB8" w:rsidRPr="00D26FB8" w:rsidRDefault="00D26FB8">
            <w:pPr>
              <w:rPr>
                <w:color w:val="auto"/>
                <w:sz w:val="24"/>
                <w:szCs w:val="24"/>
              </w:rPr>
            </w:pPr>
            <w:r w:rsidRPr="00D26FB8">
              <w:rPr>
                <w:color w:val="auto"/>
                <w:sz w:val="24"/>
                <w:szCs w:val="24"/>
              </w:rPr>
              <w:t>Комплекс процессных мероприятий «Развитие жилищного хозяйства» (всего), в том числе: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FB8" w:rsidRPr="00A553D4" w:rsidRDefault="00A553D4" w:rsidP="00CC30C7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25,0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FB8" w:rsidRPr="00A553D4" w:rsidRDefault="00A553D4" w:rsidP="00CC30C7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25,0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FB8" w:rsidRPr="00A553D4" w:rsidRDefault="00A553D4" w:rsidP="00CC30C7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25,0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FB8" w:rsidRPr="00A553D4" w:rsidRDefault="00A553D4" w:rsidP="00CC30C7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75,0</w:t>
            </w:r>
          </w:p>
        </w:tc>
      </w:tr>
      <w:tr w:rsidR="00CC30C7" w:rsidRPr="004E22B6" w:rsidTr="00A407FA">
        <w:tc>
          <w:tcPr>
            <w:tcW w:w="64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4E22B6" w:rsidRDefault="00CC30C7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C7" w:rsidRPr="00D26FB8" w:rsidRDefault="00CC30C7" w:rsidP="008B5CF9">
            <w:pPr>
              <w:rPr>
                <w:color w:val="auto"/>
                <w:sz w:val="24"/>
                <w:szCs w:val="24"/>
              </w:rPr>
            </w:pPr>
            <w:r w:rsidRPr="00D26FB8">
              <w:rPr>
                <w:color w:val="auto"/>
                <w:sz w:val="24"/>
                <w:szCs w:val="24"/>
              </w:rPr>
              <w:t xml:space="preserve">бюджет </w:t>
            </w:r>
            <w:r w:rsidR="00024451">
              <w:rPr>
                <w:color w:val="auto"/>
                <w:sz w:val="24"/>
                <w:szCs w:val="24"/>
              </w:rPr>
              <w:t>Красноармейского</w:t>
            </w:r>
            <w:r w:rsidRPr="00D26FB8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A553D4" w:rsidRDefault="00A553D4" w:rsidP="00220636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25,0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A553D4" w:rsidRDefault="00A553D4" w:rsidP="00220636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25,0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A553D4" w:rsidRDefault="00A553D4" w:rsidP="00220636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25,0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30C7" w:rsidRPr="00A553D4" w:rsidRDefault="00A553D4" w:rsidP="00220636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75,0</w:t>
            </w:r>
          </w:p>
        </w:tc>
      </w:tr>
    </w:tbl>
    <w:p w:rsidR="00D26FB8" w:rsidRDefault="00D26FB8">
      <w:pPr>
        <w:jc w:val="center"/>
        <w:rPr>
          <w:sz w:val="24"/>
          <w:szCs w:val="24"/>
        </w:rPr>
      </w:pPr>
    </w:p>
    <w:p w:rsidR="00606A89" w:rsidRDefault="00606A89">
      <w:pPr>
        <w:jc w:val="center"/>
        <w:rPr>
          <w:color w:val="FB290D"/>
        </w:rPr>
      </w:pPr>
    </w:p>
    <w:p w:rsidR="00CC4FF2" w:rsidRPr="00BF5BD6" w:rsidRDefault="00676A41">
      <w:pPr>
        <w:jc w:val="center"/>
        <w:rPr>
          <w:sz w:val="24"/>
          <w:szCs w:val="24"/>
        </w:rPr>
      </w:pPr>
      <w:r w:rsidRPr="00BF5BD6">
        <w:rPr>
          <w:sz w:val="24"/>
          <w:szCs w:val="24"/>
        </w:rPr>
        <w:t>I</w:t>
      </w:r>
      <w:r w:rsidR="00A553D4">
        <w:rPr>
          <w:sz w:val="24"/>
          <w:szCs w:val="24"/>
          <w:lang w:val="en-US"/>
        </w:rPr>
        <w:t>II</w:t>
      </w:r>
      <w:r w:rsidRPr="00BF5BD6">
        <w:rPr>
          <w:sz w:val="24"/>
          <w:szCs w:val="24"/>
        </w:rPr>
        <w:t>. ПАСПОРТ</w:t>
      </w:r>
    </w:p>
    <w:p w:rsidR="00CC4FF2" w:rsidRPr="00BF5BD6" w:rsidRDefault="00676A41">
      <w:pPr>
        <w:jc w:val="center"/>
        <w:rPr>
          <w:sz w:val="24"/>
          <w:szCs w:val="24"/>
        </w:rPr>
      </w:pPr>
      <w:r w:rsidRPr="00BF5BD6">
        <w:rPr>
          <w:sz w:val="24"/>
          <w:szCs w:val="24"/>
        </w:rPr>
        <w:t>комплекса процессных мероприятий «</w:t>
      </w:r>
      <w:r w:rsidR="00BF5BD6">
        <w:rPr>
          <w:sz w:val="24"/>
          <w:szCs w:val="24"/>
        </w:rPr>
        <w:t>Благоустройство</w:t>
      </w:r>
      <w:r w:rsidRPr="00BF5BD6">
        <w:rPr>
          <w:sz w:val="24"/>
          <w:szCs w:val="24"/>
        </w:rPr>
        <w:t>»</w:t>
      </w:r>
    </w:p>
    <w:p w:rsidR="00CC4FF2" w:rsidRPr="00BF5BD6" w:rsidRDefault="00CC4FF2">
      <w:pPr>
        <w:jc w:val="center"/>
        <w:rPr>
          <w:sz w:val="24"/>
          <w:szCs w:val="24"/>
        </w:rPr>
      </w:pPr>
    </w:p>
    <w:p w:rsidR="00CC4FF2" w:rsidRPr="00BF5BD6" w:rsidRDefault="00676A41">
      <w:pPr>
        <w:jc w:val="center"/>
        <w:rPr>
          <w:sz w:val="24"/>
          <w:szCs w:val="24"/>
        </w:rPr>
      </w:pPr>
      <w:r w:rsidRPr="00BF5BD6">
        <w:rPr>
          <w:sz w:val="24"/>
          <w:szCs w:val="24"/>
        </w:rPr>
        <w:t>1. Основные положения</w:t>
      </w:r>
    </w:p>
    <w:p w:rsidR="00CC4FF2" w:rsidRDefault="00CC4F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2"/>
        <w:gridCol w:w="384"/>
        <w:gridCol w:w="7379"/>
      </w:tblGrid>
      <w:tr w:rsidR="006F0B4A" w:rsidRPr="00BF5BD6">
        <w:tc>
          <w:tcPr>
            <w:tcW w:w="55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B4A" w:rsidRPr="00BF5BD6" w:rsidRDefault="006F0B4A">
            <w:pPr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Ответственный за разработку и реализацию комплекса процессных мероприятий «Благоустройство»</w:t>
            </w:r>
          </w:p>
          <w:p w:rsidR="006F0B4A" w:rsidRPr="00BF5BD6" w:rsidRDefault="006F0B4A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B4A" w:rsidRPr="00BF5BD6" w:rsidRDefault="006F0B4A">
            <w:pPr>
              <w:jc w:val="center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–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B4A" w:rsidRPr="00BF5BD6" w:rsidRDefault="0028171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</w:tr>
      <w:tr w:rsidR="006F0B4A" w:rsidRPr="00BF5BD6">
        <w:tc>
          <w:tcPr>
            <w:tcW w:w="55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B4A" w:rsidRDefault="006F0B4A" w:rsidP="00BF5BD6">
            <w:pPr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Связь с муниципальной программой</w:t>
            </w:r>
          </w:p>
          <w:p w:rsidR="006F0B4A" w:rsidRPr="00BF5BD6" w:rsidRDefault="006F0B4A" w:rsidP="00BF5BD6">
            <w:pPr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Орловского сельского поселения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B4A" w:rsidRPr="00BF5BD6" w:rsidRDefault="006F0B4A">
            <w:pPr>
              <w:jc w:val="center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–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B4A" w:rsidRPr="00BF5BD6" w:rsidRDefault="006F0B4A" w:rsidP="00281713">
            <w:pPr>
              <w:jc w:val="both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 xml:space="preserve">Муниципальная программа </w:t>
            </w:r>
            <w:r w:rsidR="00281713">
              <w:rPr>
                <w:sz w:val="24"/>
                <w:szCs w:val="24"/>
              </w:rPr>
              <w:t>Красноармейского</w:t>
            </w:r>
            <w:r w:rsidRPr="00BF5BD6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</w:tr>
    </w:tbl>
    <w:p w:rsidR="00CC4FF2" w:rsidRDefault="00CC4FF2">
      <w:pPr>
        <w:jc w:val="center"/>
      </w:pPr>
    </w:p>
    <w:p w:rsidR="00CC4FF2" w:rsidRDefault="00CC4FF2">
      <w:pPr>
        <w:tabs>
          <w:tab w:val="right" w:pos="14570"/>
        </w:tabs>
        <w:ind w:left="-282"/>
        <w:jc w:val="center"/>
      </w:pPr>
    </w:p>
    <w:p w:rsidR="00CC4FF2" w:rsidRPr="00D61BC2" w:rsidRDefault="00676A41" w:rsidP="00D61BC2">
      <w:pPr>
        <w:jc w:val="center"/>
        <w:rPr>
          <w:color w:val="auto"/>
          <w:sz w:val="24"/>
          <w:szCs w:val="24"/>
        </w:rPr>
      </w:pPr>
      <w:r w:rsidRPr="00D61BC2">
        <w:rPr>
          <w:color w:val="auto"/>
          <w:sz w:val="24"/>
          <w:szCs w:val="24"/>
        </w:rPr>
        <w:t xml:space="preserve">2. Показатели </w:t>
      </w:r>
      <w:r w:rsidR="00D61BC2" w:rsidRPr="00D61BC2">
        <w:rPr>
          <w:color w:val="auto"/>
          <w:sz w:val="24"/>
          <w:szCs w:val="24"/>
        </w:rPr>
        <w:t>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2314"/>
        <w:gridCol w:w="1369"/>
        <w:gridCol w:w="1056"/>
        <w:gridCol w:w="1116"/>
        <w:gridCol w:w="995"/>
        <w:gridCol w:w="969"/>
        <w:gridCol w:w="728"/>
        <w:gridCol w:w="728"/>
        <w:gridCol w:w="728"/>
        <w:gridCol w:w="832"/>
        <w:gridCol w:w="1685"/>
        <w:gridCol w:w="992"/>
      </w:tblGrid>
      <w:tr w:rsidR="00CC4FF2" w:rsidRPr="00D76788" w:rsidTr="009831EA">
        <w:trPr>
          <w:trHeight w:val="612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№ </w:t>
            </w:r>
          </w:p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п/п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81713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81713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Информационная система</w:t>
            </w:r>
          </w:p>
        </w:tc>
      </w:tr>
      <w:tr w:rsidR="00CC4FF2" w:rsidRPr="00D76788" w:rsidTr="009831EA">
        <w:trPr>
          <w:trHeight w:val="36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81713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значение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2025</w:t>
            </w:r>
          </w:p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2026</w:t>
            </w:r>
          </w:p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2027</w:t>
            </w:r>
          </w:p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>
            <w:pPr>
              <w:rPr>
                <w:sz w:val="24"/>
                <w:szCs w:val="24"/>
              </w:rPr>
            </w:pPr>
          </w:p>
        </w:tc>
      </w:tr>
      <w:tr w:rsidR="00CC4FF2" w:rsidRPr="00D76788" w:rsidTr="009831E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13</w:t>
            </w:r>
          </w:p>
        </w:tc>
      </w:tr>
      <w:tr w:rsidR="00CC4FF2" w:rsidRPr="00D76788" w:rsidTr="009831EA">
        <w:trPr>
          <w:trHeight w:val="200"/>
        </w:trPr>
        <w:tc>
          <w:tcPr>
            <w:tcW w:w="14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D7678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1. Задача «</w:t>
            </w:r>
            <w:r w:rsidR="00D76788" w:rsidRPr="00D76788">
              <w:rPr>
                <w:sz w:val="24"/>
                <w:szCs w:val="24"/>
              </w:rPr>
              <w:t>Благоустройство</w:t>
            </w:r>
            <w:r w:rsidRPr="00D76788">
              <w:rPr>
                <w:sz w:val="24"/>
                <w:szCs w:val="24"/>
              </w:rPr>
              <w:t>»</w:t>
            </w:r>
          </w:p>
        </w:tc>
      </w:tr>
      <w:tr w:rsidR="00CC4FF2" w:rsidRPr="00D76788" w:rsidTr="009831E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1.1.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D76788" w:rsidP="00281713">
            <w:pPr>
              <w:jc w:val="both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уровень благоустроенности территории </w:t>
            </w:r>
            <w:r w:rsidR="00281713"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Pr="00D76788">
              <w:rPr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81713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МП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D7678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процент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D76788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70,0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676A41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2023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D76788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75,0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D76788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80,0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D76788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D76788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90,0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81713" w:rsidP="00281713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Красноармейского сельского поселения (Тарцан </w:t>
            </w:r>
            <w:r>
              <w:rPr>
                <w:sz w:val="24"/>
              </w:rPr>
              <w:lastRenderedPageBreak/>
              <w:t>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983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CC4FF2" w:rsidRPr="00D76788" w:rsidRDefault="00CC4FF2">
      <w:pPr>
        <w:ind w:firstLine="709"/>
        <w:jc w:val="both"/>
        <w:rPr>
          <w:sz w:val="24"/>
          <w:szCs w:val="24"/>
        </w:rPr>
      </w:pP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t>Примечание.</w:t>
      </w: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t>Используемые сокращения:</w:t>
      </w: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t>МП – муниципальная программа;</w:t>
      </w: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t>ОКЕИ – общероссийский классификатор единиц измерения.</w:t>
      </w:r>
    </w:p>
    <w:p w:rsidR="00CC4FF2" w:rsidRDefault="00CC4FF2">
      <w:pPr>
        <w:jc w:val="center"/>
      </w:pPr>
    </w:p>
    <w:p w:rsidR="00D61BC2" w:rsidRPr="00D61BC2" w:rsidRDefault="00676A41" w:rsidP="00D61BC2">
      <w:pPr>
        <w:jc w:val="center"/>
        <w:rPr>
          <w:color w:val="auto"/>
          <w:sz w:val="24"/>
          <w:szCs w:val="24"/>
        </w:rPr>
      </w:pPr>
      <w:r w:rsidRPr="00D61BC2">
        <w:rPr>
          <w:color w:val="auto"/>
          <w:sz w:val="24"/>
          <w:szCs w:val="24"/>
        </w:rPr>
        <w:t xml:space="preserve">3. </w:t>
      </w:r>
      <w:r w:rsidR="00D61BC2" w:rsidRPr="00D61BC2">
        <w:rPr>
          <w:color w:val="auto"/>
          <w:sz w:val="24"/>
          <w:szCs w:val="24"/>
        </w:rPr>
        <w:t>Перечень мероприятий (результатов) комплекса</w:t>
      </w:r>
    </w:p>
    <w:p w:rsidR="00D61BC2" w:rsidRPr="00D61BC2" w:rsidRDefault="00D61BC2" w:rsidP="00D61BC2">
      <w:pPr>
        <w:jc w:val="center"/>
        <w:rPr>
          <w:color w:val="auto"/>
          <w:sz w:val="24"/>
          <w:szCs w:val="24"/>
        </w:rPr>
      </w:pPr>
      <w:r w:rsidRPr="00D61BC2">
        <w:rPr>
          <w:color w:val="auto"/>
          <w:sz w:val="24"/>
          <w:szCs w:val="24"/>
        </w:rPr>
        <w:t>процессных мероприятий</w:t>
      </w:r>
    </w:p>
    <w:p w:rsidR="00CC4FF2" w:rsidRPr="006F0B4A" w:rsidRDefault="00CC4FF2">
      <w:pPr>
        <w:jc w:val="center"/>
        <w:rPr>
          <w:color w:val="FF0000"/>
          <w:sz w:val="24"/>
          <w:szCs w:val="24"/>
        </w:rPr>
      </w:pPr>
    </w:p>
    <w:p w:rsidR="00CC4FF2" w:rsidRPr="006F0B4A" w:rsidRDefault="00CC4FF2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2110"/>
        <w:gridCol w:w="1238"/>
        <w:gridCol w:w="5509"/>
        <w:gridCol w:w="1285"/>
        <w:gridCol w:w="890"/>
        <w:gridCol w:w="764"/>
        <w:gridCol w:w="764"/>
        <w:gridCol w:w="764"/>
        <w:gridCol w:w="764"/>
      </w:tblGrid>
      <w:tr w:rsidR="00D61BC2" w:rsidRPr="00D61BC2" w:rsidTr="00D61BC2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 xml:space="preserve">№ </w:t>
            </w:r>
          </w:p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 xml:space="preserve">Наименование </w:t>
            </w:r>
          </w:p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5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61BC2" w:rsidRPr="00D61BC2" w:rsidTr="00D61BC2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B65122" w:rsidP="00B651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значен</w:t>
            </w:r>
            <w:r w:rsidR="00676A41" w:rsidRPr="00D61BC2">
              <w:rPr>
                <w:color w:val="auto"/>
                <w:sz w:val="24"/>
                <w:szCs w:val="24"/>
              </w:rPr>
              <w:t>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2026</w:t>
            </w:r>
          </w:p>
          <w:p w:rsidR="00CC4FF2" w:rsidRPr="00D61BC2" w:rsidRDefault="00CC4FF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2027</w:t>
            </w:r>
          </w:p>
          <w:p w:rsidR="00CC4FF2" w:rsidRPr="00D61BC2" w:rsidRDefault="00CC4F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1BC2" w:rsidRPr="00D61BC2" w:rsidTr="00D61BC2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10</w:t>
            </w:r>
          </w:p>
        </w:tc>
      </w:tr>
      <w:tr w:rsidR="00D61BC2" w:rsidRPr="00D61BC2" w:rsidTr="00D61BC2">
        <w:trPr>
          <w:trHeight w:val="232"/>
        </w:trPr>
        <w:tc>
          <w:tcPr>
            <w:tcW w:w="1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877C0B" w:rsidP="00281713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 xml:space="preserve">1. Задача «Улучшение внешнего вида территории </w:t>
            </w:r>
            <w:r w:rsidR="00281713">
              <w:rPr>
                <w:color w:val="auto"/>
                <w:sz w:val="24"/>
                <w:szCs w:val="24"/>
              </w:rPr>
              <w:t>Красноармейского</w:t>
            </w:r>
            <w:r w:rsidRPr="00D61BC2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="00676A41" w:rsidRPr="00D61BC2">
              <w:rPr>
                <w:color w:val="auto"/>
                <w:sz w:val="24"/>
                <w:szCs w:val="24"/>
              </w:rPr>
              <w:t>»</w:t>
            </w:r>
          </w:p>
        </w:tc>
      </w:tr>
      <w:tr w:rsidR="00D61BC2" w:rsidRPr="00D61BC2" w:rsidTr="00D61BC2">
        <w:trPr>
          <w:trHeight w:val="4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9167A" w:rsidP="00281713">
            <w:pPr>
              <w:jc w:val="both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 xml:space="preserve">Повышен уровень благоустроенности территории </w:t>
            </w:r>
            <w:r w:rsidR="00281713">
              <w:rPr>
                <w:color w:val="auto"/>
                <w:sz w:val="24"/>
                <w:szCs w:val="24"/>
              </w:rPr>
              <w:t>Красноармейского</w:t>
            </w:r>
            <w:r w:rsidRPr="00D61BC2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9167A" w:rsidP="00281713">
            <w:pPr>
              <w:jc w:val="both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t xml:space="preserve">Заключено муниципальных контрактов на </w:t>
            </w:r>
            <w:r w:rsidRPr="00D61BC2">
              <w:rPr>
                <w:color w:val="auto"/>
                <w:sz w:val="24"/>
                <w:szCs w:val="24"/>
                <w:lang w:eastAsia="zh-CN"/>
              </w:rPr>
              <w:t xml:space="preserve">выполнение работы по содержанию и </w:t>
            </w:r>
            <w:r w:rsidRPr="00D61BC2">
              <w:rPr>
                <w:color w:val="auto"/>
                <w:sz w:val="24"/>
                <w:szCs w:val="24"/>
              </w:rPr>
              <w:t xml:space="preserve">благоустройству п. </w:t>
            </w:r>
            <w:r w:rsidR="00281713">
              <w:rPr>
                <w:color w:val="auto"/>
                <w:sz w:val="24"/>
                <w:szCs w:val="24"/>
              </w:rPr>
              <w:t>Красноармейского</w:t>
            </w:r>
            <w:r w:rsidRPr="00D61BC2">
              <w:rPr>
                <w:color w:val="auto"/>
                <w:sz w:val="24"/>
                <w:szCs w:val="24"/>
              </w:rPr>
              <w:t xml:space="preserve">, на выполнение работ по благоустройству земельных участков (устройство тырсово-щебеночного основания) в п. </w:t>
            </w:r>
            <w:r w:rsidR="00281713">
              <w:rPr>
                <w:color w:val="auto"/>
                <w:sz w:val="24"/>
                <w:szCs w:val="24"/>
              </w:rPr>
              <w:t>Красноармейский</w:t>
            </w:r>
            <w:r w:rsidRPr="00D61BC2">
              <w:rPr>
                <w:color w:val="auto"/>
                <w:sz w:val="24"/>
                <w:szCs w:val="24"/>
              </w:rPr>
              <w:t xml:space="preserve">, на </w:t>
            </w:r>
            <w:r w:rsidR="001D0686" w:rsidRPr="00D61BC2">
              <w:rPr>
                <w:color w:val="auto"/>
                <w:sz w:val="24"/>
                <w:szCs w:val="24"/>
              </w:rPr>
              <w:t xml:space="preserve">оказание </w:t>
            </w:r>
            <w:r w:rsidR="001D0686" w:rsidRPr="00D61BC2">
              <w:rPr>
                <w:color w:val="auto"/>
                <w:sz w:val="24"/>
                <w:szCs w:val="24"/>
              </w:rPr>
              <w:lastRenderedPageBreak/>
              <w:t xml:space="preserve">услуг по выкосу сорной и карантинной растительности на территории </w:t>
            </w:r>
            <w:r w:rsidR="00281713">
              <w:rPr>
                <w:color w:val="auto"/>
                <w:sz w:val="24"/>
                <w:szCs w:val="24"/>
              </w:rPr>
              <w:t>Красноармейского</w:t>
            </w:r>
            <w:r w:rsidR="001D0686" w:rsidRPr="00D61BC2">
              <w:rPr>
                <w:color w:val="auto"/>
                <w:sz w:val="24"/>
                <w:szCs w:val="24"/>
              </w:rPr>
              <w:t xml:space="preserve"> сельского поселения, на </w:t>
            </w:r>
            <w:r w:rsidR="001D0686" w:rsidRPr="00D61BC2">
              <w:rPr>
                <w:color w:val="auto"/>
                <w:sz w:val="24"/>
                <w:szCs w:val="24"/>
                <w:lang w:eastAsia="zh-CN"/>
              </w:rPr>
              <w:t xml:space="preserve">выполнение работ по </w:t>
            </w:r>
            <w:r w:rsidR="001D0686" w:rsidRPr="00D61BC2">
              <w:rPr>
                <w:color w:val="auto"/>
                <w:sz w:val="24"/>
                <w:szCs w:val="24"/>
              </w:rPr>
              <w:t xml:space="preserve">техническому обслуживанию и текущему ремонту электрических сетей и электрооборудования уличного освещения в п. </w:t>
            </w:r>
            <w:r w:rsidR="00281713">
              <w:rPr>
                <w:color w:val="auto"/>
                <w:sz w:val="24"/>
                <w:szCs w:val="24"/>
              </w:rPr>
              <w:t>Красноармейский»</w:t>
            </w:r>
            <w:r w:rsidR="001D0686" w:rsidRPr="00D61BC2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61BC2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61BC2">
              <w:rPr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1D0686">
            <w:pPr>
              <w:jc w:val="center"/>
              <w:rPr>
                <w:color w:val="auto"/>
                <w:sz w:val="24"/>
                <w:szCs w:val="24"/>
              </w:rPr>
            </w:pPr>
            <w:r w:rsidRPr="00A553D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A553D4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1D0686">
            <w:pPr>
              <w:jc w:val="center"/>
              <w:rPr>
                <w:color w:val="auto"/>
                <w:sz w:val="24"/>
                <w:szCs w:val="24"/>
              </w:rPr>
            </w:pPr>
            <w:r w:rsidRPr="00A553D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1D0686">
            <w:pPr>
              <w:jc w:val="center"/>
              <w:rPr>
                <w:color w:val="auto"/>
                <w:sz w:val="24"/>
                <w:szCs w:val="24"/>
              </w:rPr>
            </w:pPr>
            <w:r w:rsidRPr="00A553D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A553D4" w:rsidRDefault="001D0686">
            <w:pPr>
              <w:jc w:val="center"/>
              <w:rPr>
                <w:color w:val="auto"/>
                <w:sz w:val="24"/>
                <w:szCs w:val="24"/>
              </w:rPr>
            </w:pPr>
            <w:r w:rsidRPr="00A553D4">
              <w:rPr>
                <w:color w:val="auto"/>
                <w:sz w:val="24"/>
                <w:szCs w:val="24"/>
              </w:rPr>
              <w:t>4</w:t>
            </w:r>
          </w:p>
        </w:tc>
      </w:tr>
    </w:tbl>
    <w:p w:rsidR="00CC4FF2" w:rsidRPr="00D61BC2" w:rsidRDefault="00CC4FF2">
      <w:pPr>
        <w:ind w:firstLine="709"/>
        <w:jc w:val="both"/>
        <w:rPr>
          <w:color w:val="auto"/>
          <w:sz w:val="24"/>
          <w:szCs w:val="24"/>
        </w:rPr>
      </w:pPr>
    </w:p>
    <w:p w:rsidR="00CC4FF2" w:rsidRPr="00D61BC2" w:rsidRDefault="00676A41">
      <w:pPr>
        <w:ind w:firstLine="709"/>
        <w:jc w:val="both"/>
        <w:rPr>
          <w:color w:val="auto"/>
          <w:sz w:val="24"/>
          <w:szCs w:val="24"/>
        </w:rPr>
      </w:pPr>
      <w:r w:rsidRPr="00D61BC2">
        <w:rPr>
          <w:color w:val="auto"/>
          <w:sz w:val="24"/>
          <w:szCs w:val="24"/>
        </w:rPr>
        <w:t>Примечание.</w:t>
      </w:r>
    </w:p>
    <w:p w:rsidR="00CC4FF2" w:rsidRPr="00D61BC2" w:rsidRDefault="00676A41">
      <w:pPr>
        <w:ind w:firstLine="709"/>
        <w:jc w:val="both"/>
        <w:rPr>
          <w:color w:val="auto"/>
          <w:sz w:val="24"/>
          <w:szCs w:val="24"/>
        </w:rPr>
      </w:pPr>
      <w:r w:rsidRPr="00D61BC2">
        <w:rPr>
          <w:color w:val="auto"/>
          <w:sz w:val="24"/>
          <w:szCs w:val="24"/>
        </w:rPr>
        <w:t>Используемое сокращение:</w:t>
      </w:r>
    </w:p>
    <w:p w:rsidR="00CC4FF2" w:rsidRPr="00D61BC2" w:rsidRDefault="00676A41">
      <w:pPr>
        <w:ind w:firstLine="709"/>
        <w:jc w:val="both"/>
        <w:rPr>
          <w:color w:val="auto"/>
          <w:sz w:val="24"/>
          <w:szCs w:val="24"/>
        </w:rPr>
      </w:pPr>
      <w:r w:rsidRPr="00D61BC2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CC4FF2" w:rsidRPr="00D61BC2" w:rsidRDefault="00CC4FF2">
      <w:pPr>
        <w:ind w:firstLine="709"/>
        <w:rPr>
          <w:color w:val="auto"/>
        </w:rPr>
      </w:pPr>
    </w:p>
    <w:p w:rsidR="00455BF3" w:rsidRPr="00D61BC2" w:rsidRDefault="00455BF3" w:rsidP="00455BF3">
      <w:pPr>
        <w:jc w:val="center"/>
        <w:rPr>
          <w:color w:val="auto"/>
          <w:sz w:val="24"/>
          <w:szCs w:val="24"/>
        </w:rPr>
      </w:pPr>
      <w:r w:rsidRPr="00D61BC2">
        <w:rPr>
          <w:color w:val="auto"/>
          <w:sz w:val="24"/>
          <w:szCs w:val="24"/>
        </w:rPr>
        <w:t xml:space="preserve">4. Финансовое обеспечение </w:t>
      </w:r>
      <w:r>
        <w:rPr>
          <w:color w:val="auto"/>
          <w:sz w:val="24"/>
          <w:szCs w:val="24"/>
        </w:rPr>
        <w:t>комплекса процессных мероприятий</w:t>
      </w:r>
    </w:p>
    <w:p w:rsidR="00455BF3" w:rsidRPr="00D61BC2" w:rsidRDefault="00455BF3" w:rsidP="00455BF3">
      <w:pPr>
        <w:jc w:val="center"/>
        <w:rPr>
          <w:color w:val="auto"/>
          <w:sz w:val="28"/>
        </w:rPr>
      </w:pPr>
    </w:p>
    <w:tbl>
      <w:tblPr>
        <w:tblW w:w="15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5399"/>
        <w:gridCol w:w="2977"/>
        <w:gridCol w:w="1575"/>
        <w:gridCol w:w="1543"/>
        <w:gridCol w:w="1554"/>
        <w:gridCol w:w="1712"/>
      </w:tblGrid>
      <w:tr w:rsidR="00455BF3" w:rsidRPr="00D61BC2" w:rsidTr="00455BF3">
        <w:trPr>
          <w:trHeight w:val="38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F3" w:rsidRPr="00D61BC2" w:rsidRDefault="00455BF3" w:rsidP="00455BF3">
            <w:pPr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№ п/п</w:t>
            </w:r>
          </w:p>
        </w:tc>
        <w:tc>
          <w:tcPr>
            <w:tcW w:w="5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F3" w:rsidRPr="00D61BC2" w:rsidRDefault="00455BF3" w:rsidP="00455BF3">
            <w:pPr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F3" w:rsidRPr="00D61BC2" w:rsidRDefault="00455BF3" w:rsidP="00455B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 бюджетной классифи</w:t>
            </w:r>
            <w:r w:rsidRPr="00D61BC2">
              <w:rPr>
                <w:color w:val="auto"/>
                <w:sz w:val="24"/>
              </w:rPr>
              <w:t>кации расходов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F3" w:rsidRPr="00D61BC2" w:rsidRDefault="00455BF3" w:rsidP="00455BF3">
            <w:pPr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Объем расходов по годам реализации (тыс.рублей)</w:t>
            </w:r>
          </w:p>
        </w:tc>
      </w:tr>
      <w:tr w:rsidR="00455BF3" w:rsidRPr="00D61BC2" w:rsidTr="00455BF3">
        <w:trPr>
          <w:trHeight w:val="68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F3" w:rsidRPr="00D61BC2" w:rsidRDefault="00455BF3" w:rsidP="00455BF3">
            <w:pPr>
              <w:rPr>
                <w:color w:val="auto"/>
              </w:rPr>
            </w:pPr>
          </w:p>
        </w:tc>
        <w:tc>
          <w:tcPr>
            <w:tcW w:w="5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F3" w:rsidRPr="00D61BC2" w:rsidRDefault="00455BF3" w:rsidP="00455BF3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F3" w:rsidRPr="00D61BC2" w:rsidRDefault="00455BF3" w:rsidP="00455BF3">
            <w:pPr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F3" w:rsidRPr="00D61BC2" w:rsidRDefault="00455BF3" w:rsidP="00455BF3">
            <w:pPr>
              <w:jc w:val="center"/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F3" w:rsidRPr="00D61BC2" w:rsidRDefault="00455BF3" w:rsidP="00455BF3">
            <w:pPr>
              <w:jc w:val="center"/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2026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F3" w:rsidRPr="00D61BC2" w:rsidRDefault="00455BF3" w:rsidP="00455BF3">
            <w:pPr>
              <w:jc w:val="center"/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2027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F3" w:rsidRPr="00D61BC2" w:rsidRDefault="00455BF3" w:rsidP="00455BF3">
            <w:pPr>
              <w:jc w:val="center"/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Всего</w:t>
            </w:r>
          </w:p>
        </w:tc>
      </w:tr>
    </w:tbl>
    <w:p w:rsidR="00455BF3" w:rsidRPr="00455BF3" w:rsidRDefault="00455BF3" w:rsidP="00455BF3">
      <w:pPr>
        <w:rPr>
          <w:color w:val="FF000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5495"/>
        <w:gridCol w:w="2977"/>
        <w:gridCol w:w="1560"/>
        <w:gridCol w:w="1558"/>
        <w:gridCol w:w="1559"/>
        <w:gridCol w:w="1701"/>
      </w:tblGrid>
      <w:tr w:rsidR="00265F70" w:rsidTr="00455B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7</w:t>
            </w:r>
          </w:p>
        </w:tc>
      </w:tr>
      <w:tr w:rsidR="00265F70" w:rsidRPr="00281713" w:rsidTr="00455B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265F7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>Благоустройство</w:t>
            </w:r>
            <w:r w:rsidRPr="007B56D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D26FB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2813,2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1575,5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5534,7</w:t>
            </w:r>
          </w:p>
        </w:tc>
      </w:tr>
      <w:tr w:rsidR="0082513E" w:rsidRPr="00281713" w:rsidTr="00455BF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3E" w:rsidRPr="007B56D9" w:rsidRDefault="0082513E" w:rsidP="00D26FB8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3E" w:rsidRPr="007B56D9" w:rsidRDefault="0082513E" w:rsidP="00281713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281713">
              <w:rPr>
                <w:sz w:val="24"/>
                <w:szCs w:val="24"/>
              </w:rPr>
              <w:t>Красноармейского</w:t>
            </w:r>
            <w:r w:rsidRPr="007B56D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3E" w:rsidRPr="007B56D9" w:rsidRDefault="0082513E" w:rsidP="00D26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2813,2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1575,5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5534,7</w:t>
            </w:r>
          </w:p>
        </w:tc>
      </w:tr>
      <w:tr w:rsidR="0082513E" w:rsidTr="00455B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3E" w:rsidRPr="007B56D9" w:rsidRDefault="0082513E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2.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3E" w:rsidRPr="007B56D9" w:rsidRDefault="0082513E" w:rsidP="00281713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Мероприятие (результат) «Повышен </w:t>
            </w:r>
            <w:r>
              <w:rPr>
                <w:sz w:val="24"/>
                <w:szCs w:val="24"/>
              </w:rPr>
              <w:t xml:space="preserve">уровень </w:t>
            </w:r>
            <w:r w:rsidRPr="00D76788">
              <w:rPr>
                <w:sz w:val="24"/>
                <w:szCs w:val="24"/>
              </w:rPr>
              <w:t xml:space="preserve">благоустроенности территории </w:t>
            </w:r>
            <w:r w:rsidR="00281713"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Pr="00D76788">
              <w:rPr>
                <w:sz w:val="24"/>
                <w:szCs w:val="24"/>
              </w:rPr>
              <w:t>поселения</w:t>
            </w:r>
            <w:r w:rsidRPr="007B56D9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3E" w:rsidRPr="007B56D9" w:rsidRDefault="0082513E" w:rsidP="00D26FB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2813,2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1575,5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5534,7</w:t>
            </w:r>
          </w:p>
        </w:tc>
      </w:tr>
      <w:tr w:rsidR="0082513E" w:rsidTr="00455BF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3E" w:rsidRPr="007B56D9" w:rsidRDefault="0082513E" w:rsidP="00D26FB8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3E" w:rsidRPr="007B56D9" w:rsidRDefault="0082513E" w:rsidP="00281713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281713">
              <w:rPr>
                <w:sz w:val="24"/>
                <w:szCs w:val="24"/>
              </w:rPr>
              <w:t>Красноармейского</w:t>
            </w:r>
            <w:r w:rsidRPr="007B56D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3E" w:rsidRPr="007B56D9" w:rsidRDefault="0082513E" w:rsidP="00D26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2813,2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1575,5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13E" w:rsidRPr="00E917FF" w:rsidRDefault="00E917FF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5534,7</w:t>
            </w:r>
          </w:p>
        </w:tc>
      </w:tr>
      <w:tr w:rsidR="00455BF3" w:rsidTr="00455BF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F3" w:rsidRPr="007B56D9" w:rsidRDefault="00455BF3" w:rsidP="00D26FB8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BF3" w:rsidRPr="007B56D9" w:rsidRDefault="00455BF3" w:rsidP="00D26FB8">
            <w:pPr>
              <w:widowControl w:val="0"/>
              <w:jc w:val="center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F3" w:rsidRPr="00E917FF" w:rsidRDefault="006D7444" w:rsidP="00367A95">
            <w:pPr>
              <w:rPr>
                <w:color w:val="auto"/>
                <w:sz w:val="24"/>
                <w:szCs w:val="24"/>
              </w:rPr>
            </w:pPr>
            <w:r w:rsidRPr="00E917FF">
              <w:rPr>
                <w:color w:val="auto"/>
                <w:sz w:val="24"/>
                <w:szCs w:val="24"/>
              </w:rPr>
              <w:t>951 0503 1040226540 24</w:t>
            </w:r>
            <w:r w:rsidR="00367A95" w:rsidRPr="00E917F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1436,4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1554,0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4134,9</w:t>
            </w:r>
          </w:p>
        </w:tc>
      </w:tr>
      <w:tr w:rsidR="00455BF3" w:rsidTr="00455BF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F3" w:rsidRPr="007B56D9" w:rsidRDefault="00455BF3" w:rsidP="00D26FB8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BF3" w:rsidRDefault="00455BF3" w:rsidP="00455BF3">
            <w:pPr>
              <w:jc w:val="center"/>
            </w:pPr>
            <w:r w:rsidRPr="00BB4D14">
              <w:rPr>
                <w:sz w:val="24"/>
                <w:szCs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F3" w:rsidRPr="00E917FF" w:rsidRDefault="006D7444" w:rsidP="00367A95">
            <w:pPr>
              <w:rPr>
                <w:color w:val="auto"/>
                <w:sz w:val="24"/>
                <w:szCs w:val="24"/>
              </w:rPr>
            </w:pPr>
            <w:r w:rsidRPr="00E917FF">
              <w:rPr>
                <w:color w:val="auto"/>
                <w:sz w:val="24"/>
                <w:szCs w:val="24"/>
              </w:rPr>
              <w:t>951 0503 1040226550 24</w:t>
            </w:r>
            <w:r w:rsidR="00367A95" w:rsidRPr="00E917F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60,0</w:t>
            </w:r>
          </w:p>
        </w:tc>
      </w:tr>
      <w:tr w:rsidR="00455BF3" w:rsidTr="00455BF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F3" w:rsidRPr="007B56D9" w:rsidRDefault="00455BF3" w:rsidP="00D26FB8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BF3" w:rsidRDefault="00455BF3" w:rsidP="00455BF3">
            <w:pPr>
              <w:jc w:val="center"/>
            </w:pPr>
            <w:r w:rsidRPr="00BB4D14">
              <w:rPr>
                <w:sz w:val="24"/>
                <w:szCs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F3" w:rsidRPr="00E917FF" w:rsidRDefault="006D7444" w:rsidP="00367A95">
            <w:pPr>
              <w:rPr>
                <w:color w:val="auto"/>
                <w:sz w:val="24"/>
                <w:szCs w:val="24"/>
              </w:rPr>
            </w:pPr>
            <w:r w:rsidRPr="00E917FF">
              <w:rPr>
                <w:color w:val="auto"/>
                <w:sz w:val="24"/>
                <w:szCs w:val="24"/>
              </w:rPr>
              <w:t>951 0503 1040226560 24</w:t>
            </w:r>
            <w:r w:rsidR="00367A95" w:rsidRPr="00E917F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8D7F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1315,3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8D7F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8D7F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8D7F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1315,3</w:t>
            </w:r>
          </w:p>
        </w:tc>
      </w:tr>
      <w:tr w:rsidR="00455BF3" w:rsidTr="00455BF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F3" w:rsidRPr="007B56D9" w:rsidRDefault="00455BF3" w:rsidP="00D26FB8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BF3" w:rsidRDefault="00455BF3" w:rsidP="00455BF3">
            <w:pPr>
              <w:jc w:val="center"/>
            </w:pPr>
            <w:r w:rsidRPr="00BB4D14">
              <w:rPr>
                <w:sz w:val="24"/>
                <w:szCs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F3" w:rsidRPr="00E917FF" w:rsidRDefault="006D7444" w:rsidP="00367A95">
            <w:pPr>
              <w:rPr>
                <w:color w:val="auto"/>
                <w:sz w:val="24"/>
                <w:szCs w:val="24"/>
              </w:rPr>
            </w:pPr>
            <w:r w:rsidRPr="00E917FF">
              <w:rPr>
                <w:color w:val="auto"/>
                <w:sz w:val="24"/>
                <w:szCs w:val="24"/>
              </w:rPr>
              <w:t>951 0503 1040299990 85</w:t>
            </w:r>
            <w:r w:rsidR="00367A95" w:rsidRPr="00E917F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F3" w:rsidRPr="00E917FF" w:rsidRDefault="00E917FF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4,5</w:t>
            </w:r>
          </w:p>
        </w:tc>
      </w:tr>
    </w:tbl>
    <w:p w:rsidR="00CC4FF2" w:rsidRDefault="00CC4FF2">
      <w:pPr>
        <w:jc w:val="center"/>
      </w:pPr>
    </w:p>
    <w:p w:rsidR="00E917FF" w:rsidRDefault="00E917FF">
      <w:pPr>
        <w:jc w:val="center"/>
      </w:pPr>
    </w:p>
    <w:p w:rsidR="00CC4FF2" w:rsidRPr="00AB22BF" w:rsidRDefault="00676A41">
      <w:pPr>
        <w:jc w:val="center"/>
        <w:rPr>
          <w:sz w:val="24"/>
          <w:szCs w:val="24"/>
        </w:rPr>
      </w:pPr>
      <w:r w:rsidRPr="00AB22BF">
        <w:rPr>
          <w:sz w:val="24"/>
          <w:szCs w:val="24"/>
        </w:rPr>
        <w:lastRenderedPageBreak/>
        <w:t>5. План реализации комплекса процессных мероприятий на 2025 – 2027 годы</w:t>
      </w:r>
    </w:p>
    <w:p w:rsidR="00CC4FF2" w:rsidRPr="00AB22BF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8"/>
        <w:gridCol w:w="5487"/>
        <w:gridCol w:w="1935"/>
        <w:gridCol w:w="1907"/>
        <w:gridCol w:w="1978"/>
        <w:gridCol w:w="1695"/>
      </w:tblGrid>
      <w:tr w:rsidR="00CC4FF2" w:rsidRPr="00AB22BF">
        <w:trPr>
          <w:trHeight w:val="276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№ </w:t>
            </w:r>
          </w:p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п/п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Наименование мероприятия (результата),</w:t>
            </w:r>
          </w:p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CC4FF2" w:rsidRPr="00AB22BF" w:rsidRDefault="00CC4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CC4FF2" w:rsidRPr="00AB22BF">
        <w:trPr>
          <w:trHeight w:val="276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</w:tr>
    </w:tbl>
    <w:p w:rsidR="00CC4FF2" w:rsidRPr="00AB22BF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31"/>
        <w:gridCol w:w="5490"/>
        <w:gridCol w:w="1941"/>
        <w:gridCol w:w="1969"/>
        <w:gridCol w:w="1870"/>
        <w:gridCol w:w="1728"/>
      </w:tblGrid>
      <w:tr w:rsidR="00CC4FF2" w:rsidRPr="00AB22BF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6</w:t>
            </w:r>
          </w:p>
        </w:tc>
      </w:tr>
      <w:tr w:rsidR="00CC4FF2" w:rsidRPr="00AB22BF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D52CE8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 xml:space="preserve">1. Задача </w:t>
            </w:r>
            <w:r w:rsidR="006F0B4A" w:rsidRPr="00D52CE8">
              <w:rPr>
                <w:color w:val="auto"/>
                <w:sz w:val="24"/>
                <w:szCs w:val="24"/>
              </w:rPr>
              <w:t xml:space="preserve">1 </w:t>
            </w:r>
            <w:r w:rsidRPr="00D52CE8">
              <w:rPr>
                <w:color w:val="auto"/>
                <w:sz w:val="24"/>
                <w:szCs w:val="24"/>
              </w:rPr>
              <w:t>«Создание условий для повышения уровня доступности</w:t>
            </w:r>
          </w:p>
          <w:p w:rsidR="00CC4FF2" w:rsidRPr="00AB22BF" w:rsidRDefault="00676A41" w:rsidP="00281713">
            <w:pPr>
              <w:jc w:val="center"/>
              <w:rPr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жилищно-к</w:t>
            </w:r>
            <w:r w:rsidR="00281713">
              <w:rPr>
                <w:color w:val="auto"/>
                <w:sz w:val="24"/>
                <w:szCs w:val="24"/>
              </w:rPr>
              <w:t xml:space="preserve">оммунальных услуг для населения Красноармейского </w:t>
            </w:r>
            <w:r w:rsidR="00D52CE8" w:rsidRPr="00D52CE8">
              <w:rPr>
                <w:color w:val="auto"/>
                <w:sz w:val="24"/>
                <w:szCs w:val="24"/>
              </w:rPr>
              <w:t>сельского поселения</w:t>
            </w:r>
            <w:r w:rsidRPr="00D52CE8">
              <w:rPr>
                <w:color w:val="auto"/>
                <w:sz w:val="24"/>
                <w:szCs w:val="24"/>
              </w:rPr>
              <w:t>»</w:t>
            </w:r>
          </w:p>
        </w:tc>
      </w:tr>
      <w:tr w:rsidR="00CC4FF2" w:rsidRPr="00AB22BF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1.1.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676A41">
            <w:pPr>
              <w:jc w:val="both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Мероприятие (результат) </w:t>
            </w:r>
          </w:p>
          <w:p w:rsidR="00CC4FF2" w:rsidRPr="00AB22BF" w:rsidRDefault="00AB22BF" w:rsidP="00281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</w:t>
            </w:r>
            <w:r w:rsidR="002817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уровень </w:t>
            </w:r>
            <w:r w:rsidRPr="00D76788">
              <w:rPr>
                <w:sz w:val="24"/>
                <w:szCs w:val="24"/>
              </w:rPr>
              <w:t xml:space="preserve">благоустроенности территории </w:t>
            </w:r>
            <w:r w:rsidR="00281713">
              <w:rPr>
                <w:sz w:val="24"/>
                <w:szCs w:val="24"/>
              </w:rPr>
              <w:t xml:space="preserve">Красноармейского </w:t>
            </w:r>
            <w:r>
              <w:rPr>
                <w:sz w:val="24"/>
                <w:szCs w:val="24"/>
              </w:rPr>
              <w:t xml:space="preserve">сельского </w:t>
            </w:r>
            <w:r w:rsidRPr="00D76788">
              <w:rPr>
                <w:sz w:val="24"/>
                <w:szCs w:val="24"/>
              </w:rPr>
              <w:t>поселения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Х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28171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AB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информация </w:t>
            </w:r>
            <w:r w:rsidR="00281713">
              <w:rPr>
                <w:sz w:val="24"/>
              </w:rPr>
              <w:t>Администрации 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AB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AB22BF" w:rsidRPr="00AB22BF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AB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 w:rsidP="00AB22BF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1.1.1.</w:t>
            </w:r>
          </w:p>
          <w:p w:rsidR="00AB22BF" w:rsidRPr="00AB22BF" w:rsidRDefault="00AB22BF" w:rsidP="00AB2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Заключены муниципальные контракты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432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сентябрь 2025г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281713">
            <w:r>
              <w:rPr>
                <w:sz w:val="24"/>
              </w:rPr>
              <w:t>Администрация Красноармейского сельского поселения (Тарцан Любовь Николаевна, специалист первой категории Администрации Красноармейског</w:t>
            </w:r>
            <w:r>
              <w:rPr>
                <w:sz w:val="24"/>
              </w:rPr>
              <w:lastRenderedPageBreak/>
              <w:t>о сельского поселения)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>
            <w:r w:rsidRPr="00E56E17">
              <w:rPr>
                <w:sz w:val="24"/>
              </w:rPr>
              <w:lastRenderedPageBreak/>
              <w:t xml:space="preserve">информация </w:t>
            </w:r>
            <w:r w:rsidR="00281713">
              <w:rPr>
                <w:sz w:val="24"/>
              </w:rPr>
              <w:t xml:space="preserve">Администрации Красноармейского сельского поселения (Тарцан Любовь Николаевна, специалист первой категории </w:t>
            </w:r>
            <w:r w:rsidR="00281713">
              <w:rPr>
                <w:sz w:val="24"/>
              </w:rPr>
              <w:lastRenderedPageBreak/>
              <w:t>Администрации Красноармейского сельского поселения)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>
            <w:r w:rsidRPr="006E0883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AB22BF" w:rsidRPr="00AB22BF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AB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 w:rsidP="00AB22BF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</w:t>
            </w:r>
          </w:p>
          <w:p w:rsidR="00AB22BF" w:rsidRPr="00AB22BF" w:rsidRDefault="00AB22BF" w:rsidP="00AB2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432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декабрь 2025г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281713">
            <w:r>
              <w:rPr>
                <w:sz w:val="24"/>
              </w:rPr>
              <w:t>Администрация 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>
            <w:r w:rsidRPr="00E56E17">
              <w:rPr>
                <w:sz w:val="24"/>
              </w:rPr>
              <w:t xml:space="preserve">информация </w:t>
            </w:r>
            <w:r w:rsidR="00281713">
              <w:rPr>
                <w:sz w:val="24"/>
              </w:rPr>
              <w:t>Администрации 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>
            <w:r w:rsidRPr="006E0883">
              <w:rPr>
                <w:sz w:val="24"/>
              </w:rPr>
              <w:t>информационная система отсутствует</w:t>
            </w:r>
          </w:p>
        </w:tc>
      </w:tr>
    </w:tbl>
    <w:p w:rsidR="00C9555E" w:rsidRDefault="00C9555E" w:rsidP="00C9555E">
      <w:pPr>
        <w:jc w:val="center"/>
        <w:rPr>
          <w:sz w:val="24"/>
          <w:szCs w:val="24"/>
        </w:rPr>
      </w:pPr>
    </w:p>
    <w:p w:rsidR="00A553D4" w:rsidRDefault="00A553D4" w:rsidP="00C9555E">
      <w:pPr>
        <w:jc w:val="center"/>
        <w:rPr>
          <w:sz w:val="24"/>
          <w:szCs w:val="24"/>
        </w:rPr>
      </w:pPr>
    </w:p>
    <w:p w:rsidR="00C9555E" w:rsidRPr="00BF5BD6" w:rsidRDefault="00A553D4" w:rsidP="00C9555E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C9555E" w:rsidRPr="00BF5BD6">
        <w:rPr>
          <w:sz w:val="24"/>
          <w:szCs w:val="24"/>
        </w:rPr>
        <w:t>V. ПАСПОРТ</w:t>
      </w:r>
    </w:p>
    <w:p w:rsidR="00C9555E" w:rsidRPr="00BF5BD6" w:rsidRDefault="00C9555E" w:rsidP="00C9555E">
      <w:pPr>
        <w:jc w:val="center"/>
        <w:rPr>
          <w:sz w:val="24"/>
          <w:szCs w:val="24"/>
        </w:rPr>
      </w:pPr>
      <w:r w:rsidRPr="00BF5BD6">
        <w:rPr>
          <w:sz w:val="24"/>
          <w:szCs w:val="24"/>
        </w:rPr>
        <w:t>комплекса процессных мероприятий «</w:t>
      </w:r>
      <w:r>
        <w:rPr>
          <w:sz w:val="24"/>
          <w:szCs w:val="24"/>
        </w:rPr>
        <w:t>Развитие жилищного хозяйства</w:t>
      </w:r>
      <w:r w:rsidRPr="00BF5BD6">
        <w:rPr>
          <w:sz w:val="24"/>
          <w:szCs w:val="24"/>
        </w:rPr>
        <w:t>»</w:t>
      </w:r>
    </w:p>
    <w:p w:rsidR="00C9555E" w:rsidRPr="00BF5BD6" w:rsidRDefault="00C9555E" w:rsidP="00C9555E">
      <w:pPr>
        <w:jc w:val="center"/>
        <w:rPr>
          <w:sz w:val="24"/>
          <w:szCs w:val="24"/>
        </w:rPr>
      </w:pPr>
    </w:p>
    <w:p w:rsidR="00C9555E" w:rsidRPr="00BF5BD6" w:rsidRDefault="00C9555E" w:rsidP="00C9555E">
      <w:pPr>
        <w:jc w:val="center"/>
        <w:rPr>
          <w:sz w:val="24"/>
          <w:szCs w:val="24"/>
        </w:rPr>
      </w:pPr>
      <w:r w:rsidRPr="00BF5BD6">
        <w:rPr>
          <w:sz w:val="24"/>
          <w:szCs w:val="24"/>
        </w:rPr>
        <w:t>1. Основные положения</w:t>
      </w:r>
    </w:p>
    <w:p w:rsidR="00C9555E" w:rsidRDefault="00C9555E" w:rsidP="00C9555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2"/>
        <w:gridCol w:w="384"/>
        <w:gridCol w:w="7379"/>
      </w:tblGrid>
      <w:tr w:rsidR="005C1E35" w:rsidRPr="00BF5BD6" w:rsidTr="00D26FB8">
        <w:tc>
          <w:tcPr>
            <w:tcW w:w="55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35" w:rsidRPr="00BF5BD6" w:rsidRDefault="005C1E35" w:rsidP="00D26FB8">
            <w:pPr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Ответственный за разработку и реализацию комплекса процессных мероприятий «</w:t>
            </w:r>
            <w:r>
              <w:rPr>
                <w:sz w:val="24"/>
                <w:szCs w:val="24"/>
              </w:rPr>
              <w:t>Развитие жилищного хозяйства</w:t>
            </w:r>
            <w:r w:rsidRPr="00BF5BD6">
              <w:rPr>
                <w:sz w:val="24"/>
                <w:szCs w:val="24"/>
              </w:rPr>
              <w:t>»</w:t>
            </w:r>
          </w:p>
          <w:p w:rsidR="005C1E35" w:rsidRPr="00BF5BD6" w:rsidRDefault="005C1E35" w:rsidP="00D26FB8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35" w:rsidRPr="00BF5BD6" w:rsidRDefault="005C1E35" w:rsidP="00D26FB8">
            <w:pPr>
              <w:jc w:val="center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–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1E35" w:rsidRPr="00BF5BD6" w:rsidRDefault="00A26EA9" w:rsidP="00D26FB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</w:tr>
      <w:tr w:rsidR="005C1E35" w:rsidRPr="00BF5BD6" w:rsidTr="00D26FB8">
        <w:tc>
          <w:tcPr>
            <w:tcW w:w="55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35" w:rsidRDefault="005C1E35" w:rsidP="00D26FB8">
            <w:pPr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Связь с муниципальной программой</w:t>
            </w:r>
          </w:p>
          <w:p w:rsidR="005C1E35" w:rsidRPr="00BF5BD6" w:rsidRDefault="00A26EA9" w:rsidP="00D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  <w:r w:rsidR="005C1E35" w:rsidRPr="00BF5BD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35" w:rsidRPr="00BF5BD6" w:rsidRDefault="005C1E35" w:rsidP="00D26FB8">
            <w:pPr>
              <w:jc w:val="center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–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35" w:rsidRPr="00BF5BD6" w:rsidRDefault="005C1E35" w:rsidP="00A553D4">
            <w:pPr>
              <w:jc w:val="both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 xml:space="preserve">Муниципальная программа </w:t>
            </w:r>
            <w:r w:rsidR="00A553D4">
              <w:rPr>
                <w:sz w:val="24"/>
                <w:szCs w:val="24"/>
              </w:rPr>
              <w:t>Красноармейского</w:t>
            </w:r>
            <w:r w:rsidRPr="00BF5BD6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</w:tr>
    </w:tbl>
    <w:p w:rsidR="00C9555E" w:rsidRDefault="00C9555E" w:rsidP="00C9555E">
      <w:pPr>
        <w:jc w:val="center"/>
      </w:pPr>
    </w:p>
    <w:p w:rsidR="00C9555E" w:rsidRDefault="00C9555E" w:rsidP="00C9555E">
      <w:pPr>
        <w:tabs>
          <w:tab w:val="right" w:pos="14570"/>
        </w:tabs>
        <w:ind w:left="-282"/>
        <w:jc w:val="center"/>
      </w:pPr>
    </w:p>
    <w:p w:rsidR="00C9555E" w:rsidRPr="00E828D7" w:rsidRDefault="00C9555E" w:rsidP="00C9555E">
      <w:pPr>
        <w:jc w:val="center"/>
        <w:rPr>
          <w:color w:val="FF0000"/>
          <w:sz w:val="24"/>
          <w:szCs w:val="24"/>
        </w:rPr>
      </w:pPr>
      <w:r w:rsidRPr="00D76788">
        <w:rPr>
          <w:sz w:val="24"/>
          <w:szCs w:val="24"/>
        </w:rPr>
        <w:lastRenderedPageBreak/>
        <w:t>2</w:t>
      </w:r>
      <w:r w:rsidRPr="00E828D7">
        <w:rPr>
          <w:color w:val="FF0000"/>
          <w:sz w:val="24"/>
          <w:szCs w:val="24"/>
        </w:rPr>
        <w:t xml:space="preserve">. </w:t>
      </w:r>
      <w:r w:rsidRPr="00D52CE8">
        <w:rPr>
          <w:color w:val="auto"/>
          <w:sz w:val="24"/>
          <w:szCs w:val="24"/>
        </w:rPr>
        <w:t xml:space="preserve">Показатели </w:t>
      </w:r>
      <w:r w:rsidR="00D52CE8" w:rsidRPr="00D52CE8">
        <w:rPr>
          <w:color w:val="auto"/>
          <w:sz w:val="24"/>
          <w:szCs w:val="24"/>
        </w:rPr>
        <w:t>комплекса процессных мероприятий</w:t>
      </w:r>
    </w:p>
    <w:p w:rsidR="00CC4FF2" w:rsidRDefault="00CC4FF2">
      <w:pPr>
        <w:tabs>
          <w:tab w:val="right" w:pos="14570"/>
        </w:tabs>
        <w:ind w:left="-282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2314"/>
        <w:gridCol w:w="1369"/>
        <w:gridCol w:w="1056"/>
        <w:gridCol w:w="1116"/>
        <w:gridCol w:w="995"/>
        <w:gridCol w:w="969"/>
        <w:gridCol w:w="728"/>
        <w:gridCol w:w="728"/>
        <w:gridCol w:w="728"/>
        <w:gridCol w:w="832"/>
        <w:gridCol w:w="1685"/>
        <w:gridCol w:w="992"/>
      </w:tblGrid>
      <w:tr w:rsidR="00C9555E" w:rsidRPr="00D76788" w:rsidTr="00D26FB8">
        <w:trPr>
          <w:trHeight w:val="612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№ </w:t>
            </w:r>
          </w:p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п/п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A26EA9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A26EA9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Информационная система</w:t>
            </w:r>
          </w:p>
        </w:tc>
      </w:tr>
      <w:tr w:rsidR="00C9555E" w:rsidRPr="00D76788" w:rsidTr="00D26FB8">
        <w:trPr>
          <w:trHeight w:val="36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A26EA9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значение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2025</w:t>
            </w:r>
          </w:p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2026</w:t>
            </w:r>
          </w:p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2027</w:t>
            </w:r>
          </w:p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rPr>
                <w:sz w:val="24"/>
                <w:szCs w:val="24"/>
              </w:rPr>
            </w:pPr>
          </w:p>
        </w:tc>
      </w:tr>
      <w:tr w:rsidR="00C9555E" w:rsidRPr="00D76788" w:rsidTr="00D26FB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13</w:t>
            </w:r>
          </w:p>
        </w:tc>
      </w:tr>
      <w:tr w:rsidR="00C9555E" w:rsidRPr="00D76788" w:rsidTr="00D26FB8">
        <w:trPr>
          <w:trHeight w:val="200"/>
        </w:trPr>
        <w:tc>
          <w:tcPr>
            <w:tcW w:w="14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0C2BB2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1. Задача</w:t>
            </w:r>
            <w:r w:rsidR="00E828D7">
              <w:rPr>
                <w:sz w:val="24"/>
                <w:szCs w:val="24"/>
              </w:rPr>
              <w:t xml:space="preserve"> 1</w:t>
            </w:r>
            <w:r w:rsidRPr="00D76788">
              <w:rPr>
                <w:sz w:val="24"/>
                <w:szCs w:val="24"/>
              </w:rPr>
              <w:t xml:space="preserve"> «</w:t>
            </w:r>
            <w:r w:rsidR="000C2BB2">
              <w:rPr>
                <w:sz w:val="24"/>
                <w:szCs w:val="24"/>
              </w:rPr>
              <w:t>Развитие жилищного хозяйства</w:t>
            </w:r>
            <w:r w:rsidRPr="00D76788">
              <w:rPr>
                <w:sz w:val="24"/>
                <w:szCs w:val="24"/>
              </w:rPr>
              <w:t>»</w:t>
            </w:r>
          </w:p>
        </w:tc>
      </w:tr>
      <w:tr w:rsidR="00C9555E" w:rsidRPr="00D76788" w:rsidTr="00D26FB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1.1.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C9555E" w:rsidRDefault="00C9555E" w:rsidP="00D26FB8">
            <w:pPr>
              <w:jc w:val="both"/>
              <w:rPr>
                <w:sz w:val="24"/>
                <w:szCs w:val="24"/>
              </w:rPr>
            </w:pPr>
            <w:r w:rsidRPr="00C9555E">
              <w:rPr>
                <w:sz w:val="24"/>
                <w:szCs w:val="24"/>
              </w:rPr>
              <w:t>доля муниципального жилищного фонда соответствующего надлежащему состоянию в общей структуре жилищного фонда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A26EA9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МП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процент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A553D4" w:rsidRDefault="00C46677" w:rsidP="00D26FB8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8</w:t>
            </w:r>
            <w:r w:rsidR="00C9555E" w:rsidRPr="00A553D4">
              <w:rPr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A553D4" w:rsidRDefault="00C9555E" w:rsidP="00D26FB8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2023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A553D4" w:rsidRDefault="00C46677" w:rsidP="00D26FB8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80</w:t>
            </w:r>
            <w:r w:rsidR="00C9555E" w:rsidRPr="00A553D4">
              <w:rPr>
                <w:sz w:val="24"/>
                <w:szCs w:val="24"/>
              </w:rPr>
              <w:t>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A553D4" w:rsidRDefault="00C9555E" w:rsidP="00D26FB8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80,0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A553D4" w:rsidRDefault="00C46677" w:rsidP="00D26FB8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80</w:t>
            </w:r>
            <w:r w:rsidR="00C9555E" w:rsidRPr="00A553D4">
              <w:rPr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A553D4" w:rsidRDefault="00C9555E" w:rsidP="00D26FB8">
            <w:pPr>
              <w:jc w:val="center"/>
              <w:rPr>
                <w:sz w:val="24"/>
                <w:szCs w:val="24"/>
              </w:rPr>
            </w:pPr>
            <w:r w:rsidRPr="00A553D4">
              <w:rPr>
                <w:sz w:val="24"/>
                <w:szCs w:val="24"/>
              </w:rPr>
              <w:t>90,0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A26EA9" w:rsidP="00D26FB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5E" w:rsidRPr="00D76788" w:rsidRDefault="00C9555E" w:rsidP="00D2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9555E" w:rsidRDefault="00C9555E">
      <w:pPr>
        <w:tabs>
          <w:tab w:val="right" w:pos="14570"/>
        </w:tabs>
        <w:ind w:left="-282"/>
        <w:jc w:val="center"/>
      </w:pPr>
    </w:p>
    <w:p w:rsidR="003E75AE" w:rsidRDefault="003E75AE">
      <w:pPr>
        <w:tabs>
          <w:tab w:val="right" w:pos="14570"/>
        </w:tabs>
        <w:ind w:left="-282"/>
        <w:jc w:val="center"/>
      </w:pPr>
    </w:p>
    <w:p w:rsidR="00D52CE8" w:rsidRPr="00D61BC2" w:rsidRDefault="003E75AE" w:rsidP="00D52CE8">
      <w:pPr>
        <w:jc w:val="center"/>
        <w:rPr>
          <w:color w:val="auto"/>
          <w:sz w:val="24"/>
          <w:szCs w:val="24"/>
        </w:rPr>
      </w:pPr>
      <w:r w:rsidRPr="00D52CE8">
        <w:rPr>
          <w:color w:val="auto"/>
          <w:sz w:val="24"/>
          <w:szCs w:val="24"/>
        </w:rPr>
        <w:t>3.</w:t>
      </w:r>
      <w:r w:rsidR="00D52CE8" w:rsidRPr="00D61BC2">
        <w:rPr>
          <w:color w:val="auto"/>
          <w:sz w:val="24"/>
          <w:szCs w:val="24"/>
        </w:rPr>
        <w:t>Перечень мероприятий (результатов) комплекса</w:t>
      </w:r>
    </w:p>
    <w:p w:rsidR="003E75AE" w:rsidRPr="00E828D7" w:rsidRDefault="00D52CE8" w:rsidP="00D52CE8">
      <w:pPr>
        <w:jc w:val="center"/>
        <w:rPr>
          <w:color w:val="FF0000"/>
          <w:sz w:val="24"/>
          <w:szCs w:val="24"/>
        </w:rPr>
      </w:pPr>
      <w:r w:rsidRPr="00D61BC2">
        <w:rPr>
          <w:color w:val="auto"/>
          <w:sz w:val="24"/>
          <w:szCs w:val="24"/>
        </w:rPr>
        <w:t>процессных мероприятий</w:t>
      </w:r>
    </w:p>
    <w:p w:rsidR="003E75AE" w:rsidRPr="00E828D7" w:rsidRDefault="003E75AE" w:rsidP="003E75AE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2110"/>
        <w:gridCol w:w="1238"/>
        <w:gridCol w:w="4842"/>
        <w:gridCol w:w="1285"/>
        <w:gridCol w:w="890"/>
        <w:gridCol w:w="764"/>
        <w:gridCol w:w="764"/>
        <w:gridCol w:w="764"/>
        <w:gridCol w:w="764"/>
      </w:tblGrid>
      <w:tr w:rsidR="00E828D7" w:rsidRPr="00D52CE8" w:rsidTr="00D26FB8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 xml:space="preserve">№ </w:t>
            </w:r>
          </w:p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 xml:space="preserve">Наименование </w:t>
            </w:r>
          </w:p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E828D7" w:rsidRPr="00D52CE8" w:rsidTr="00D26FB8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A26EA9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2026</w:t>
            </w:r>
          </w:p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2027</w:t>
            </w:r>
          </w:p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28D7" w:rsidRPr="00D52CE8" w:rsidTr="00D26FB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10</w:t>
            </w:r>
          </w:p>
        </w:tc>
      </w:tr>
      <w:tr w:rsidR="00E828D7" w:rsidRPr="00D52CE8" w:rsidTr="00D26FB8">
        <w:trPr>
          <w:trHeight w:val="232"/>
        </w:trPr>
        <w:tc>
          <w:tcPr>
            <w:tcW w:w="140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B65122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 xml:space="preserve">1. Задача «Улучшение внешнего вида территории </w:t>
            </w:r>
            <w:r w:rsidR="00A26EA9">
              <w:rPr>
                <w:color w:val="auto"/>
                <w:sz w:val="24"/>
                <w:szCs w:val="24"/>
              </w:rPr>
              <w:t>Красноармейского</w:t>
            </w:r>
            <w:r w:rsidRPr="00D52CE8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</w:tr>
      <w:tr w:rsidR="003E75AE" w:rsidRPr="00D52CE8" w:rsidTr="00D26FB8">
        <w:trPr>
          <w:trHeight w:val="4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3E75AE">
            <w:pPr>
              <w:jc w:val="both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Повышен уровень муниципального жилищного фонда в общей структуре жилищного фонда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BD0007">
            <w:pPr>
              <w:jc w:val="both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 xml:space="preserve">Заключено муниципальных контрактов </w:t>
            </w:r>
            <w:r w:rsidR="00BD0007" w:rsidRPr="00D52CE8">
              <w:rPr>
                <w:color w:val="auto"/>
                <w:sz w:val="24"/>
                <w:szCs w:val="24"/>
                <w:lang w:eastAsia="zh-CN"/>
              </w:rPr>
              <w:t>на получение лицензии на доступ к порталу «Информационная база ЖКХ», на текущий ремонт муниципального жилищного фонда, на взносы на капитальный ремонт муниципальных квартир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BD0007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3E75AE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BD0007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BD0007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AE" w:rsidRPr="00D52CE8" w:rsidRDefault="00BD0007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D52CE8"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3E75AE" w:rsidRPr="00D52CE8" w:rsidRDefault="003E75AE">
      <w:pPr>
        <w:tabs>
          <w:tab w:val="right" w:pos="14570"/>
        </w:tabs>
        <w:ind w:left="-282"/>
        <w:jc w:val="center"/>
        <w:rPr>
          <w:color w:val="auto"/>
        </w:rPr>
      </w:pPr>
    </w:p>
    <w:p w:rsidR="00A3117E" w:rsidRPr="00D52CE8" w:rsidRDefault="00A3117E">
      <w:pPr>
        <w:tabs>
          <w:tab w:val="right" w:pos="14570"/>
        </w:tabs>
        <w:ind w:left="-282"/>
        <w:jc w:val="center"/>
        <w:rPr>
          <w:color w:val="auto"/>
        </w:rPr>
      </w:pPr>
    </w:p>
    <w:p w:rsidR="00A3117E" w:rsidRPr="00D52CE8" w:rsidRDefault="00A3117E" w:rsidP="00A3117E">
      <w:pPr>
        <w:ind w:firstLine="709"/>
        <w:jc w:val="both"/>
        <w:rPr>
          <w:color w:val="auto"/>
          <w:sz w:val="24"/>
          <w:szCs w:val="24"/>
        </w:rPr>
      </w:pPr>
      <w:r w:rsidRPr="00D52CE8">
        <w:rPr>
          <w:color w:val="auto"/>
          <w:sz w:val="24"/>
          <w:szCs w:val="24"/>
        </w:rPr>
        <w:t>Примечание.</w:t>
      </w:r>
    </w:p>
    <w:p w:rsidR="00A3117E" w:rsidRPr="00D52CE8" w:rsidRDefault="00A3117E" w:rsidP="00A3117E">
      <w:pPr>
        <w:ind w:firstLine="709"/>
        <w:jc w:val="both"/>
        <w:rPr>
          <w:color w:val="auto"/>
          <w:sz w:val="24"/>
          <w:szCs w:val="24"/>
        </w:rPr>
      </w:pPr>
      <w:r w:rsidRPr="00D52CE8">
        <w:rPr>
          <w:color w:val="auto"/>
          <w:sz w:val="24"/>
          <w:szCs w:val="24"/>
        </w:rPr>
        <w:t>Используемое сокращение:</w:t>
      </w:r>
    </w:p>
    <w:p w:rsidR="00A3117E" w:rsidRPr="00D52CE8" w:rsidRDefault="00A3117E" w:rsidP="00A3117E">
      <w:pPr>
        <w:ind w:firstLine="709"/>
        <w:jc w:val="both"/>
        <w:rPr>
          <w:color w:val="auto"/>
          <w:sz w:val="24"/>
          <w:szCs w:val="24"/>
        </w:rPr>
      </w:pPr>
      <w:r w:rsidRPr="00D52CE8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A3117E" w:rsidRPr="00D52CE8" w:rsidRDefault="00A3117E">
      <w:pPr>
        <w:tabs>
          <w:tab w:val="right" w:pos="14570"/>
        </w:tabs>
        <w:ind w:left="-282"/>
        <w:jc w:val="center"/>
        <w:rPr>
          <w:color w:val="auto"/>
        </w:rPr>
      </w:pPr>
    </w:p>
    <w:p w:rsidR="00A3117E" w:rsidRPr="000E319F" w:rsidRDefault="00A3117E" w:rsidP="00A553D4">
      <w:pPr>
        <w:tabs>
          <w:tab w:val="right" w:pos="14570"/>
        </w:tabs>
      </w:pPr>
    </w:p>
    <w:p w:rsidR="00A3117E" w:rsidRDefault="00A3117E">
      <w:pPr>
        <w:tabs>
          <w:tab w:val="right" w:pos="14570"/>
        </w:tabs>
        <w:ind w:left="-282"/>
        <w:jc w:val="center"/>
      </w:pPr>
    </w:p>
    <w:p w:rsidR="00D52CE8" w:rsidRPr="00D61BC2" w:rsidRDefault="00D52CE8" w:rsidP="00D52CE8">
      <w:pPr>
        <w:jc w:val="center"/>
        <w:rPr>
          <w:color w:val="auto"/>
          <w:sz w:val="24"/>
          <w:szCs w:val="24"/>
        </w:rPr>
      </w:pPr>
      <w:r w:rsidRPr="00D61BC2">
        <w:rPr>
          <w:color w:val="auto"/>
          <w:sz w:val="24"/>
          <w:szCs w:val="24"/>
        </w:rPr>
        <w:t xml:space="preserve">4. Финансовое обеспечение </w:t>
      </w:r>
      <w:r>
        <w:rPr>
          <w:color w:val="auto"/>
          <w:sz w:val="24"/>
          <w:szCs w:val="24"/>
        </w:rPr>
        <w:t>комплекса процессных мероприятий</w:t>
      </w:r>
    </w:p>
    <w:p w:rsidR="00D52CE8" w:rsidRPr="00D61BC2" w:rsidRDefault="00D52CE8" w:rsidP="00D52CE8">
      <w:pPr>
        <w:jc w:val="center"/>
        <w:rPr>
          <w:color w:val="auto"/>
          <w:sz w:val="28"/>
        </w:rPr>
      </w:pPr>
    </w:p>
    <w:tbl>
      <w:tblPr>
        <w:tblW w:w="15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5399"/>
        <w:gridCol w:w="2977"/>
        <w:gridCol w:w="1575"/>
        <w:gridCol w:w="1543"/>
        <w:gridCol w:w="1554"/>
        <w:gridCol w:w="1712"/>
      </w:tblGrid>
      <w:tr w:rsidR="00D52CE8" w:rsidRPr="00D61BC2" w:rsidTr="00D52CE8">
        <w:trPr>
          <w:trHeight w:val="38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E8" w:rsidRPr="00D61BC2" w:rsidRDefault="00D52CE8" w:rsidP="00D52CE8">
            <w:pPr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№ п/п</w:t>
            </w:r>
          </w:p>
        </w:tc>
        <w:tc>
          <w:tcPr>
            <w:tcW w:w="5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E8" w:rsidRPr="00D61BC2" w:rsidRDefault="00D52CE8" w:rsidP="00D52CE8">
            <w:pPr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E8" w:rsidRPr="00D61BC2" w:rsidRDefault="00D52CE8" w:rsidP="00D52CE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 бюджетной классифи</w:t>
            </w:r>
            <w:r w:rsidRPr="00D61BC2">
              <w:rPr>
                <w:color w:val="auto"/>
                <w:sz w:val="24"/>
              </w:rPr>
              <w:t>кации расходов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E8" w:rsidRPr="00D61BC2" w:rsidRDefault="00D52CE8" w:rsidP="00D52CE8">
            <w:pPr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Объем расходов по годам реализации (тыс.рублей)</w:t>
            </w:r>
          </w:p>
        </w:tc>
      </w:tr>
      <w:tr w:rsidR="00D52CE8" w:rsidRPr="00D61BC2" w:rsidTr="00D52CE8">
        <w:trPr>
          <w:trHeight w:val="68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E8" w:rsidRPr="00D61BC2" w:rsidRDefault="00D52CE8" w:rsidP="00D52CE8">
            <w:pPr>
              <w:rPr>
                <w:color w:val="auto"/>
              </w:rPr>
            </w:pPr>
          </w:p>
        </w:tc>
        <w:tc>
          <w:tcPr>
            <w:tcW w:w="5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E8" w:rsidRPr="00D61BC2" w:rsidRDefault="00D52CE8" w:rsidP="00D52CE8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E8" w:rsidRPr="00D61BC2" w:rsidRDefault="00D52CE8" w:rsidP="00D52CE8">
            <w:pPr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E8" w:rsidRPr="00D61BC2" w:rsidRDefault="00D52CE8" w:rsidP="00D52CE8">
            <w:pPr>
              <w:jc w:val="center"/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E8" w:rsidRPr="00D61BC2" w:rsidRDefault="00D52CE8" w:rsidP="00D52CE8">
            <w:pPr>
              <w:jc w:val="center"/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2026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E8" w:rsidRPr="00D61BC2" w:rsidRDefault="00D52CE8" w:rsidP="00D52CE8">
            <w:pPr>
              <w:jc w:val="center"/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2027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E8" w:rsidRPr="00D61BC2" w:rsidRDefault="00D52CE8" w:rsidP="00D52CE8">
            <w:pPr>
              <w:jc w:val="center"/>
              <w:rPr>
                <w:color w:val="auto"/>
                <w:sz w:val="24"/>
              </w:rPr>
            </w:pPr>
            <w:r w:rsidRPr="00D61BC2">
              <w:rPr>
                <w:color w:val="auto"/>
                <w:sz w:val="24"/>
              </w:rPr>
              <w:t>Всего</w:t>
            </w:r>
          </w:p>
        </w:tc>
      </w:tr>
    </w:tbl>
    <w:p w:rsidR="00A3117E" w:rsidRDefault="00A3117E" w:rsidP="00D52CE8">
      <w:pPr>
        <w:tabs>
          <w:tab w:val="right" w:pos="14570"/>
        </w:tabs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5495"/>
        <w:gridCol w:w="2977"/>
        <w:gridCol w:w="1560"/>
        <w:gridCol w:w="1558"/>
        <w:gridCol w:w="1559"/>
        <w:gridCol w:w="1701"/>
      </w:tblGrid>
      <w:tr w:rsidR="00A3117E" w:rsidTr="00D52C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7E" w:rsidRPr="007B56D9" w:rsidRDefault="00A3117E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7E" w:rsidRPr="007B56D9" w:rsidRDefault="00A3117E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7E" w:rsidRPr="007B56D9" w:rsidRDefault="00A3117E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7E" w:rsidRPr="007B56D9" w:rsidRDefault="00A3117E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7E" w:rsidRPr="007B56D9" w:rsidRDefault="00A3117E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7E" w:rsidRPr="007B56D9" w:rsidRDefault="00A3117E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7E" w:rsidRPr="007B56D9" w:rsidRDefault="00A3117E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7</w:t>
            </w:r>
          </w:p>
        </w:tc>
      </w:tr>
      <w:tr w:rsidR="00EF2ABC" w:rsidTr="00D52C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BC" w:rsidRPr="007B56D9" w:rsidRDefault="00EF2ABC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BC" w:rsidRPr="007B56D9" w:rsidRDefault="00EF2ABC" w:rsidP="00D26FB8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>Развитие жилищного хозяйства</w:t>
            </w:r>
            <w:r w:rsidRPr="007B56D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BC" w:rsidRPr="00EF2ABC" w:rsidRDefault="00EF2ABC" w:rsidP="00D26FB8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F2AB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ABC" w:rsidRPr="00A553D4" w:rsidRDefault="00A553D4" w:rsidP="00A553D4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ABC" w:rsidRPr="00A553D4" w:rsidRDefault="00A553D4" w:rsidP="00A553D4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ABC" w:rsidRPr="00A553D4" w:rsidRDefault="00A553D4" w:rsidP="00A553D4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ABC" w:rsidRPr="00A553D4" w:rsidRDefault="00A553D4" w:rsidP="00A553D4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75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32480B" w:rsidTr="00D52C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80B" w:rsidRPr="007B56D9" w:rsidRDefault="0032480B" w:rsidP="00D26FB8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80B" w:rsidRPr="007B56D9" w:rsidRDefault="0032480B" w:rsidP="00A26EA9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A26EA9">
              <w:rPr>
                <w:sz w:val="24"/>
                <w:szCs w:val="24"/>
              </w:rPr>
              <w:t>Красноармейского</w:t>
            </w:r>
            <w:r w:rsidRPr="007B56D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80B" w:rsidRPr="00EF2ABC" w:rsidRDefault="0032480B" w:rsidP="00D26FB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  <w:tr w:rsidR="0032480B" w:rsidTr="00D52C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80B" w:rsidRPr="007B56D9" w:rsidRDefault="0032480B" w:rsidP="00D26FB8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80B" w:rsidRPr="007B56D9" w:rsidRDefault="0032480B" w:rsidP="00D26FB8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Мероприятие (результат) «Повышен </w:t>
            </w:r>
            <w:r>
              <w:rPr>
                <w:sz w:val="24"/>
                <w:szCs w:val="24"/>
              </w:rPr>
              <w:t xml:space="preserve">уровень </w:t>
            </w:r>
            <w:r w:rsidRPr="00C9555E">
              <w:rPr>
                <w:sz w:val="24"/>
                <w:szCs w:val="24"/>
              </w:rPr>
              <w:t xml:space="preserve">муниципального жилищного фонда </w:t>
            </w:r>
            <w:r>
              <w:rPr>
                <w:sz w:val="24"/>
                <w:szCs w:val="24"/>
              </w:rPr>
              <w:t>в</w:t>
            </w:r>
            <w:r w:rsidRPr="00C9555E">
              <w:rPr>
                <w:sz w:val="24"/>
                <w:szCs w:val="24"/>
              </w:rPr>
              <w:t xml:space="preserve"> общей структуре жилищного фонда</w:t>
            </w:r>
            <w:r w:rsidRPr="007B56D9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80B" w:rsidRPr="00EF2ABC" w:rsidRDefault="0032480B" w:rsidP="00D26FB8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F2AB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  <w:tr w:rsidR="0032480B" w:rsidTr="00D52CE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80B" w:rsidRPr="007B56D9" w:rsidRDefault="0032480B" w:rsidP="00D26FB8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80B" w:rsidRPr="007B56D9" w:rsidRDefault="0032480B" w:rsidP="00BE4A74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BE4A74">
              <w:rPr>
                <w:sz w:val="24"/>
                <w:szCs w:val="24"/>
              </w:rPr>
              <w:t>Красноармейского</w:t>
            </w:r>
            <w:r w:rsidRPr="007B56D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80B" w:rsidRPr="00EF2ABC" w:rsidRDefault="0032480B" w:rsidP="00D26FB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0B" w:rsidRPr="00A553D4" w:rsidRDefault="00A553D4" w:rsidP="0022063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  <w:tr w:rsidR="00EF2ABC" w:rsidTr="00D52CE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BC" w:rsidRPr="007B56D9" w:rsidRDefault="00EF2ABC" w:rsidP="00D26FB8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ABC" w:rsidRDefault="00EF2ABC" w:rsidP="00D52CE8">
            <w:pPr>
              <w:jc w:val="center"/>
            </w:pPr>
            <w:r w:rsidRPr="003B0796">
              <w:rPr>
                <w:sz w:val="24"/>
                <w:szCs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BC" w:rsidRPr="00A553D4" w:rsidRDefault="0017014F" w:rsidP="00220636">
            <w:pPr>
              <w:rPr>
                <w:color w:val="auto"/>
                <w:sz w:val="24"/>
                <w:szCs w:val="24"/>
              </w:rPr>
            </w:pPr>
            <w:r w:rsidRPr="00A553D4">
              <w:rPr>
                <w:color w:val="auto"/>
                <w:sz w:val="24"/>
                <w:szCs w:val="24"/>
              </w:rPr>
              <w:t>951 0501 1040326950 240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ABC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ABC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ABC" w:rsidRPr="00A553D4" w:rsidRDefault="00A553D4" w:rsidP="00A55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ABC" w:rsidRPr="00A553D4" w:rsidRDefault="00A553D4" w:rsidP="00D26F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</w:tbl>
    <w:p w:rsidR="00E828D7" w:rsidRDefault="00E828D7">
      <w:pPr>
        <w:tabs>
          <w:tab w:val="right" w:pos="14570"/>
        </w:tabs>
        <w:ind w:left="-282"/>
        <w:jc w:val="center"/>
      </w:pPr>
    </w:p>
    <w:p w:rsidR="00E828D7" w:rsidRDefault="00E828D7">
      <w:pPr>
        <w:tabs>
          <w:tab w:val="right" w:pos="14570"/>
        </w:tabs>
        <w:ind w:left="-282"/>
        <w:jc w:val="center"/>
      </w:pPr>
    </w:p>
    <w:p w:rsidR="008D2BA3" w:rsidRPr="00AB22BF" w:rsidRDefault="008D2BA3" w:rsidP="008D2BA3">
      <w:pPr>
        <w:jc w:val="center"/>
        <w:rPr>
          <w:sz w:val="24"/>
          <w:szCs w:val="24"/>
        </w:rPr>
      </w:pPr>
      <w:r w:rsidRPr="00AB22BF">
        <w:rPr>
          <w:sz w:val="24"/>
          <w:szCs w:val="24"/>
        </w:rPr>
        <w:t>5. План реализации комплекса процессных мероприятий на 2025</w:t>
      </w:r>
      <w:r w:rsidR="000D5935">
        <w:rPr>
          <w:sz w:val="24"/>
          <w:szCs w:val="24"/>
        </w:rPr>
        <w:t xml:space="preserve"> – 2027</w:t>
      </w:r>
      <w:r w:rsidRPr="00AB22BF">
        <w:rPr>
          <w:sz w:val="24"/>
          <w:szCs w:val="24"/>
        </w:rPr>
        <w:t xml:space="preserve"> год</w:t>
      </w:r>
    </w:p>
    <w:p w:rsidR="008D2BA3" w:rsidRPr="00AB22BF" w:rsidRDefault="008D2BA3" w:rsidP="008D2BA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8"/>
        <w:gridCol w:w="5487"/>
        <w:gridCol w:w="1935"/>
        <w:gridCol w:w="1907"/>
        <w:gridCol w:w="1978"/>
        <w:gridCol w:w="1695"/>
      </w:tblGrid>
      <w:tr w:rsidR="008D2BA3" w:rsidRPr="00AB22BF" w:rsidTr="00D26FB8">
        <w:trPr>
          <w:trHeight w:val="276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№ </w:t>
            </w:r>
          </w:p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п/п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Наименование мероприятия (результата),</w:t>
            </w:r>
          </w:p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8D2BA3" w:rsidRPr="00AB22BF" w:rsidTr="00D26FB8">
        <w:trPr>
          <w:trHeight w:val="276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rPr>
                <w:sz w:val="24"/>
                <w:szCs w:val="24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rPr>
                <w:sz w:val="24"/>
                <w:szCs w:val="24"/>
              </w:rPr>
            </w:pPr>
          </w:p>
        </w:tc>
      </w:tr>
    </w:tbl>
    <w:p w:rsidR="008D2BA3" w:rsidRPr="00AB22BF" w:rsidRDefault="008D2BA3" w:rsidP="008D2BA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31"/>
        <w:gridCol w:w="19"/>
        <w:gridCol w:w="5471"/>
        <w:gridCol w:w="57"/>
        <w:gridCol w:w="1884"/>
        <w:gridCol w:w="100"/>
        <w:gridCol w:w="1843"/>
        <w:gridCol w:w="26"/>
        <w:gridCol w:w="1817"/>
        <w:gridCol w:w="53"/>
        <w:gridCol w:w="1729"/>
      </w:tblGrid>
      <w:tr w:rsidR="008D2BA3" w:rsidRPr="00AB22BF" w:rsidTr="00F67EAB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6</w:t>
            </w:r>
          </w:p>
        </w:tc>
      </w:tr>
      <w:tr w:rsidR="008D2BA3" w:rsidRPr="00AB22BF" w:rsidTr="00F67EAB">
        <w:tc>
          <w:tcPr>
            <w:tcW w:w="14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EF2ABC" w:rsidRDefault="008D2BA3" w:rsidP="00D26FB8">
            <w:pPr>
              <w:jc w:val="center"/>
              <w:rPr>
                <w:color w:val="auto"/>
                <w:sz w:val="24"/>
                <w:szCs w:val="24"/>
              </w:rPr>
            </w:pPr>
            <w:r w:rsidRPr="00EF2ABC">
              <w:rPr>
                <w:color w:val="auto"/>
                <w:sz w:val="24"/>
                <w:szCs w:val="24"/>
              </w:rPr>
              <w:t xml:space="preserve">1. Задача </w:t>
            </w:r>
            <w:r w:rsidR="00E828D7" w:rsidRPr="00EF2ABC">
              <w:rPr>
                <w:color w:val="auto"/>
                <w:sz w:val="24"/>
                <w:szCs w:val="24"/>
              </w:rPr>
              <w:t xml:space="preserve">1 </w:t>
            </w:r>
            <w:r w:rsidRPr="00EF2ABC">
              <w:rPr>
                <w:color w:val="auto"/>
                <w:sz w:val="24"/>
                <w:szCs w:val="24"/>
              </w:rPr>
              <w:t>«Создание условий для повышения уровня доступности</w:t>
            </w:r>
          </w:p>
          <w:p w:rsidR="008D2BA3" w:rsidRPr="00AB22BF" w:rsidRDefault="008D2BA3" w:rsidP="00BE4A74">
            <w:pPr>
              <w:jc w:val="center"/>
              <w:rPr>
                <w:sz w:val="24"/>
                <w:szCs w:val="24"/>
              </w:rPr>
            </w:pPr>
            <w:r w:rsidRPr="00EF2ABC">
              <w:rPr>
                <w:color w:val="auto"/>
                <w:sz w:val="24"/>
                <w:szCs w:val="24"/>
              </w:rPr>
              <w:t xml:space="preserve">жилищно-коммунальных услуг для населения </w:t>
            </w:r>
            <w:r w:rsidR="00BE4A74">
              <w:rPr>
                <w:color w:val="auto"/>
                <w:sz w:val="24"/>
                <w:szCs w:val="24"/>
              </w:rPr>
              <w:t>Красноармейского</w:t>
            </w:r>
            <w:r w:rsidR="00EF2ABC" w:rsidRPr="00EF2ABC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Pr="00EF2ABC">
              <w:rPr>
                <w:color w:val="auto"/>
                <w:sz w:val="24"/>
                <w:szCs w:val="24"/>
              </w:rPr>
              <w:t>»</w:t>
            </w:r>
          </w:p>
        </w:tc>
      </w:tr>
      <w:tr w:rsidR="008D2BA3" w:rsidRPr="00AB22BF" w:rsidTr="00F67EAB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1.1.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Default="008D2BA3" w:rsidP="00D26FB8">
            <w:pPr>
              <w:jc w:val="both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Мероприятие (результат) </w:t>
            </w:r>
          </w:p>
          <w:p w:rsidR="008D2BA3" w:rsidRPr="00AB22BF" w:rsidRDefault="008D2BA3" w:rsidP="00D26FB8">
            <w:pPr>
              <w:jc w:val="both"/>
              <w:rPr>
                <w:sz w:val="24"/>
                <w:szCs w:val="24"/>
              </w:rPr>
            </w:pPr>
            <w:r w:rsidRPr="00C9555E">
              <w:rPr>
                <w:sz w:val="24"/>
                <w:szCs w:val="24"/>
              </w:rPr>
              <w:t xml:space="preserve">муниципального жилищного фонда </w:t>
            </w:r>
            <w:r>
              <w:rPr>
                <w:sz w:val="24"/>
                <w:szCs w:val="24"/>
              </w:rPr>
              <w:t>в</w:t>
            </w:r>
            <w:r w:rsidRPr="00C9555E">
              <w:rPr>
                <w:sz w:val="24"/>
                <w:szCs w:val="24"/>
              </w:rPr>
              <w:t xml:space="preserve"> общей структуре жилищного фонда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Х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BE4A74" w:rsidP="00D26FB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BE4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информация </w:t>
            </w:r>
            <w:r w:rsidR="00BE4A74">
              <w:rPr>
                <w:sz w:val="24"/>
              </w:rPr>
              <w:t>Администрации 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D2BA3" w:rsidRPr="00AB22BF" w:rsidTr="00F67EAB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Default="008D2BA3" w:rsidP="00D26FB8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1.1.1.</w:t>
            </w:r>
          </w:p>
          <w:p w:rsidR="008D2BA3" w:rsidRPr="00AB22BF" w:rsidRDefault="008D2BA3" w:rsidP="00D26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Заключены муниципальные контракты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A531EA" w:rsidP="00D2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август</w:t>
            </w:r>
            <w:r w:rsidR="008D2BA3">
              <w:rPr>
                <w:sz w:val="24"/>
              </w:rPr>
              <w:t xml:space="preserve"> 2025г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Default="00BE4A74" w:rsidP="00D26FB8">
            <w:r>
              <w:rPr>
                <w:sz w:val="24"/>
              </w:rPr>
              <w:t>Администрация Красноармейског</w:t>
            </w:r>
            <w:r>
              <w:rPr>
                <w:sz w:val="24"/>
              </w:rPr>
              <w:lastRenderedPageBreak/>
              <w:t>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Default="008D2BA3" w:rsidP="00D26FB8">
            <w:r w:rsidRPr="00E56E17">
              <w:rPr>
                <w:sz w:val="24"/>
              </w:rPr>
              <w:lastRenderedPageBreak/>
              <w:t xml:space="preserve">информация </w:t>
            </w:r>
            <w:r w:rsidR="00BE4A74">
              <w:rPr>
                <w:sz w:val="24"/>
              </w:rPr>
              <w:t xml:space="preserve">Администрации </w:t>
            </w:r>
            <w:r w:rsidR="00BE4A74">
              <w:rPr>
                <w:sz w:val="24"/>
              </w:rPr>
              <w:lastRenderedPageBreak/>
              <w:t>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Default="008D2BA3" w:rsidP="00D26FB8">
            <w:r w:rsidRPr="006E0883">
              <w:rPr>
                <w:sz w:val="24"/>
              </w:rPr>
              <w:lastRenderedPageBreak/>
              <w:t xml:space="preserve">информационная система </w:t>
            </w:r>
            <w:r w:rsidRPr="006E0883">
              <w:rPr>
                <w:sz w:val="24"/>
              </w:rPr>
              <w:lastRenderedPageBreak/>
              <w:t>отсутствует</w:t>
            </w:r>
          </w:p>
        </w:tc>
      </w:tr>
      <w:tr w:rsidR="008D2BA3" w:rsidRPr="00AB22BF" w:rsidTr="00F67EAB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8D2BA3" w:rsidP="00D2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Default="008D2BA3" w:rsidP="00D26FB8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</w:t>
            </w:r>
          </w:p>
          <w:p w:rsidR="008D2BA3" w:rsidRPr="00AB22BF" w:rsidRDefault="008D2BA3" w:rsidP="00D26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Pr="00AB22BF" w:rsidRDefault="00A531EA" w:rsidP="00D2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сентябрь</w:t>
            </w:r>
            <w:r w:rsidR="008D2BA3">
              <w:rPr>
                <w:sz w:val="24"/>
              </w:rPr>
              <w:t xml:space="preserve"> 2025г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Default="00BE4A74" w:rsidP="00D26FB8">
            <w:r>
              <w:rPr>
                <w:sz w:val="24"/>
              </w:rPr>
              <w:t>Администрация 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Default="008D2BA3" w:rsidP="00D26FB8">
            <w:r w:rsidRPr="00E56E17">
              <w:rPr>
                <w:sz w:val="24"/>
              </w:rPr>
              <w:t xml:space="preserve">информация </w:t>
            </w:r>
            <w:r w:rsidR="00BE4A74">
              <w:rPr>
                <w:sz w:val="24"/>
              </w:rPr>
              <w:t>Администрации Красноармейского сельского поселения (Тарцан Любовь Николаевна, специалист первой категории Администрации Красноармейского сельского поселения)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BA3" w:rsidRDefault="008D2BA3" w:rsidP="00D26FB8">
            <w:r w:rsidRPr="006E0883">
              <w:rPr>
                <w:sz w:val="24"/>
              </w:rPr>
              <w:t>информационная система отсутствует</w:t>
            </w:r>
          </w:p>
        </w:tc>
      </w:tr>
      <w:tr w:rsidR="00AC7429" w:rsidTr="00B65122"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429" w:rsidRPr="00F67EAB" w:rsidRDefault="00AC7429" w:rsidP="00B65122">
            <w:pPr>
              <w:jc w:val="center"/>
              <w:rPr>
                <w:sz w:val="24"/>
                <w:szCs w:val="24"/>
              </w:rPr>
            </w:pPr>
            <w:r w:rsidRPr="00F67EAB">
              <w:rPr>
                <w:sz w:val="24"/>
                <w:szCs w:val="24"/>
              </w:rPr>
              <w:t>2.1.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429" w:rsidRPr="00F67EAB" w:rsidRDefault="00AC7429" w:rsidP="00B65122">
            <w:pPr>
              <w:jc w:val="both"/>
              <w:rPr>
                <w:sz w:val="24"/>
                <w:szCs w:val="24"/>
              </w:rPr>
            </w:pPr>
            <w:r w:rsidRPr="00F67EAB">
              <w:rPr>
                <w:sz w:val="24"/>
                <w:szCs w:val="24"/>
              </w:rPr>
              <w:t>Контрольная точка 2.1. Сверка реестра жилищного фонда находящегося в собственности муниципального образования «</w:t>
            </w:r>
            <w:r w:rsidR="00315E13">
              <w:rPr>
                <w:sz w:val="24"/>
                <w:szCs w:val="24"/>
              </w:rPr>
              <w:t>Красноармейское</w:t>
            </w:r>
            <w:r w:rsidRPr="00F67EAB">
              <w:rPr>
                <w:sz w:val="24"/>
                <w:szCs w:val="24"/>
              </w:rPr>
              <w:t xml:space="preserve"> сельское поселение» и соглашения о порядке уплаты взносов на капитальный ремонт общего имущества многоквартирных домов по помещениям, находящимся в собственности муниципального образования «Орловский район». </w:t>
            </w:r>
            <w:r w:rsidRPr="00F67EAB">
              <w:rPr>
                <w:sz w:val="24"/>
                <w:szCs w:val="24"/>
              </w:rPr>
              <w:lastRenderedPageBreak/>
              <w:t>При необходимости заключение дополнительного соглашения.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429" w:rsidRPr="00F67EAB" w:rsidRDefault="00AC7429" w:rsidP="00D26FB8">
            <w:pPr>
              <w:jc w:val="center"/>
              <w:rPr>
                <w:sz w:val="24"/>
                <w:szCs w:val="24"/>
              </w:rPr>
            </w:pPr>
            <w:r w:rsidRPr="00F67EAB">
              <w:rPr>
                <w:sz w:val="24"/>
                <w:szCs w:val="24"/>
              </w:rPr>
              <w:lastRenderedPageBreak/>
              <w:t>31 января 2025 г.</w:t>
            </w:r>
          </w:p>
          <w:p w:rsidR="00AC7429" w:rsidRPr="00F67EAB" w:rsidRDefault="00AC7429" w:rsidP="00D26FB8">
            <w:pPr>
              <w:jc w:val="center"/>
              <w:rPr>
                <w:sz w:val="24"/>
                <w:szCs w:val="24"/>
              </w:rPr>
            </w:pPr>
            <w:r w:rsidRPr="00F67EAB">
              <w:rPr>
                <w:sz w:val="24"/>
                <w:szCs w:val="24"/>
              </w:rPr>
              <w:t>(далее по мере приобретения квартир)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429" w:rsidRDefault="00BE4A74">
            <w:r>
              <w:rPr>
                <w:sz w:val="24"/>
              </w:rPr>
              <w:t xml:space="preserve">Администрация Красноармейского сельского поселения (Тарцан Любовь Николаевна, специалист первой </w:t>
            </w:r>
            <w:r>
              <w:rPr>
                <w:sz w:val="24"/>
              </w:rPr>
              <w:lastRenderedPageBreak/>
              <w:t>категории Администрации Красноармейского сельского поселения)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429" w:rsidRPr="00F67EAB" w:rsidRDefault="00AC7429" w:rsidP="00D26FB8">
            <w:pPr>
              <w:jc w:val="center"/>
              <w:rPr>
                <w:sz w:val="24"/>
                <w:szCs w:val="24"/>
              </w:rPr>
            </w:pPr>
            <w:r w:rsidRPr="00E56E17">
              <w:rPr>
                <w:sz w:val="24"/>
              </w:rPr>
              <w:lastRenderedPageBreak/>
              <w:t xml:space="preserve">информация </w:t>
            </w:r>
            <w:r w:rsidR="00BE4A74">
              <w:rPr>
                <w:sz w:val="24"/>
              </w:rPr>
              <w:t xml:space="preserve">Администрации Красноармейского сельского поселения (Тарцан Любовь Николаевна, специалист </w:t>
            </w:r>
            <w:r w:rsidR="00BE4A74">
              <w:rPr>
                <w:sz w:val="24"/>
              </w:rPr>
              <w:lastRenderedPageBreak/>
              <w:t>первой категории Администрации Красноармейского сельского поселения)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429" w:rsidRDefault="00AC7429">
            <w:r w:rsidRPr="000A0776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</w:tbl>
    <w:p w:rsidR="00B07CB4" w:rsidRDefault="00B07CB4">
      <w:pPr>
        <w:tabs>
          <w:tab w:val="right" w:pos="14570"/>
        </w:tabs>
        <w:ind w:left="-282"/>
        <w:jc w:val="center"/>
      </w:pPr>
    </w:p>
    <w:sectPr w:rsidR="00B07CB4" w:rsidSect="00CC4FF2">
      <w:footerReference w:type="default" r:id="rId13"/>
      <w:pgSz w:w="16848" w:h="11908" w:orient="landscape"/>
      <w:pgMar w:top="567" w:right="850" w:bottom="56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2E8" w:rsidRDefault="009832E8" w:rsidP="00CC4FF2">
      <w:r>
        <w:separator/>
      </w:r>
    </w:p>
  </w:endnote>
  <w:endnote w:type="continuationSeparator" w:id="1">
    <w:p w:rsidR="009832E8" w:rsidRDefault="009832E8" w:rsidP="00CC4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D4" w:rsidRDefault="00040B35">
    <w:pPr>
      <w:framePr w:wrap="around" w:vAnchor="text" w:hAnchor="margin" w:xAlign="right" w:y="1"/>
    </w:pPr>
    <w:fldSimple w:instr="PAGE ">
      <w:r w:rsidR="00343E9A">
        <w:rPr>
          <w:noProof/>
        </w:rPr>
        <w:t>1</w:t>
      </w:r>
    </w:fldSimple>
  </w:p>
  <w:p w:rsidR="00A553D4" w:rsidRDefault="00A553D4">
    <w:pPr>
      <w:jc w:val="right"/>
    </w:pPr>
  </w:p>
  <w:p w:rsidR="00A553D4" w:rsidRDefault="00A553D4">
    <w:pPr>
      <w:jc w:val="right"/>
    </w:pPr>
  </w:p>
  <w:p w:rsidR="00A553D4" w:rsidRDefault="00A553D4">
    <w:pPr>
      <w:jc w:val="right"/>
    </w:pPr>
  </w:p>
  <w:p w:rsidR="00A553D4" w:rsidRDefault="00A553D4">
    <w:pPr>
      <w:jc w:val="right"/>
    </w:pPr>
  </w:p>
  <w:p w:rsidR="00A553D4" w:rsidRDefault="00A553D4">
    <w:pPr>
      <w:pStyle w:val="af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D4" w:rsidRDefault="00040B35">
    <w:pPr>
      <w:framePr w:wrap="around" w:vAnchor="text" w:hAnchor="margin" w:xAlign="right" w:y="1"/>
    </w:pPr>
    <w:fldSimple w:instr="PAGE ">
      <w:r w:rsidR="00343E9A">
        <w:rPr>
          <w:noProof/>
        </w:rPr>
        <w:t>20</w:t>
      </w:r>
    </w:fldSimple>
  </w:p>
  <w:p w:rsidR="00A553D4" w:rsidRDefault="00A553D4">
    <w:pPr>
      <w:jc w:val="right"/>
    </w:pPr>
  </w:p>
  <w:p w:rsidR="00A553D4" w:rsidRDefault="00A553D4">
    <w:pPr>
      <w:jc w:val="right"/>
    </w:pPr>
  </w:p>
  <w:p w:rsidR="00A553D4" w:rsidRDefault="00A553D4">
    <w:pPr>
      <w:jc w:val="right"/>
    </w:pPr>
  </w:p>
  <w:p w:rsidR="00A553D4" w:rsidRDefault="00A553D4">
    <w:pPr>
      <w:jc w:val="right"/>
    </w:pPr>
  </w:p>
  <w:p w:rsidR="00A553D4" w:rsidRDefault="00A553D4">
    <w:pPr>
      <w:pStyle w:val="a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2E8" w:rsidRDefault="009832E8" w:rsidP="00CC4FF2">
      <w:r>
        <w:separator/>
      </w:r>
    </w:p>
  </w:footnote>
  <w:footnote w:type="continuationSeparator" w:id="1">
    <w:p w:rsidR="009832E8" w:rsidRDefault="009832E8" w:rsidP="00CC4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2F3C"/>
    <w:multiLevelType w:val="multilevel"/>
    <w:tmpl w:val="7D52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6C02795"/>
    <w:multiLevelType w:val="multilevel"/>
    <w:tmpl w:val="BCD6D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9004BF0"/>
    <w:multiLevelType w:val="multilevel"/>
    <w:tmpl w:val="F9140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FF2"/>
    <w:rsid w:val="000079EE"/>
    <w:rsid w:val="00024451"/>
    <w:rsid w:val="00040B35"/>
    <w:rsid w:val="00044B85"/>
    <w:rsid w:val="000669D7"/>
    <w:rsid w:val="00073788"/>
    <w:rsid w:val="000A6F3B"/>
    <w:rsid w:val="000B2591"/>
    <w:rsid w:val="000C2BB2"/>
    <w:rsid w:val="000C3F66"/>
    <w:rsid w:val="000C734E"/>
    <w:rsid w:val="000D3C39"/>
    <w:rsid w:val="000D5935"/>
    <w:rsid w:val="000E2F8D"/>
    <w:rsid w:val="000E319F"/>
    <w:rsid w:val="00101F5F"/>
    <w:rsid w:val="00102102"/>
    <w:rsid w:val="0012143B"/>
    <w:rsid w:val="00130DEC"/>
    <w:rsid w:val="001320B2"/>
    <w:rsid w:val="00135302"/>
    <w:rsid w:val="00141778"/>
    <w:rsid w:val="00144F22"/>
    <w:rsid w:val="0017014F"/>
    <w:rsid w:val="00175764"/>
    <w:rsid w:val="001A6A9A"/>
    <w:rsid w:val="001C562F"/>
    <w:rsid w:val="001D0686"/>
    <w:rsid w:val="001D202F"/>
    <w:rsid w:val="001F30E3"/>
    <w:rsid w:val="00220636"/>
    <w:rsid w:val="00220796"/>
    <w:rsid w:val="0022080C"/>
    <w:rsid w:val="00235735"/>
    <w:rsid w:val="00264B66"/>
    <w:rsid w:val="00265F70"/>
    <w:rsid w:val="002670F0"/>
    <w:rsid w:val="00277C7D"/>
    <w:rsid w:val="00281713"/>
    <w:rsid w:val="00284464"/>
    <w:rsid w:val="002875AA"/>
    <w:rsid w:val="002A4965"/>
    <w:rsid w:val="002A7A64"/>
    <w:rsid w:val="002B619C"/>
    <w:rsid w:val="002C11E5"/>
    <w:rsid w:val="002C24F7"/>
    <w:rsid w:val="002D2D91"/>
    <w:rsid w:val="002E6BDC"/>
    <w:rsid w:val="002F7E20"/>
    <w:rsid w:val="00311353"/>
    <w:rsid w:val="00315E13"/>
    <w:rsid w:val="0032480B"/>
    <w:rsid w:val="00334983"/>
    <w:rsid w:val="00343E9A"/>
    <w:rsid w:val="00347749"/>
    <w:rsid w:val="00367A95"/>
    <w:rsid w:val="003726B1"/>
    <w:rsid w:val="0038442A"/>
    <w:rsid w:val="00387E3F"/>
    <w:rsid w:val="003A16FC"/>
    <w:rsid w:val="003C7894"/>
    <w:rsid w:val="003D6D7D"/>
    <w:rsid w:val="003D715A"/>
    <w:rsid w:val="003E75AE"/>
    <w:rsid w:val="00410BCC"/>
    <w:rsid w:val="00414833"/>
    <w:rsid w:val="00422F54"/>
    <w:rsid w:val="004321BE"/>
    <w:rsid w:val="00455BF3"/>
    <w:rsid w:val="004578CD"/>
    <w:rsid w:val="00470019"/>
    <w:rsid w:val="00480997"/>
    <w:rsid w:val="0048478D"/>
    <w:rsid w:val="004A0EDA"/>
    <w:rsid w:val="004B0562"/>
    <w:rsid w:val="004B1005"/>
    <w:rsid w:val="004C3952"/>
    <w:rsid w:val="004D34B2"/>
    <w:rsid w:val="004E22B6"/>
    <w:rsid w:val="004E4E18"/>
    <w:rsid w:val="004F495B"/>
    <w:rsid w:val="0051537D"/>
    <w:rsid w:val="00552C9D"/>
    <w:rsid w:val="00566974"/>
    <w:rsid w:val="00567A17"/>
    <w:rsid w:val="00571E6C"/>
    <w:rsid w:val="00572AC9"/>
    <w:rsid w:val="005A56DC"/>
    <w:rsid w:val="005C1E35"/>
    <w:rsid w:val="005C32C8"/>
    <w:rsid w:val="005F13C5"/>
    <w:rsid w:val="00606A89"/>
    <w:rsid w:val="006175CB"/>
    <w:rsid w:val="00634809"/>
    <w:rsid w:val="006350EF"/>
    <w:rsid w:val="00650273"/>
    <w:rsid w:val="00676A41"/>
    <w:rsid w:val="006846BE"/>
    <w:rsid w:val="0069167A"/>
    <w:rsid w:val="00691701"/>
    <w:rsid w:val="006B1E44"/>
    <w:rsid w:val="006D10EF"/>
    <w:rsid w:val="006D7204"/>
    <w:rsid w:val="006D7444"/>
    <w:rsid w:val="006F0933"/>
    <w:rsid w:val="006F0B4A"/>
    <w:rsid w:val="007154FD"/>
    <w:rsid w:val="0071652B"/>
    <w:rsid w:val="00773534"/>
    <w:rsid w:val="007826F8"/>
    <w:rsid w:val="0078462D"/>
    <w:rsid w:val="007B56D9"/>
    <w:rsid w:val="007E1EBF"/>
    <w:rsid w:val="007F6137"/>
    <w:rsid w:val="007F7C9C"/>
    <w:rsid w:val="00805671"/>
    <w:rsid w:val="0082513E"/>
    <w:rsid w:val="008465AA"/>
    <w:rsid w:val="0086498A"/>
    <w:rsid w:val="00876EC2"/>
    <w:rsid w:val="00877C0B"/>
    <w:rsid w:val="00880AAC"/>
    <w:rsid w:val="0088156D"/>
    <w:rsid w:val="00882A28"/>
    <w:rsid w:val="00886623"/>
    <w:rsid w:val="00887289"/>
    <w:rsid w:val="008B5CF9"/>
    <w:rsid w:val="008B7323"/>
    <w:rsid w:val="008D2BA3"/>
    <w:rsid w:val="008D7F03"/>
    <w:rsid w:val="008F267D"/>
    <w:rsid w:val="008F53D7"/>
    <w:rsid w:val="0092421B"/>
    <w:rsid w:val="00931F37"/>
    <w:rsid w:val="0094272C"/>
    <w:rsid w:val="009601F5"/>
    <w:rsid w:val="00961BCE"/>
    <w:rsid w:val="00977948"/>
    <w:rsid w:val="009831EA"/>
    <w:rsid w:val="009832E8"/>
    <w:rsid w:val="009B214B"/>
    <w:rsid w:val="009D1F18"/>
    <w:rsid w:val="009D2A2E"/>
    <w:rsid w:val="009D47A9"/>
    <w:rsid w:val="009E113D"/>
    <w:rsid w:val="009F0A60"/>
    <w:rsid w:val="00A0098D"/>
    <w:rsid w:val="00A06552"/>
    <w:rsid w:val="00A0779C"/>
    <w:rsid w:val="00A15C28"/>
    <w:rsid w:val="00A228AD"/>
    <w:rsid w:val="00A26EA9"/>
    <w:rsid w:val="00A3117E"/>
    <w:rsid w:val="00A33D00"/>
    <w:rsid w:val="00A3462B"/>
    <w:rsid w:val="00A407FA"/>
    <w:rsid w:val="00A531EA"/>
    <w:rsid w:val="00A553D4"/>
    <w:rsid w:val="00A62424"/>
    <w:rsid w:val="00A64108"/>
    <w:rsid w:val="00A702DC"/>
    <w:rsid w:val="00AA3EAF"/>
    <w:rsid w:val="00AB22BF"/>
    <w:rsid w:val="00AB5356"/>
    <w:rsid w:val="00AC7429"/>
    <w:rsid w:val="00AE696E"/>
    <w:rsid w:val="00B06B32"/>
    <w:rsid w:val="00B070DD"/>
    <w:rsid w:val="00B07CB4"/>
    <w:rsid w:val="00B24DC5"/>
    <w:rsid w:val="00B27865"/>
    <w:rsid w:val="00B64483"/>
    <w:rsid w:val="00B65122"/>
    <w:rsid w:val="00B81541"/>
    <w:rsid w:val="00B873FC"/>
    <w:rsid w:val="00B8784F"/>
    <w:rsid w:val="00B97836"/>
    <w:rsid w:val="00BB7E64"/>
    <w:rsid w:val="00BD0007"/>
    <w:rsid w:val="00BD5C90"/>
    <w:rsid w:val="00BE203C"/>
    <w:rsid w:val="00BE4A74"/>
    <w:rsid w:val="00BF5BD6"/>
    <w:rsid w:val="00C104AF"/>
    <w:rsid w:val="00C16C65"/>
    <w:rsid w:val="00C46677"/>
    <w:rsid w:val="00C9555E"/>
    <w:rsid w:val="00CC024A"/>
    <w:rsid w:val="00CC133B"/>
    <w:rsid w:val="00CC30C7"/>
    <w:rsid w:val="00CC4FF2"/>
    <w:rsid w:val="00CC566F"/>
    <w:rsid w:val="00CE664E"/>
    <w:rsid w:val="00D26FB8"/>
    <w:rsid w:val="00D2735B"/>
    <w:rsid w:val="00D33617"/>
    <w:rsid w:val="00D52CE8"/>
    <w:rsid w:val="00D565B8"/>
    <w:rsid w:val="00D56F36"/>
    <w:rsid w:val="00D57BC9"/>
    <w:rsid w:val="00D61BC2"/>
    <w:rsid w:val="00D76788"/>
    <w:rsid w:val="00DA1C87"/>
    <w:rsid w:val="00DB6726"/>
    <w:rsid w:val="00DC5498"/>
    <w:rsid w:val="00DD106F"/>
    <w:rsid w:val="00DE6B70"/>
    <w:rsid w:val="00DF23BD"/>
    <w:rsid w:val="00E26A23"/>
    <w:rsid w:val="00E31758"/>
    <w:rsid w:val="00E33239"/>
    <w:rsid w:val="00E46CC4"/>
    <w:rsid w:val="00E54534"/>
    <w:rsid w:val="00E56142"/>
    <w:rsid w:val="00E64530"/>
    <w:rsid w:val="00E7605F"/>
    <w:rsid w:val="00E76F88"/>
    <w:rsid w:val="00E8279B"/>
    <w:rsid w:val="00E828D7"/>
    <w:rsid w:val="00E82FAA"/>
    <w:rsid w:val="00E917FF"/>
    <w:rsid w:val="00EB0E2C"/>
    <w:rsid w:val="00EC2101"/>
    <w:rsid w:val="00EC4726"/>
    <w:rsid w:val="00ED2E4A"/>
    <w:rsid w:val="00ED4378"/>
    <w:rsid w:val="00EF2ABC"/>
    <w:rsid w:val="00EF3751"/>
    <w:rsid w:val="00EF39A1"/>
    <w:rsid w:val="00F47AD6"/>
    <w:rsid w:val="00F67EAB"/>
    <w:rsid w:val="00FC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455BF3"/>
  </w:style>
  <w:style w:type="paragraph" w:styleId="10">
    <w:name w:val="heading 1"/>
    <w:basedOn w:val="a"/>
    <w:next w:val="a"/>
    <w:link w:val="11"/>
    <w:uiPriority w:val="9"/>
    <w:qFormat/>
    <w:rsid w:val="00CC4FF2"/>
    <w:pPr>
      <w:keepNext/>
      <w:spacing w:before="20" w:line="264" w:lineRule="auto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CC4FF2"/>
    <w:pPr>
      <w:keepNext/>
      <w:spacing w:line="360" w:lineRule="auto"/>
      <w:ind w:left="5812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C4FF2"/>
    <w:pPr>
      <w:keepNext/>
      <w:spacing w:before="26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C4FF2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C4FF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"/>
    <w:qFormat/>
    <w:rsid w:val="00CC4FF2"/>
    <w:pPr>
      <w:tabs>
        <w:tab w:val="left" w:pos="1152"/>
      </w:tabs>
      <w:spacing w:before="240" w:after="60"/>
      <w:ind w:left="1152" w:hanging="432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CC4FF2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CC4FF2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C4FF2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4FF2"/>
  </w:style>
  <w:style w:type="paragraph" w:styleId="21">
    <w:name w:val="toc 2"/>
    <w:next w:val="a"/>
    <w:link w:val="22"/>
    <w:uiPriority w:val="39"/>
    <w:rsid w:val="00CC4F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C4FF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C4F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4FF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C4FF2"/>
    <w:rPr>
      <w:rFonts w:ascii="Cambria" w:hAnsi="Cambria"/>
      <w:i/>
      <w:color w:val="404040"/>
      <w:sz w:val="22"/>
    </w:rPr>
  </w:style>
  <w:style w:type="paragraph" w:customStyle="1" w:styleId="12">
    <w:name w:val="Основной шрифт абзаца1"/>
    <w:rsid w:val="00CC4FF2"/>
  </w:style>
  <w:style w:type="paragraph" w:customStyle="1" w:styleId="Endnote">
    <w:name w:val="Endnote"/>
    <w:basedOn w:val="a"/>
    <w:link w:val="Endnote0"/>
    <w:rsid w:val="00CC4FF2"/>
  </w:style>
  <w:style w:type="character" w:customStyle="1" w:styleId="Endnote0">
    <w:name w:val="Endnote"/>
    <w:basedOn w:val="1"/>
    <w:link w:val="Endnote"/>
    <w:rsid w:val="00CC4FF2"/>
  </w:style>
  <w:style w:type="paragraph" w:styleId="61">
    <w:name w:val="toc 6"/>
    <w:next w:val="a"/>
    <w:link w:val="62"/>
    <w:uiPriority w:val="39"/>
    <w:rsid w:val="00CC4FF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C4FF2"/>
    <w:rPr>
      <w:rFonts w:ascii="XO Thames" w:hAnsi="XO Thames"/>
      <w:sz w:val="28"/>
    </w:rPr>
  </w:style>
  <w:style w:type="paragraph" w:styleId="a3">
    <w:name w:val="Normal (Web)"/>
    <w:basedOn w:val="a"/>
    <w:link w:val="a4"/>
    <w:rsid w:val="00CC4FF2"/>
    <w:pPr>
      <w:spacing w:before="30" w:after="30"/>
    </w:pPr>
    <w:rPr>
      <w:sz w:val="24"/>
    </w:rPr>
  </w:style>
  <w:style w:type="character" w:customStyle="1" w:styleId="a4">
    <w:name w:val="Обычный (веб) Знак"/>
    <w:basedOn w:val="1"/>
    <w:link w:val="a3"/>
    <w:rsid w:val="00CC4FF2"/>
    <w:rPr>
      <w:sz w:val="24"/>
    </w:rPr>
  </w:style>
  <w:style w:type="paragraph" w:styleId="71">
    <w:name w:val="toc 7"/>
    <w:next w:val="a"/>
    <w:link w:val="72"/>
    <w:uiPriority w:val="39"/>
    <w:rsid w:val="00CC4FF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C4FF2"/>
    <w:rPr>
      <w:rFonts w:ascii="XO Thames" w:hAnsi="XO Thames"/>
      <w:sz w:val="28"/>
    </w:rPr>
  </w:style>
  <w:style w:type="paragraph" w:customStyle="1" w:styleId="13">
    <w:name w:val="Выделенная цитата Знак1"/>
    <w:link w:val="14"/>
    <w:rsid w:val="00CC4FF2"/>
    <w:rPr>
      <w:b/>
      <w:i/>
      <w:color w:val="4F81BD"/>
    </w:rPr>
  </w:style>
  <w:style w:type="character" w:customStyle="1" w:styleId="14">
    <w:name w:val="Выделенная цитата Знак1"/>
    <w:link w:val="13"/>
    <w:rsid w:val="00CC4FF2"/>
    <w:rPr>
      <w:b/>
      <w:i/>
      <w:color w:val="4F81BD"/>
    </w:rPr>
  </w:style>
  <w:style w:type="character" w:customStyle="1" w:styleId="30">
    <w:name w:val="Заголовок 3 Знак"/>
    <w:basedOn w:val="1"/>
    <w:link w:val="3"/>
    <w:rsid w:val="00CC4FF2"/>
    <w:rPr>
      <w:sz w:val="28"/>
    </w:rPr>
  </w:style>
  <w:style w:type="paragraph" w:customStyle="1" w:styleId="ConsPlusTitle">
    <w:name w:val="ConsPlusTitle"/>
    <w:link w:val="ConsPlusTitle0"/>
    <w:rsid w:val="00CC4FF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C4FF2"/>
    <w:rPr>
      <w:rFonts w:ascii="Arial" w:hAnsi="Arial"/>
      <w:b/>
    </w:rPr>
  </w:style>
  <w:style w:type="paragraph" w:styleId="a5">
    <w:name w:val="Balloon Text"/>
    <w:basedOn w:val="a"/>
    <w:link w:val="a6"/>
    <w:rsid w:val="00CC4FF2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CC4FF2"/>
    <w:rPr>
      <w:rFonts w:ascii="Tahoma" w:hAnsi="Tahoma"/>
      <w:sz w:val="16"/>
    </w:rPr>
  </w:style>
  <w:style w:type="paragraph" w:customStyle="1" w:styleId="210">
    <w:name w:val="Основной текст 21"/>
    <w:basedOn w:val="a"/>
    <w:link w:val="211"/>
    <w:rsid w:val="00CC4FF2"/>
    <w:pPr>
      <w:widowControl w:val="0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CC4FF2"/>
    <w:rPr>
      <w:sz w:val="28"/>
    </w:rPr>
  </w:style>
  <w:style w:type="paragraph" w:styleId="31">
    <w:name w:val="Body Text Indent 3"/>
    <w:basedOn w:val="a"/>
    <w:link w:val="32"/>
    <w:rsid w:val="00CC4FF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C4FF2"/>
    <w:rPr>
      <w:sz w:val="16"/>
    </w:rPr>
  </w:style>
  <w:style w:type="paragraph" w:styleId="a7">
    <w:name w:val="Body Text"/>
    <w:basedOn w:val="a"/>
    <w:link w:val="a8"/>
    <w:rsid w:val="00CC4FF2"/>
    <w:rPr>
      <w:sz w:val="28"/>
    </w:rPr>
  </w:style>
  <w:style w:type="character" w:customStyle="1" w:styleId="a8">
    <w:name w:val="Основной текст Знак"/>
    <w:basedOn w:val="1"/>
    <w:link w:val="a7"/>
    <w:rsid w:val="00CC4FF2"/>
    <w:rPr>
      <w:sz w:val="28"/>
    </w:rPr>
  </w:style>
  <w:style w:type="paragraph" w:styleId="23">
    <w:name w:val="Body Text 2"/>
    <w:basedOn w:val="a"/>
    <w:link w:val="24"/>
    <w:rsid w:val="00CC4FF2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CC4FF2"/>
    <w:rPr>
      <w:sz w:val="24"/>
    </w:rPr>
  </w:style>
  <w:style w:type="character" w:customStyle="1" w:styleId="90">
    <w:name w:val="Заголовок 9 Знак"/>
    <w:basedOn w:val="1"/>
    <w:link w:val="9"/>
    <w:rsid w:val="00CC4FF2"/>
    <w:rPr>
      <w:rFonts w:ascii="Cambria" w:hAnsi="Cambria"/>
      <w:i/>
      <w:color w:val="404040"/>
    </w:rPr>
  </w:style>
  <w:style w:type="paragraph" w:styleId="a9">
    <w:name w:val="Body Text Indent"/>
    <w:basedOn w:val="a"/>
    <w:link w:val="aa"/>
    <w:rsid w:val="00CC4FF2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CC4FF2"/>
    <w:rPr>
      <w:sz w:val="28"/>
    </w:rPr>
  </w:style>
  <w:style w:type="paragraph" w:customStyle="1" w:styleId="15">
    <w:name w:val="Абзац списка1"/>
    <w:basedOn w:val="a"/>
    <w:link w:val="16"/>
    <w:rsid w:val="00CC4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6">
    <w:name w:val="Абзац списка1"/>
    <w:basedOn w:val="1"/>
    <w:link w:val="15"/>
    <w:rsid w:val="00CC4FF2"/>
    <w:rPr>
      <w:rFonts w:ascii="Calibri" w:hAnsi="Calibri"/>
      <w:sz w:val="22"/>
    </w:rPr>
  </w:style>
  <w:style w:type="paragraph" w:customStyle="1" w:styleId="17">
    <w:name w:val="Схема документа Знак1"/>
    <w:link w:val="18"/>
    <w:rsid w:val="00CC4FF2"/>
    <w:rPr>
      <w:rFonts w:ascii="Tahoma" w:hAnsi="Tahoma"/>
      <w:sz w:val="16"/>
    </w:rPr>
  </w:style>
  <w:style w:type="character" w:customStyle="1" w:styleId="18">
    <w:name w:val="Схема документа Знак1"/>
    <w:link w:val="17"/>
    <w:rsid w:val="00CC4FF2"/>
    <w:rPr>
      <w:rFonts w:ascii="Tahoma" w:hAnsi="Tahoma"/>
      <w:sz w:val="16"/>
    </w:rPr>
  </w:style>
  <w:style w:type="paragraph" w:customStyle="1" w:styleId="310">
    <w:name w:val="Основной текст с отступом 3 Знак1"/>
    <w:link w:val="311"/>
    <w:rsid w:val="00CC4FF2"/>
    <w:rPr>
      <w:sz w:val="16"/>
    </w:rPr>
  </w:style>
  <w:style w:type="character" w:customStyle="1" w:styleId="311">
    <w:name w:val="Основной текст с отступом 3 Знак1"/>
    <w:link w:val="310"/>
    <w:rsid w:val="00CC4FF2"/>
    <w:rPr>
      <w:sz w:val="16"/>
    </w:rPr>
  </w:style>
  <w:style w:type="paragraph" w:styleId="25">
    <w:name w:val="Quote"/>
    <w:basedOn w:val="a"/>
    <w:next w:val="a"/>
    <w:link w:val="26"/>
    <w:rsid w:val="00CC4FF2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6">
    <w:name w:val="Цитата 2 Знак"/>
    <w:basedOn w:val="1"/>
    <w:link w:val="25"/>
    <w:rsid w:val="00CC4FF2"/>
    <w:rPr>
      <w:rFonts w:ascii="Calibri" w:hAnsi="Calibri"/>
      <w:i/>
      <w:color w:val="000000"/>
      <w:sz w:val="22"/>
    </w:rPr>
  </w:style>
  <w:style w:type="paragraph" w:styleId="ab">
    <w:name w:val="Plain Text"/>
    <w:basedOn w:val="a"/>
    <w:link w:val="ac"/>
    <w:rsid w:val="00CC4FF2"/>
    <w:rPr>
      <w:rFonts w:ascii="Courier New" w:hAnsi="Courier New"/>
    </w:rPr>
  </w:style>
  <w:style w:type="character" w:customStyle="1" w:styleId="ac">
    <w:name w:val="Текст Знак"/>
    <w:basedOn w:val="1"/>
    <w:link w:val="ab"/>
    <w:rsid w:val="00CC4FF2"/>
    <w:rPr>
      <w:rFonts w:ascii="Courier New" w:hAnsi="Courier New"/>
    </w:rPr>
  </w:style>
  <w:style w:type="paragraph" w:customStyle="1" w:styleId="Default">
    <w:name w:val="Default"/>
    <w:link w:val="Default0"/>
    <w:rsid w:val="00CC4FF2"/>
    <w:rPr>
      <w:rFonts w:ascii="Arial" w:hAnsi="Arial"/>
      <w:sz w:val="24"/>
    </w:rPr>
  </w:style>
  <w:style w:type="character" w:customStyle="1" w:styleId="Default0">
    <w:name w:val="Default"/>
    <w:link w:val="Default"/>
    <w:rsid w:val="00CC4FF2"/>
    <w:rPr>
      <w:rFonts w:ascii="Arial" w:hAnsi="Arial"/>
      <w:color w:val="000000"/>
      <w:sz w:val="24"/>
    </w:rPr>
  </w:style>
  <w:style w:type="paragraph" w:styleId="33">
    <w:name w:val="toc 3"/>
    <w:next w:val="a"/>
    <w:link w:val="34"/>
    <w:uiPriority w:val="39"/>
    <w:rsid w:val="00CC4FF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C4FF2"/>
    <w:rPr>
      <w:rFonts w:ascii="XO Thames" w:hAnsi="XO Thames"/>
      <w:sz w:val="28"/>
    </w:rPr>
  </w:style>
  <w:style w:type="paragraph" w:customStyle="1" w:styleId="19">
    <w:name w:val="Строгий1"/>
    <w:link w:val="ad"/>
    <w:rsid w:val="00CC4FF2"/>
    <w:rPr>
      <w:b/>
    </w:rPr>
  </w:style>
  <w:style w:type="character" w:styleId="ad">
    <w:name w:val="Strong"/>
    <w:link w:val="19"/>
    <w:rsid w:val="00CC4FF2"/>
    <w:rPr>
      <w:b/>
    </w:rPr>
  </w:style>
  <w:style w:type="paragraph" w:customStyle="1" w:styleId="ae">
    <w:name w:val="Заголовок статьи"/>
    <w:basedOn w:val="a"/>
    <w:next w:val="a"/>
    <w:link w:val="af"/>
    <w:rsid w:val="00CC4FF2"/>
    <w:pPr>
      <w:ind w:left="1612" w:hanging="892"/>
      <w:jc w:val="both"/>
    </w:pPr>
    <w:rPr>
      <w:rFonts w:ascii="Arial" w:hAnsi="Arial"/>
      <w:sz w:val="24"/>
    </w:rPr>
  </w:style>
  <w:style w:type="character" w:customStyle="1" w:styleId="af">
    <w:name w:val="Заголовок статьи"/>
    <w:basedOn w:val="1"/>
    <w:link w:val="ae"/>
    <w:rsid w:val="00CC4FF2"/>
    <w:rPr>
      <w:rFonts w:ascii="Arial" w:hAnsi="Arial"/>
      <w:sz w:val="24"/>
    </w:rPr>
  </w:style>
  <w:style w:type="paragraph" w:styleId="af0">
    <w:name w:val="Document Map"/>
    <w:basedOn w:val="a"/>
    <w:link w:val="af1"/>
    <w:rsid w:val="00CC4FF2"/>
    <w:rPr>
      <w:rFonts w:ascii="Tahoma" w:hAnsi="Tahoma"/>
    </w:rPr>
  </w:style>
  <w:style w:type="character" w:customStyle="1" w:styleId="af1">
    <w:name w:val="Схема документа Знак"/>
    <w:basedOn w:val="1"/>
    <w:link w:val="af0"/>
    <w:rsid w:val="00CC4FF2"/>
    <w:rPr>
      <w:rFonts w:ascii="Tahoma" w:hAnsi="Tahoma"/>
    </w:rPr>
  </w:style>
  <w:style w:type="paragraph" w:styleId="af2">
    <w:name w:val="List Paragraph"/>
    <w:basedOn w:val="a"/>
    <w:link w:val="af3"/>
    <w:rsid w:val="00CC4F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sid w:val="00CC4FF2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sid w:val="00CC4FF2"/>
    <w:rPr>
      <w:rFonts w:ascii="Cambria" w:hAnsi="Cambria"/>
      <w:color w:val="243F60"/>
      <w:sz w:val="22"/>
    </w:rPr>
  </w:style>
  <w:style w:type="character" w:customStyle="1" w:styleId="11">
    <w:name w:val="Заголовок 1 Знак"/>
    <w:basedOn w:val="1"/>
    <w:link w:val="10"/>
    <w:rsid w:val="00CC4FF2"/>
    <w:rPr>
      <w:sz w:val="28"/>
      <w:u w:val="single"/>
    </w:rPr>
  </w:style>
  <w:style w:type="paragraph" w:customStyle="1" w:styleId="ConsPlusCell">
    <w:name w:val="ConsPlusCell"/>
    <w:link w:val="ConsPlusCell0"/>
    <w:rsid w:val="00CC4FF2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CC4FF2"/>
    <w:rPr>
      <w:rFonts w:ascii="Calibri" w:hAnsi="Calibri"/>
      <w:sz w:val="22"/>
    </w:rPr>
  </w:style>
  <w:style w:type="paragraph" w:styleId="af4">
    <w:name w:val="footer"/>
    <w:basedOn w:val="a"/>
    <w:link w:val="af5"/>
    <w:rsid w:val="00CC4F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CC4FF2"/>
  </w:style>
  <w:style w:type="paragraph" w:customStyle="1" w:styleId="1a">
    <w:name w:val="Гиперссылка1"/>
    <w:link w:val="af6"/>
    <w:rsid w:val="00CC4FF2"/>
    <w:rPr>
      <w:color w:val="0000FF"/>
      <w:u w:val="single"/>
    </w:rPr>
  </w:style>
  <w:style w:type="character" w:styleId="af6">
    <w:name w:val="Hyperlink"/>
    <w:link w:val="1a"/>
    <w:rsid w:val="00CC4FF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C4FF2"/>
    <w:rPr>
      <w:sz w:val="24"/>
    </w:rPr>
  </w:style>
  <w:style w:type="character" w:customStyle="1" w:styleId="Footnote0">
    <w:name w:val="Footnote"/>
    <w:basedOn w:val="1"/>
    <w:link w:val="Footnote"/>
    <w:rsid w:val="00CC4FF2"/>
    <w:rPr>
      <w:sz w:val="24"/>
    </w:rPr>
  </w:style>
  <w:style w:type="character" w:customStyle="1" w:styleId="80">
    <w:name w:val="Заголовок 8 Знак"/>
    <w:basedOn w:val="1"/>
    <w:link w:val="8"/>
    <w:rsid w:val="00CC4FF2"/>
    <w:rPr>
      <w:rFonts w:ascii="Cambria" w:hAnsi="Cambria"/>
      <w:color w:val="404040"/>
    </w:rPr>
  </w:style>
  <w:style w:type="paragraph" w:styleId="1b">
    <w:name w:val="toc 1"/>
    <w:next w:val="a"/>
    <w:link w:val="1c"/>
    <w:uiPriority w:val="39"/>
    <w:rsid w:val="00CC4FF2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C4FF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CC4FF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C4FF2"/>
    <w:rPr>
      <w:rFonts w:ascii="Arial" w:hAnsi="Arial"/>
    </w:rPr>
  </w:style>
  <w:style w:type="paragraph" w:styleId="af7">
    <w:name w:val="header"/>
    <w:basedOn w:val="a"/>
    <w:link w:val="af8"/>
    <w:rsid w:val="00CC4FF2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CC4FF2"/>
  </w:style>
  <w:style w:type="paragraph" w:customStyle="1" w:styleId="HTML1">
    <w:name w:val="Стандартный HTML Знак1"/>
    <w:link w:val="HTML10"/>
    <w:rsid w:val="00CC4FF2"/>
    <w:rPr>
      <w:rFonts w:ascii="Courier New" w:hAnsi="Courier New"/>
    </w:rPr>
  </w:style>
  <w:style w:type="character" w:customStyle="1" w:styleId="HTML10">
    <w:name w:val="Стандартный HTML Знак1"/>
    <w:link w:val="HTML1"/>
    <w:rsid w:val="00CC4FF2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CC4F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C4FF2"/>
    <w:rPr>
      <w:rFonts w:ascii="XO Thames" w:hAnsi="XO Thames"/>
      <w:sz w:val="20"/>
    </w:rPr>
  </w:style>
  <w:style w:type="paragraph" w:customStyle="1" w:styleId="apple-style-span">
    <w:name w:val="apple-style-span"/>
    <w:basedOn w:val="12"/>
    <w:link w:val="apple-style-span0"/>
    <w:rsid w:val="00CC4FF2"/>
  </w:style>
  <w:style w:type="character" w:customStyle="1" w:styleId="apple-style-span0">
    <w:name w:val="apple-style-span"/>
    <w:basedOn w:val="a0"/>
    <w:link w:val="apple-style-span"/>
    <w:rsid w:val="00CC4FF2"/>
  </w:style>
  <w:style w:type="paragraph" w:styleId="HTML">
    <w:name w:val="HTML Preformatted"/>
    <w:basedOn w:val="a"/>
    <w:link w:val="HTML0"/>
    <w:rsid w:val="00CC4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C4FF2"/>
    <w:rPr>
      <w:rFonts w:ascii="Courier New" w:hAnsi="Courier New"/>
    </w:rPr>
  </w:style>
  <w:style w:type="paragraph" w:customStyle="1" w:styleId="212">
    <w:name w:val="Цитата 21"/>
    <w:basedOn w:val="a"/>
    <w:next w:val="a"/>
    <w:link w:val="213"/>
    <w:rsid w:val="00CC4FF2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13">
    <w:name w:val="Цитата 21"/>
    <w:basedOn w:val="1"/>
    <w:link w:val="212"/>
    <w:rsid w:val="00CC4FF2"/>
    <w:rPr>
      <w:rFonts w:ascii="Calibri" w:hAnsi="Calibri"/>
      <w:i/>
      <w:color w:val="000000"/>
      <w:sz w:val="22"/>
    </w:rPr>
  </w:style>
  <w:style w:type="paragraph" w:styleId="91">
    <w:name w:val="toc 9"/>
    <w:next w:val="a"/>
    <w:link w:val="92"/>
    <w:uiPriority w:val="39"/>
    <w:rsid w:val="00CC4FF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C4FF2"/>
    <w:rPr>
      <w:rFonts w:ascii="XO Thames" w:hAnsi="XO Thames"/>
      <w:sz w:val="28"/>
    </w:rPr>
  </w:style>
  <w:style w:type="paragraph" w:customStyle="1" w:styleId="1d">
    <w:name w:val="Текст Знак1"/>
    <w:link w:val="1e"/>
    <w:rsid w:val="00CC4FF2"/>
    <w:rPr>
      <w:rFonts w:ascii="Courier New" w:hAnsi="Courier New"/>
    </w:rPr>
  </w:style>
  <w:style w:type="character" w:customStyle="1" w:styleId="1e">
    <w:name w:val="Текст Знак1"/>
    <w:link w:val="1d"/>
    <w:rsid w:val="00CC4FF2"/>
    <w:rPr>
      <w:rFonts w:ascii="Courier New" w:hAnsi="Courier New"/>
    </w:rPr>
  </w:style>
  <w:style w:type="paragraph" w:styleId="27">
    <w:name w:val="Body Text Indent 2"/>
    <w:basedOn w:val="a"/>
    <w:link w:val="28"/>
    <w:rsid w:val="00CC4FF2"/>
    <w:pPr>
      <w:ind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CC4FF2"/>
    <w:rPr>
      <w:sz w:val="28"/>
    </w:rPr>
  </w:style>
  <w:style w:type="paragraph" w:styleId="81">
    <w:name w:val="toc 8"/>
    <w:next w:val="a"/>
    <w:link w:val="82"/>
    <w:uiPriority w:val="39"/>
    <w:rsid w:val="00CC4FF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C4FF2"/>
    <w:rPr>
      <w:rFonts w:ascii="XO Thames" w:hAnsi="XO Thames"/>
      <w:sz w:val="28"/>
    </w:rPr>
  </w:style>
  <w:style w:type="paragraph" w:customStyle="1" w:styleId="af9">
    <w:name w:val="Гипертекстовая ссылка"/>
    <w:link w:val="afa"/>
    <w:rsid w:val="00CC4FF2"/>
    <w:rPr>
      <w:color w:val="106BBE"/>
    </w:rPr>
  </w:style>
  <w:style w:type="character" w:customStyle="1" w:styleId="afa">
    <w:name w:val="Гипертекстовая ссылка"/>
    <w:link w:val="af9"/>
    <w:rsid w:val="00CC4FF2"/>
    <w:rPr>
      <w:color w:val="106BBE"/>
    </w:rPr>
  </w:style>
  <w:style w:type="paragraph" w:customStyle="1" w:styleId="1f">
    <w:name w:val="Выделенная цитата1"/>
    <w:basedOn w:val="a"/>
    <w:next w:val="a"/>
    <w:link w:val="1f0"/>
    <w:rsid w:val="00CC4FF2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1f0">
    <w:name w:val="Выделенная цитата1"/>
    <w:basedOn w:val="1"/>
    <w:link w:val="1f"/>
    <w:rsid w:val="00CC4FF2"/>
    <w:rPr>
      <w:rFonts w:ascii="Calibri" w:hAnsi="Calibri"/>
      <w:b/>
      <w:i/>
      <w:color w:val="4F81BD"/>
      <w:sz w:val="22"/>
    </w:rPr>
  </w:style>
  <w:style w:type="paragraph" w:customStyle="1" w:styleId="ConsPlusNonformat">
    <w:name w:val="ConsPlusNonformat"/>
    <w:link w:val="ConsPlusNonformat0"/>
    <w:rsid w:val="00CC4F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C4FF2"/>
    <w:rPr>
      <w:rFonts w:ascii="Courier New" w:hAnsi="Courier New"/>
    </w:rPr>
  </w:style>
  <w:style w:type="paragraph" w:styleId="51">
    <w:name w:val="toc 5"/>
    <w:next w:val="a"/>
    <w:link w:val="52"/>
    <w:uiPriority w:val="39"/>
    <w:rsid w:val="00CC4F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4FF2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CC4FF2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C4FF2"/>
    <w:rPr>
      <w:sz w:val="28"/>
    </w:rPr>
  </w:style>
  <w:style w:type="paragraph" w:styleId="afb">
    <w:name w:val="Subtitle"/>
    <w:basedOn w:val="a"/>
    <w:next w:val="a"/>
    <w:link w:val="afc"/>
    <w:uiPriority w:val="11"/>
    <w:qFormat/>
    <w:rsid w:val="00CC4FF2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rsid w:val="00CC4FF2"/>
    <w:rPr>
      <w:rFonts w:ascii="Cambria" w:hAnsi="Cambria"/>
      <w:i/>
      <w:color w:val="4F81BD"/>
      <w:spacing w:val="15"/>
      <w:sz w:val="24"/>
    </w:rPr>
  </w:style>
  <w:style w:type="paragraph" w:customStyle="1" w:styleId="1f1">
    <w:name w:val="Подзаголовок Знак1"/>
    <w:link w:val="1f2"/>
    <w:rsid w:val="00CC4FF2"/>
    <w:rPr>
      <w:rFonts w:ascii="Cambria" w:hAnsi="Cambria"/>
      <w:sz w:val="24"/>
    </w:rPr>
  </w:style>
  <w:style w:type="character" w:customStyle="1" w:styleId="1f2">
    <w:name w:val="Подзаголовок Знак1"/>
    <w:link w:val="1f1"/>
    <w:rsid w:val="00CC4FF2"/>
    <w:rPr>
      <w:rFonts w:ascii="Cambria" w:hAnsi="Cambria"/>
      <w:sz w:val="24"/>
    </w:rPr>
  </w:style>
  <w:style w:type="paragraph" w:customStyle="1" w:styleId="afd">
    <w:name w:val="Таблицы (моноширинный)"/>
    <w:basedOn w:val="a"/>
    <w:next w:val="a"/>
    <w:link w:val="afe"/>
    <w:rsid w:val="00CC4FF2"/>
    <w:pPr>
      <w:widowControl w:val="0"/>
      <w:jc w:val="both"/>
    </w:pPr>
    <w:rPr>
      <w:rFonts w:ascii="Courier New" w:hAnsi="Courier New"/>
      <w:sz w:val="24"/>
    </w:rPr>
  </w:style>
  <w:style w:type="character" w:customStyle="1" w:styleId="afe">
    <w:name w:val="Таблицы (моноширинный)"/>
    <w:basedOn w:val="1"/>
    <w:link w:val="afd"/>
    <w:rsid w:val="00CC4FF2"/>
    <w:rPr>
      <w:rFonts w:ascii="Courier New" w:hAnsi="Courier New"/>
      <w:sz w:val="24"/>
    </w:rPr>
  </w:style>
  <w:style w:type="paragraph" w:styleId="aff">
    <w:name w:val="No Spacing"/>
    <w:link w:val="aff0"/>
    <w:uiPriority w:val="1"/>
    <w:qFormat/>
    <w:rsid w:val="00CC4FF2"/>
    <w:rPr>
      <w:rFonts w:ascii="Calibri" w:hAnsi="Calibri"/>
      <w:sz w:val="22"/>
    </w:rPr>
  </w:style>
  <w:style w:type="character" w:customStyle="1" w:styleId="aff0">
    <w:name w:val="Без интервала Знак"/>
    <w:link w:val="aff"/>
    <w:rsid w:val="00CC4FF2"/>
    <w:rPr>
      <w:rFonts w:ascii="Calibri" w:hAnsi="Calibri"/>
      <w:sz w:val="22"/>
    </w:rPr>
  </w:style>
  <w:style w:type="paragraph" w:customStyle="1" w:styleId="214">
    <w:name w:val="Цитата 2 Знак1"/>
    <w:link w:val="215"/>
    <w:rsid w:val="00CC4FF2"/>
    <w:rPr>
      <w:i/>
    </w:rPr>
  </w:style>
  <w:style w:type="character" w:customStyle="1" w:styleId="215">
    <w:name w:val="Цитата 2 Знак1"/>
    <w:link w:val="214"/>
    <w:rsid w:val="00CC4FF2"/>
    <w:rPr>
      <w:i/>
      <w:color w:val="000000"/>
    </w:rPr>
  </w:style>
  <w:style w:type="paragraph" w:styleId="aff1">
    <w:name w:val="Title"/>
    <w:basedOn w:val="a"/>
    <w:link w:val="aff2"/>
    <w:uiPriority w:val="10"/>
    <w:qFormat/>
    <w:rsid w:val="00CC4FF2"/>
    <w:pPr>
      <w:widowControl w:val="0"/>
      <w:spacing w:line="280" w:lineRule="exact"/>
      <w:ind w:left="1280" w:right="1340"/>
      <w:jc w:val="center"/>
    </w:pPr>
    <w:rPr>
      <w:b/>
      <w:sz w:val="24"/>
    </w:rPr>
  </w:style>
  <w:style w:type="character" w:customStyle="1" w:styleId="aff2">
    <w:name w:val="Название Знак"/>
    <w:basedOn w:val="1"/>
    <w:link w:val="aff1"/>
    <w:rsid w:val="00CC4FF2"/>
    <w:rPr>
      <w:b/>
      <w:sz w:val="24"/>
    </w:rPr>
  </w:style>
  <w:style w:type="character" w:customStyle="1" w:styleId="40">
    <w:name w:val="Заголовок 4 Знак"/>
    <w:basedOn w:val="1"/>
    <w:link w:val="4"/>
    <w:rsid w:val="00CC4FF2"/>
    <w:rPr>
      <w:b/>
      <w:sz w:val="28"/>
    </w:rPr>
  </w:style>
  <w:style w:type="paragraph" w:customStyle="1" w:styleId="1f3">
    <w:name w:val="Знак сноски1"/>
    <w:link w:val="aff3"/>
    <w:rsid w:val="00CC4FF2"/>
    <w:rPr>
      <w:rFonts w:ascii="Verdana" w:hAnsi="Verdana"/>
      <w:sz w:val="18"/>
      <w:vertAlign w:val="superscript"/>
    </w:rPr>
  </w:style>
  <w:style w:type="character" w:styleId="aff3">
    <w:name w:val="footnote reference"/>
    <w:link w:val="1f3"/>
    <w:rsid w:val="00CC4FF2"/>
    <w:rPr>
      <w:rFonts w:ascii="Verdana" w:hAnsi="Verdana"/>
      <w:sz w:val="18"/>
      <w:vertAlign w:val="superscript"/>
    </w:rPr>
  </w:style>
  <w:style w:type="character" w:customStyle="1" w:styleId="20">
    <w:name w:val="Заголовок 2 Знак"/>
    <w:basedOn w:val="1"/>
    <w:link w:val="2"/>
    <w:rsid w:val="00CC4FF2"/>
    <w:rPr>
      <w:sz w:val="28"/>
    </w:rPr>
  </w:style>
  <w:style w:type="paragraph" w:customStyle="1" w:styleId="1f4">
    <w:name w:val="Номер страницы1"/>
    <w:basedOn w:val="12"/>
    <w:link w:val="aff4"/>
    <w:rsid w:val="00CC4FF2"/>
  </w:style>
  <w:style w:type="character" w:styleId="aff4">
    <w:name w:val="page number"/>
    <w:basedOn w:val="a0"/>
    <w:link w:val="1f4"/>
    <w:rsid w:val="00CC4FF2"/>
  </w:style>
  <w:style w:type="paragraph" w:styleId="aff5">
    <w:name w:val="Intense Quote"/>
    <w:basedOn w:val="a"/>
    <w:next w:val="a"/>
    <w:link w:val="aff6"/>
    <w:rsid w:val="00CC4FF2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6">
    <w:name w:val="Выделенная цитата Знак"/>
    <w:basedOn w:val="1"/>
    <w:link w:val="aff5"/>
    <w:rsid w:val="00CC4FF2"/>
    <w:rPr>
      <w:rFonts w:ascii="Calibri" w:hAnsi="Calibri"/>
      <w:b/>
      <w:i/>
      <w:color w:val="4F81BD"/>
      <w:sz w:val="22"/>
    </w:rPr>
  </w:style>
  <w:style w:type="character" w:customStyle="1" w:styleId="60">
    <w:name w:val="Заголовок 6 Знак"/>
    <w:basedOn w:val="1"/>
    <w:link w:val="6"/>
    <w:rsid w:val="00CC4FF2"/>
    <w:rPr>
      <w:b/>
      <w:sz w:val="22"/>
    </w:rPr>
  </w:style>
  <w:style w:type="table" w:styleId="aff7">
    <w:name w:val="Table Grid"/>
    <w:basedOn w:val="a1"/>
    <w:rsid w:val="00CC4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455BF3"/>
  </w:style>
  <w:style w:type="paragraph" w:styleId="10">
    <w:name w:val="heading 1"/>
    <w:basedOn w:val="a"/>
    <w:next w:val="a"/>
    <w:link w:val="11"/>
    <w:uiPriority w:val="9"/>
    <w:qFormat/>
    <w:rsid w:val="00CC4FF2"/>
    <w:pPr>
      <w:keepNext/>
      <w:spacing w:before="20" w:line="264" w:lineRule="auto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CC4FF2"/>
    <w:pPr>
      <w:keepNext/>
      <w:spacing w:line="360" w:lineRule="auto"/>
      <w:ind w:left="5812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C4FF2"/>
    <w:pPr>
      <w:keepNext/>
      <w:spacing w:before="26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C4FF2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C4FF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"/>
    <w:qFormat/>
    <w:rsid w:val="00CC4FF2"/>
    <w:pPr>
      <w:tabs>
        <w:tab w:val="left" w:pos="1152"/>
      </w:tabs>
      <w:spacing w:before="240" w:after="60"/>
      <w:ind w:left="1152" w:hanging="432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CC4FF2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CC4FF2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C4FF2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4FF2"/>
  </w:style>
  <w:style w:type="paragraph" w:styleId="21">
    <w:name w:val="toc 2"/>
    <w:next w:val="a"/>
    <w:link w:val="22"/>
    <w:uiPriority w:val="39"/>
    <w:rsid w:val="00CC4F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C4FF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C4F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4FF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C4FF2"/>
    <w:rPr>
      <w:rFonts w:ascii="Cambria" w:hAnsi="Cambria"/>
      <w:i/>
      <w:color w:val="404040"/>
      <w:sz w:val="22"/>
    </w:rPr>
  </w:style>
  <w:style w:type="paragraph" w:customStyle="1" w:styleId="12">
    <w:name w:val="Основной шрифт абзаца1"/>
    <w:rsid w:val="00CC4FF2"/>
  </w:style>
  <w:style w:type="paragraph" w:customStyle="1" w:styleId="Endnote">
    <w:name w:val="Endnote"/>
    <w:basedOn w:val="a"/>
    <w:link w:val="Endnote0"/>
    <w:rsid w:val="00CC4FF2"/>
  </w:style>
  <w:style w:type="character" w:customStyle="1" w:styleId="Endnote0">
    <w:name w:val="Endnote"/>
    <w:basedOn w:val="1"/>
    <w:link w:val="Endnote"/>
    <w:rsid w:val="00CC4FF2"/>
  </w:style>
  <w:style w:type="paragraph" w:styleId="61">
    <w:name w:val="toc 6"/>
    <w:next w:val="a"/>
    <w:link w:val="62"/>
    <w:uiPriority w:val="39"/>
    <w:rsid w:val="00CC4FF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C4FF2"/>
    <w:rPr>
      <w:rFonts w:ascii="XO Thames" w:hAnsi="XO Thames"/>
      <w:sz w:val="28"/>
    </w:rPr>
  </w:style>
  <w:style w:type="paragraph" w:styleId="a3">
    <w:name w:val="Normal (Web)"/>
    <w:basedOn w:val="a"/>
    <w:link w:val="a4"/>
    <w:rsid w:val="00CC4FF2"/>
    <w:pPr>
      <w:spacing w:before="30" w:after="30"/>
    </w:pPr>
    <w:rPr>
      <w:sz w:val="24"/>
    </w:rPr>
  </w:style>
  <w:style w:type="character" w:customStyle="1" w:styleId="a4">
    <w:name w:val="Обычный (веб) Знак"/>
    <w:basedOn w:val="1"/>
    <w:link w:val="a3"/>
    <w:rsid w:val="00CC4FF2"/>
    <w:rPr>
      <w:sz w:val="24"/>
    </w:rPr>
  </w:style>
  <w:style w:type="paragraph" w:styleId="71">
    <w:name w:val="toc 7"/>
    <w:next w:val="a"/>
    <w:link w:val="72"/>
    <w:uiPriority w:val="39"/>
    <w:rsid w:val="00CC4FF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C4FF2"/>
    <w:rPr>
      <w:rFonts w:ascii="XO Thames" w:hAnsi="XO Thames"/>
      <w:sz w:val="28"/>
    </w:rPr>
  </w:style>
  <w:style w:type="paragraph" w:customStyle="1" w:styleId="13">
    <w:name w:val="Выделенная цитата Знак1"/>
    <w:link w:val="14"/>
    <w:rsid w:val="00CC4FF2"/>
    <w:rPr>
      <w:b/>
      <w:i/>
      <w:color w:val="4F81BD"/>
    </w:rPr>
  </w:style>
  <w:style w:type="character" w:customStyle="1" w:styleId="14">
    <w:name w:val="Выделенная цитата Знак1"/>
    <w:link w:val="13"/>
    <w:rsid w:val="00CC4FF2"/>
    <w:rPr>
      <w:b/>
      <w:i/>
      <w:color w:val="4F81BD"/>
    </w:rPr>
  </w:style>
  <w:style w:type="character" w:customStyle="1" w:styleId="30">
    <w:name w:val="Заголовок 3 Знак"/>
    <w:basedOn w:val="1"/>
    <w:link w:val="3"/>
    <w:rsid w:val="00CC4FF2"/>
    <w:rPr>
      <w:sz w:val="28"/>
    </w:rPr>
  </w:style>
  <w:style w:type="paragraph" w:customStyle="1" w:styleId="ConsPlusTitle">
    <w:name w:val="ConsPlusTitle"/>
    <w:link w:val="ConsPlusTitle0"/>
    <w:rsid w:val="00CC4FF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C4FF2"/>
    <w:rPr>
      <w:rFonts w:ascii="Arial" w:hAnsi="Arial"/>
      <w:b/>
    </w:rPr>
  </w:style>
  <w:style w:type="paragraph" w:styleId="a5">
    <w:name w:val="Balloon Text"/>
    <w:basedOn w:val="a"/>
    <w:link w:val="a6"/>
    <w:rsid w:val="00CC4FF2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CC4FF2"/>
    <w:rPr>
      <w:rFonts w:ascii="Tahoma" w:hAnsi="Tahoma"/>
      <w:sz w:val="16"/>
    </w:rPr>
  </w:style>
  <w:style w:type="paragraph" w:customStyle="1" w:styleId="210">
    <w:name w:val="Основной текст 21"/>
    <w:basedOn w:val="a"/>
    <w:link w:val="211"/>
    <w:rsid w:val="00CC4FF2"/>
    <w:pPr>
      <w:widowControl w:val="0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CC4FF2"/>
    <w:rPr>
      <w:sz w:val="28"/>
    </w:rPr>
  </w:style>
  <w:style w:type="paragraph" w:styleId="31">
    <w:name w:val="Body Text Indent 3"/>
    <w:basedOn w:val="a"/>
    <w:link w:val="32"/>
    <w:rsid w:val="00CC4FF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C4FF2"/>
    <w:rPr>
      <w:sz w:val="16"/>
    </w:rPr>
  </w:style>
  <w:style w:type="paragraph" w:styleId="a7">
    <w:name w:val="Body Text"/>
    <w:basedOn w:val="a"/>
    <w:link w:val="a8"/>
    <w:rsid w:val="00CC4FF2"/>
    <w:rPr>
      <w:sz w:val="28"/>
    </w:rPr>
  </w:style>
  <w:style w:type="character" w:customStyle="1" w:styleId="a8">
    <w:name w:val="Основной текст Знак"/>
    <w:basedOn w:val="1"/>
    <w:link w:val="a7"/>
    <w:rsid w:val="00CC4FF2"/>
    <w:rPr>
      <w:sz w:val="28"/>
    </w:rPr>
  </w:style>
  <w:style w:type="paragraph" w:styleId="23">
    <w:name w:val="Body Text 2"/>
    <w:basedOn w:val="a"/>
    <w:link w:val="24"/>
    <w:rsid w:val="00CC4FF2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CC4FF2"/>
    <w:rPr>
      <w:sz w:val="24"/>
    </w:rPr>
  </w:style>
  <w:style w:type="character" w:customStyle="1" w:styleId="90">
    <w:name w:val="Заголовок 9 Знак"/>
    <w:basedOn w:val="1"/>
    <w:link w:val="9"/>
    <w:rsid w:val="00CC4FF2"/>
    <w:rPr>
      <w:rFonts w:ascii="Cambria" w:hAnsi="Cambria"/>
      <w:i/>
      <w:color w:val="404040"/>
    </w:rPr>
  </w:style>
  <w:style w:type="paragraph" w:styleId="a9">
    <w:name w:val="Body Text Indent"/>
    <w:basedOn w:val="a"/>
    <w:link w:val="aa"/>
    <w:rsid w:val="00CC4FF2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CC4FF2"/>
    <w:rPr>
      <w:sz w:val="28"/>
    </w:rPr>
  </w:style>
  <w:style w:type="paragraph" w:customStyle="1" w:styleId="15">
    <w:name w:val="Абзац списка1"/>
    <w:basedOn w:val="a"/>
    <w:link w:val="16"/>
    <w:rsid w:val="00CC4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6">
    <w:name w:val="Абзац списка1"/>
    <w:basedOn w:val="1"/>
    <w:link w:val="15"/>
    <w:rsid w:val="00CC4FF2"/>
    <w:rPr>
      <w:rFonts w:ascii="Calibri" w:hAnsi="Calibri"/>
      <w:sz w:val="22"/>
    </w:rPr>
  </w:style>
  <w:style w:type="paragraph" w:customStyle="1" w:styleId="17">
    <w:name w:val="Схема документа Знак1"/>
    <w:link w:val="18"/>
    <w:rsid w:val="00CC4FF2"/>
    <w:rPr>
      <w:rFonts w:ascii="Tahoma" w:hAnsi="Tahoma"/>
      <w:sz w:val="16"/>
    </w:rPr>
  </w:style>
  <w:style w:type="character" w:customStyle="1" w:styleId="18">
    <w:name w:val="Схема документа Знак1"/>
    <w:link w:val="17"/>
    <w:rsid w:val="00CC4FF2"/>
    <w:rPr>
      <w:rFonts w:ascii="Tahoma" w:hAnsi="Tahoma"/>
      <w:sz w:val="16"/>
    </w:rPr>
  </w:style>
  <w:style w:type="paragraph" w:customStyle="1" w:styleId="310">
    <w:name w:val="Основной текст с отступом 3 Знак1"/>
    <w:link w:val="311"/>
    <w:rsid w:val="00CC4FF2"/>
    <w:rPr>
      <w:sz w:val="16"/>
    </w:rPr>
  </w:style>
  <w:style w:type="character" w:customStyle="1" w:styleId="311">
    <w:name w:val="Основной текст с отступом 3 Знак1"/>
    <w:link w:val="310"/>
    <w:rsid w:val="00CC4FF2"/>
    <w:rPr>
      <w:sz w:val="16"/>
    </w:rPr>
  </w:style>
  <w:style w:type="paragraph" w:styleId="25">
    <w:name w:val="Quote"/>
    <w:basedOn w:val="a"/>
    <w:next w:val="a"/>
    <w:link w:val="26"/>
    <w:rsid w:val="00CC4FF2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6">
    <w:name w:val="Цитата 2 Знак"/>
    <w:basedOn w:val="1"/>
    <w:link w:val="25"/>
    <w:rsid w:val="00CC4FF2"/>
    <w:rPr>
      <w:rFonts w:ascii="Calibri" w:hAnsi="Calibri"/>
      <w:i/>
      <w:color w:val="000000"/>
      <w:sz w:val="22"/>
    </w:rPr>
  </w:style>
  <w:style w:type="paragraph" w:styleId="ab">
    <w:name w:val="Plain Text"/>
    <w:basedOn w:val="a"/>
    <w:link w:val="ac"/>
    <w:rsid w:val="00CC4FF2"/>
    <w:rPr>
      <w:rFonts w:ascii="Courier New" w:hAnsi="Courier New"/>
    </w:rPr>
  </w:style>
  <w:style w:type="character" w:customStyle="1" w:styleId="ac">
    <w:name w:val="Текст Знак"/>
    <w:basedOn w:val="1"/>
    <w:link w:val="ab"/>
    <w:rsid w:val="00CC4FF2"/>
    <w:rPr>
      <w:rFonts w:ascii="Courier New" w:hAnsi="Courier New"/>
    </w:rPr>
  </w:style>
  <w:style w:type="paragraph" w:customStyle="1" w:styleId="Default">
    <w:name w:val="Default"/>
    <w:link w:val="Default0"/>
    <w:rsid w:val="00CC4FF2"/>
    <w:rPr>
      <w:rFonts w:ascii="Arial" w:hAnsi="Arial"/>
      <w:sz w:val="24"/>
    </w:rPr>
  </w:style>
  <w:style w:type="character" w:customStyle="1" w:styleId="Default0">
    <w:name w:val="Default"/>
    <w:link w:val="Default"/>
    <w:rsid w:val="00CC4FF2"/>
    <w:rPr>
      <w:rFonts w:ascii="Arial" w:hAnsi="Arial"/>
      <w:color w:val="000000"/>
      <w:sz w:val="24"/>
    </w:rPr>
  </w:style>
  <w:style w:type="paragraph" w:styleId="33">
    <w:name w:val="toc 3"/>
    <w:next w:val="a"/>
    <w:link w:val="34"/>
    <w:uiPriority w:val="39"/>
    <w:rsid w:val="00CC4FF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C4FF2"/>
    <w:rPr>
      <w:rFonts w:ascii="XO Thames" w:hAnsi="XO Thames"/>
      <w:sz w:val="28"/>
    </w:rPr>
  </w:style>
  <w:style w:type="paragraph" w:customStyle="1" w:styleId="19">
    <w:name w:val="Строгий1"/>
    <w:link w:val="ad"/>
    <w:rsid w:val="00CC4FF2"/>
    <w:rPr>
      <w:b/>
    </w:rPr>
  </w:style>
  <w:style w:type="character" w:styleId="ad">
    <w:name w:val="Strong"/>
    <w:link w:val="19"/>
    <w:rsid w:val="00CC4FF2"/>
    <w:rPr>
      <w:b/>
    </w:rPr>
  </w:style>
  <w:style w:type="paragraph" w:customStyle="1" w:styleId="ae">
    <w:name w:val="Заголовок статьи"/>
    <w:basedOn w:val="a"/>
    <w:next w:val="a"/>
    <w:link w:val="af"/>
    <w:rsid w:val="00CC4FF2"/>
    <w:pPr>
      <w:ind w:left="1612" w:hanging="892"/>
      <w:jc w:val="both"/>
    </w:pPr>
    <w:rPr>
      <w:rFonts w:ascii="Arial" w:hAnsi="Arial"/>
      <w:sz w:val="24"/>
    </w:rPr>
  </w:style>
  <w:style w:type="character" w:customStyle="1" w:styleId="af">
    <w:name w:val="Заголовок статьи"/>
    <w:basedOn w:val="1"/>
    <w:link w:val="ae"/>
    <w:rsid w:val="00CC4FF2"/>
    <w:rPr>
      <w:rFonts w:ascii="Arial" w:hAnsi="Arial"/>
      <w:sz w:val="24"/>
    </w:rPr>
  </w:style>
  <w:style w:type="paragraph" w:styleId="af0">
    <w:name w:val="Document Map"/>
    <w:basedOn w:val="a"/>
    <w:link w:val="af1"/>
    <w:rsid w:val="00CC4FF2"/>
    <w:rPr>
      <w:rFonts w:ascii="Tahoma" w:hAnsi="Tahoma"/>
    </w:rPr>
  </w:style>
  <w:style w:type="character" w:customStyle="1" w:styleId="af1">
    <w:name w:val="Схема документа Знак"/>
    <w:basedOn w:val="1"/>
    <w:link w:val="af0"/>
    <w:rsid w:val="00CC4FF2"/>
    <w:rPr>
      <w:rFonts w:ascii="Tahoma" w:hAnsi="Tahoma"/>
    </w:rPr>
  </w:style>
  <w:style w:type="paragraph" w:styleId="af2">
    <w:name w:val="List Paragraph"/>
    <w:basedOn w:val="a"/>
    <w:link w:val="af3"/>
    <w:rsid w:val="00CC4F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sid w:val="00CC4FF2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sid w:val="00CC4FF2"/>
    <w:rPr>
      <w:rFonts w:ascii="Cambria" w:hAnsi="Cambria"/>
      <w:color w:val="243F60"/>
      <w:sz w:val="22"/>
    </w:rPr>
  </w:style>
  <w:style w:type="character" w:customStyle="1" w:styleId="11">
    <w:name w:val="Заголовок 1 Знак"/>
    <w:basedOn w:val="1"/>
    <w:link w:val="10"/>
    <w:rsid w:val="00CC4FF2"/>
    <w:rPr>
      <w:sz w:val="28"/>
      <w:u w:val="single"/>
    </w:rPr>
  </w:style>
  <w:style w:type="paragraph" w:customStyle="1" w:styleId="ConsPlusCell">
    <w:name w:val="ConsPlusCell"/>
    <w:link w:val="ConsPlusCell0"/>
    <w:rsid w:val="00CC4FF2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CC4FF2"/>
    <w:rPr>
      <w:rFonts w:ascii="Calibri" w:hAnsi="Calibri"/>
      <w:sz w:val="22"/>
    </w:rPr>
  </w:style>
  <w:style w:type="paragraph" w:styleId="af4">
    <w:name w:val="footer"/>
    <w:basedOn w:val="a"/>
    <w:link w:val="af5"/>
    <w:rsid w:val="00CC4F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CC4FF2"/>
  </w:style>
  <w:style w:type="paragraph" w:customStyle="1" w:styleId="1a">
    <w:name w:val="Гиперссылка1"/>
    <w:link w:val="af6"/>
    <w:rsid w:val="00CC4FF2"/>
    <w:rPr>
      <w:color w:val="0000FF"/>
      <w:u w:val="single"/>
    </w:rPr>
  </w:style>
  <w:style w:type="character" w:styleId="af6">
    <w:name w:val="Hyperlink"/>
    <w:link w:val="1a"/>
    <w:rsid w:val="00CC4FF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C4FF2"/>
    <w:rPr>
      <w:sz w:val="24"/>
    </w:rPr>
  </w:style>
  <w:style w:type="character" w:customStyle="1" w:styleId="Footnote0">
    <w:name w:val="Footnote"/>
    <w:basedOn w:val="1"/>
    <w:link w:val="Footnote"/>
    <w:rsid w:val="00CC4FF2"/>
    <w:rPr>
      <w:sz w:val="24"/>
    </w:rPr>
  </w:style>
  <w:style w:type="character" w:customStyle="1" w:styleId="80">
    <w:name w:val="Заголовок 8 Знак"/>
    <w:basedOn w:val="1"/>
    <w:link w:val="8"/>
    <w:rsid w:val="00CC4FF2"/>
    <w:rPr>
      <w:rFonts w:ascii="Cambria" w:hAnsi="Cambria"/>
      <w:color w:val="404040"/>
    </w:rPr>
  </w:style>
  <w:style w:type="paragraph" w:styleId="1b">
    <w:name w:val="toc 1"/>
    <w:next w:val="a"/>
    <w:link w:val="1c"/>
    <w:uiPriority w:val="39"/>
    <w:rsid w:val="00CC4FF2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C4FF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CC4FF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C4FF2"/>
    <w:rPr>
      <w:rFonts w:ascii="Arial" w:hAnsi="Arial"/>
    </w:rPr>
  </w:style>
  <w:style w:type="paragraph" w:styleId="af7">
    <w:name w:val="header"/>
    <w:basedOn w:val="a"/>
    <w:link w:val="af8"/>
    <w:rsid w:val="00CC4FF2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CC4FF2"/>
  </w:style>
  <w:style w:type="paragraph" w:customStyle="1" w:styleId="HTML1">
    <w:name w:val="Стандартный HTML Знак1"/>
    <w:link w:val="HTML10"/>
    <w:rsid w:val="00CC4FF2"/>
    <w:rPr>
      <w:rFonts w:ascii="Courier New" w:hAnsi="Courier New"/>
    </w:rPr>
  </w:style>
  <w:style w:type="character" w:customStyle="1" w:styleId="HTML10">
    <w:name w:val="Стандартный HTML Знак1"/>
    <w:link w:val="HTML1"/>
    <w:rsid w:val="00CC4FF2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CC4F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C4FF2"/>
    <w:rPr>
      <w:rFonts w:ascii="XO Thames" w:hAnsi="XO Thames"/>
      <w:sz w:val="20"/>
    </w:rPr>
  </w:style>
  <w:style w:type="paragraph" w:customStyle="1" w:styleId="apple-style-span">
    <w:name w:val="apple-style-span"/>
    <w:basedOn w:val="12"/>
    <w:link w:val="apple-style-span0"/>
    <w:rsid w:val="00CC4FF2"/>
  </w:style>
  <w:style w:type="character" w:customStyle="1" w:styleId="apple-style-span0">
    <w:name w:val="apple-style-span"/>
    <w:basedOn w:val="a0"/>
    <w:link w:val="apple-style-span"/>
    <w:rsid w:val="00CC4FF2"/>
  </w:style>
  <w:style w:type="paragraph" w:styleId="HTML">
    <w:name w:val="HTML Preformatted"/>
    <w:basedOn w:val="a"/>
    <w:link w:val="HTML0"/>
    <w:rsid w:val="00CC4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C4FF2"/>
    <w:rPr>
      <w:rFonts w:ascii="Courier New" w:hAnsi="Courier New"/>
    </w:rPr>
  </w:style>
  <w:style w:type="paragraph" w:customStyle="1" w:styleId="212">
    <w:name w:val="Цитата 21"/>
    <w:basedOn w:val="a"/>
    <w:next w:val="a"/>
    <w:link w:val="213"/>
    <w:rsid w:val="00CC4FF2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13">
    <w:name w:val="Цитата 21"/>
    <w:basedOn w:val="1"/>
    <w:link w:val="212"/>
    <w:rsid w:val="00CC4FF2"/>
    <w:rPr>
      <w:rFonts w:ascii="Calibri" w:hAnsi="Calibri"/>
      <w:i/>
      <w:color w:val="000000"/>
      <w:sz w:val="22"/>
    </w:rPr>
  </w:style>
  <w:style w:type="paragraph" w:styleId="91">
    <w:name w:val="toc 9"/>
    <w:next w:val="a"/>
    <w:link w:val="92"/>
    <w:uiPriority w:val="39"/>
    <w:rsid w:val="00CC4FF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C4FF2"/>
    <w:rPr>
      <w:rFonts w:ascii="XO Thames" w:hAnsi="XO Thames"/>
      <w:sz w:val="28"/>
    </w:rPr>
  </w:style>
  <w:style w:type="paragraph" w:customStyle="1" w:styleId="1d">
    <w:name w:val="Текст Знак1"/>
    <w:link w:val="1e"/>
    <w:rsid w:val="00CC4FF2"/>
    <w:rPr>
      <w:rFonts w:ascii="Courier New" w:hAnsi="Courier New"/>
    </w:rPr>
  </w:style>
  <w:style w:type="character" w:customStyle="1" w:styleId="1e">
    <w:name w:val="Текст Знак1"/>
    <w:link w:val="1d"/>
    <w:rsid w:val="00CC4FF2"/>
    <w:rPr>
      <w:rFonts w:ascii="Courier New" w:hAnsi="Courier New"/>
    </w:rPr>
  </w:style>
  <w:style w:type="paragraph" w:styleId="27">
    <w:name w:val="Body Text Indent 2"/>
    <w:basedOn w:val="a"/>
    <w:link w:val="28"/>
    <w:rsid w:val="00CC4FF2"/>
    <w:pPr>
      <w:ind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CC4FF2"/>
    <w:rPr>
      <w:sz w:val="28"/>
    </w:rPr>
  </w:style>
  <w:style w:type="paragraph" w:styleId="81">
    <w:name w:val="toc 8"/>
    <w:next w:val="a"/>
    <w:link w:val="82"/>
    <w:uiPriority w:val="39"/>
    <w:rsid w:val="00CC4FF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C4FF2"/>
    <w:rPr>
      <w:rFonts w:ascii="XO Thames" w:hAnsi="XO Thames"/>
      <w:sz w:val="28"/>
    </w:rPr>
  </w:style>
  <w:style w:type="paragraph" w:customStyle="1" w:styleId="af9">
    <w:name w:val="Гипертекстовая ссылка"/>
    <w:link w:val="afa"/>
    <w:rsid w:val="00CC4FF2"/>
    <w:rPr>
      <w:color w:val="106BBE"/>
    </w:rPr>
  </w:style>
  <w:style w:type="character" w:customStyle="1" w:styleId="afa">
    <w:name w:val="Гипертекстовая ссылка"/>
    <w:link w:val="af9"/>
    <w:rsid w:val="00CC4FF2"/>
    <w:rPr>
      <w:color w:val="106BBE"/>
    </w:rPr>
  </w:style>
  <w:style w:type="paragraph" w:customStyle="1" w:styleId="1f">
    <w:name w:val="Выделенная цитата1"/>
    <w:basedOn w:val="a"/>
    <w:next w:val="a"/>
    <w:link w:val="1f0"/>
    <w:rsid w:val="00CC4FF2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1f0">
    <w:name w:val="Выделенная цитата1"/>
    <w:basedOn w:val="1"/>
    <w:link w:val="1f"/>
    <w:rsid w:val="00CC4FF2"/>
    <w:rPr>
      <w:rFonts w:ascii="Calibri" w:hAnsi="Calibri"/>
      <w:b/>
      <w:i/>
      <w:color w:val="4F81BD"/>
      <w:sz w:val="22"/>
    </w:rPr>
  </w:style>
  <w:style w:type="paragraph" w:customStyle="1" w:styleId="ConsPlusNonformat">
    <w:name w:val="ConsPlusNonformat"/>
    <w:link w:val="ConsPlusNonformat0"/>
    <w:rsid w:val="00CC4F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C4FF2"/>
    <w:rPr>
      <w:rFonts w:ascii="Courier New" w:hAnsi="Courier New"/>
    </w:rPr>
  </w:style>
  <w:style w:type="paragraph" w:styleId="51">
    <w:name w:val="toc 5"/>
    <w:next w:val="a"/>
    <w:link w:val="52"/>
    <w:uiPriority w:val="39"/>
    <w:rsid w:val="00CC4F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4FF2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CC4FF2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C4FF2"/>
    <w:rPr>
      <w:sz w:val="28"/>
    </w:rPr>
  </w:style>
  <w:style w:type="paragraph" w:styleId="afb">
    <w:name w:val="Subtitle"/>
    <w:basedOn w:val="a"/>
    <w:next w:val="a"/>
    <w:link w:val="afc"/>
    <w:uiPriority w:val="11"/>
    <w:qFormat/>
    <w:rsid w:val="00CC4FF2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rsid w:val="00CC4FF2"/>
    <w:rPr>
      <w:rFonts w:ascii="Cambria" w:hAnsi="Cambria"/>
      <w:i/>
      <w:color w:val="4F81BD"/>
      <w:spacing w:val="15"/>
      <w:sz w:val="24"/>
    </w:rPr>
  </w:style>
  <w:style w:type="paragraph" w:customStyle="1" w:styleId="1f1">
    <w:name w:val="Подзаголовок Знак1"/>
    <w:link w:val="1f2"/>
    <w:rsid w:val="00CC4FF2"/>
    <w:rPr>
      <w:rFonts w:ascii="Cambria" w:hAnsi="Cambria"/>
      <w:sz w:val="24"/>
    </w:rPr>
  </w:style>
  <w:style w:type="character" w:customStyle="1" w:styleId="1f2">
    <w:name w:val="Подзаголовок Знак1"/>
    <w:link w:val="1f1"/>
    <w:rsid w:val="00CC4FF2"/>
    <w:rPr>
      <w:rFonts w:ascii="Cambria" w:hAnsi="Cambria"/>
      <w:sz w:val="24"/>
    </w:rPr>
  </w:style>
  <w:style w:type="paragraph" w:customStyle="1" w:styleId="afd">
    <w:name w:val="Таблицы (моноширинный)"/>
    <w:basedOn w:val="a"/>
    <w:next w:val="a"/>
    <w:link w:val="afe"/>
    <w:rsid w:val="00CC4FF2"/>
    <w:pPr>
      <w:widowControl w:val="0"/>
      <w:jc w:val="both"/>
    </w:pPr>
    <w:rPr>
      <w:rFonts w:ascii="Courier New" w:hAnsi="Courier New"/>
      <w:sz w:val="24"/>
    </w:rPr>
  </w:style>
  <w:style w:type="character" w:customStyle="1" w:styleId="afe">
    <w:name w:val="Таблицы (моноширинный)"/>
    <w:basedOn w:val="1"/>
    <w:link w:val="afd"/>
    <w:rsid w:val="00CC4FF2"/>
    <w:rPr>
      <w:rFonts w:ascii="Courier New" w:hAnsi="Courier New"/>
      <w:sz w:val="24"/>
    </w:rPr>
  </w:style>
  <w:style w:type="paragraph" w:styleId="aff">
    <w:name w:val="No Spacing"/>
    <w:link w:val="aff0"/>
    <w:uiPriority w:val="1"/>
    <w:qFormat/>
    <w:rsid w:val="00CC4FF2"/>
    <w:rPr>
      <w:rFonts w:ascii="Calibri" w:hAnsi="Calibri"/>
      <w:sz w:val="22"/>
    </w:rPr>
  </w:style>
  <w:style w:type="character" w:customStyle="1" w:styleId="aff0">
    <w:name w:val="Без интервала Знак"/>
    <w:link w:val="aff"/>
    <w:rsid w:val="00CC4FF2"/>
    <w:rPr>
      <w:rFonts w:ascii="Calibri" w:hAnsi="Calibri"/>
      <w:sz w:val="22"/>
    </w:rPr>
  </w:style>
  <w:style w:type="paragraph" w:customStyle="1" w:styleId="214">
    <w:name w:val="Цитата 2 Знак1"/>
    <w:link w:val="215"/>
    <w:rsid w:val="00CC4FF2"/>
    <w:rPr>
      <w:i/>
    </w:rPr>
  </w:style>
  <w:style w:type="character" w:customStyle="1" w:styleId="215">
    <w:name w:val="Цитата 2 Знак1"/>
    <w:link w:val="214"/>
    <w:rsid w:val="00CC4FF2"/>
    <w:rPr>
      <w:i/>
      <w:color w:val="000000"/>
    </w:rPr>
  </w:style>
  <w:style w:type="paragraph" w:styleId="aff1">
    <w:name w:val="Title"/>
    <w:basedOn w:val="a"/>
    <w:link w:val="aff2"/>
    <w:uiPriority w:val="10"/>
    <w:qFormat/>
    <w:rsid w:val="00CC4FF2"/>
    <w:pPr>
      <w:widowControl w:val="0"/>
      <w:spacing w:line="280" w:lineRule="exact"/>
      <w:ind w:left="1280" w:right="1340"/>
      <w:jc w:val="center"/>
    </w:pPr>
    <w:rPr>
      <w:b/>
      <w:sz w:val="24"/>
    </w:rPr>
  </w:style>
  <w:style w:type="character" w:customStyle="1" w:styleId="aff2">
    <w:name w:val="Название Знак"/>
    <w:basedOn w:val="1"/>
    <w:link w:val="aff1"/>
    <w:rsid w:val="00CC4FF2"/>
    <w:rPr>
      <w:b/>
      <w:sz w:val="24"/>
    </w:rPr>
  </w:style>
  <w:style w:type="character" w:customStyle="1" w:styleId="40">
    <w:name w:val="Заголовок 4 Знак"/>
    <w:basedOn w:val="1"/>
    <w:link w:val="4"/>
    <w:rsid w:val="00CC4FF2"/>
    <w:rPr>
      <w:b/>
      <w:sz w:val="28"/>
    </w:rPr>
  </w:style>
  <w:style w:type="paragraph" w:customStyle="1" w:styleId="1f3">
    <w:name w:val="Знак сноски1"/>
    <w:link w:val="aff3"/>
    <w:rsid w:val="00CC4FF2"/>
    <w:rPr>
      <w:rFonts w:ascii="Verdana" w:hAnsi="Verdana"/>
      <w:sz w:val="18"/>
      <w:vertAlign w:val="superscript"/>
    </w:rPr>
  </w:style>
  <w:style w:type="character" w:styleId="aff3">
    <w:name w:val="footnote reference"/>
    <w:link w:val="1f3"/>
    <w:rsid w:val="00CC4FF2"/>
    <w:rPr>
      <w:rFonts w:ascii="Verdana" w:hAnsi="Verdana"/>
      <w:sz w:val="18"/>
      <w:vertAlign w:val="superscript"/>
    </w:rPr>
  </w:style>
  <w:style w:type="character" w:customStyle="1" w:styleId="20">
    <w:name w:val="Заголовок 2 Знак"/>
    <w:basedOn w:val="1"/>
    <w:link w:val="2"/>
    <w:rsid w:val="00CC4FF2"/>
    <w:rPr>
      <w:sz w:val="28"/>
    </w:rPr>
  </w:style>
  <w:style w:type="paragraph" w:customStyle="1" w:styleId="1f4">
    <w:name w:val="Номер страницы1"/>
    <w:basedOn w:val="12"/>
    <w:link w:val="aff4"/>
    <w:rsid w:val="00CC4FF2"/>
  </w:style>
  <w:style w:type="character" w:styleId="aff4">
    <w:name w:val="page number"/>
    <w:basedOn w:val="a0"/>
    <w:link w:val="1f4"/>
    <w:rsid w:val="00CC4FF2"/>
  </w:style>
  <w:style w:type="paragraph" w:styleId="aff5">
    <w:name w:val="Intense Quote"/>
    <w:basedOn w:val="a"/>
    <w:next w:val="a"/>
    <w:link w:val="aff6"/>
    <w:rsid w:val="00CC4FF2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6">
    <w:name w:val="Выделенная цитата Знак"/>
    <w:basedOn w:val="1"/>
    <w:link w:val="aff5"/>
    <w:rsid w:val="00CC4FF2"/>
    <w:rPr>
      <w:rFonts w:ascii="Calibri" w:hAnsi="Calibri"/>
      <w:b/>
      <w:i/>
      <w:color w:val="4F81BD"/>
      <w:sz w:val="22"/>
    </w:rPr>
  </w:style>
  <w:style w:type="character" w:customStyle="1" w:styleId="60">
    <w:name w:val="Заголовок 6 Знак"/>
    <w:basedOn w:val="1"/>
    <w:link w:val="6"/>
    <w:rsid w:val="00CC4FF2"/>
    <w:rPr>
      <w:b/>
      <w:sz w:val="22"/>
    </w:rPr>
  </w:style>
  <w:style w:type="table" w:styleId="aff7">
    <w:name w:val="Table Grid"/>
    <w:basedOn w:val="a1"/>
    <w:rsid w:val="00CC4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1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36779&amp;dst=1000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133869&amp;dst=100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26B67-CF8B-4256-8700-7A963485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20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2025-02-19T10:29:00Z</dcterms:created>
  <dcterms:modified xsi:type="dcterms:W3CDTF">2025-04-07T09:22:00Z</dcterms:modified>
</cp:coreProperties>
</file>