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81" w:rsidRDefault="002F6E81" w:rsidP="00641387">
      <w:pPr>
        <w:ind w:left="567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2F6E81" w:rsidRPr="00602DA1" w:rsidRDefault="002F6E81" w:rsidP="002F6E81">
      <w:pPr>
        <w:jc w:val="center"/>
        <w:rPr>
          <w:b/>
          <w:sz w:val="28"/>
          <w:szCs w:val="28"/>
        </w:rPr>
      </w:pPr>
      <w:r w:rsidRPr="00602DA1">
        <w:rPr>
          <w:b/>
          <w:sz w:val="28"/>
          <w:szCs w:val="28"/>
        </w:rPr>
        <w:t>ПРОТОКОЛ</w:t>
      </w:r>
    </w:p>
    <w:p w:rsidR="002F6E81" w:rsidRPr="00602DA1" w:rsidRDefault="002F6E81" w:rsidP="002F6E81">
      <w:pPr>
        <w:jc w:val="center"/>
        <w:rPr>
          <w:b/>
          <w:sz w:val="28"/>
          <w:szCs w:val="28"/>
        </w:rPr>
      </w:pPr>
      <w:r w:rsidRPr="00602DA1">
        <w:rPr>
          <w:b/>
          <w:sz w:val="28"/>
          <w:szCs w:val="28"/>
        </w:rPr>
        <w:t>проведения публичных слушаний</w:t>
      </w:r>
    </w:p>
    <w:p w:rsidR="002F6E81" w:rsidRPr="00602DA1" w:rsidRDefault="002F6E81" w:rsidP="002F6E81">
      <w:pPr>
        <w:ind w:firstLine="851"/>
        <w:jc w:val="center"/>
        <w:rPr>
          <w:b/>
          <w:sz w:val="28"/>
          <w:szCs w:val="28"/>
        </w:rPr>
      </w:pPr>
    </w:p>
    <w:p w:rsidR="00602DA1" w:rsidRPr="00602DA1" w:rsidRDefault="00E261CC" w:rsidP="00602DA1">
      <w:pPr>
        <w:rPr>
          <w:b/>
          <w:sz w:val="28"/>
          <w:szCs w:val="28"/>
        </w:rPr>
      </w:pPr>
      <w:r w:rsidRPr="00602DA1">
        <w:rPr>
          <w:b/>
          <w:sz w:val="28"/>
          <w:szCs w:val="28"/>
        </w:rPr>
        <w:t>«</w:t>
      </w:r>
      <w:r w:rsidR="007B5B01">
        <w:rPr>
          <w:b/>
          <w:sz w:val="28"/>
          <w:szCs w:val="28"/>
        </w:rPr>
        <w:t>23</w:t>
      </w:r>
      <w:r w:rsidR="002F6E81" w:rsidRPr="00602DA1">
        <w:rPr>
          <w:b/>
          <w:sz w:val="28"/>
          <w:szCs w:val="28"/>
        </w:rPr>
        <w:t>»</w:t>
      </w:r>
      <w:r w:rsidR="00641387">
        <w:rPr>
          <w:b/>
          <w:sz w:val="28"/>
          <w:szCs w:val="28"/>
        </w:rPr>
        <w:t xml:space="preserve"> </w:t>
      </w:r>
      <w:r w:rsidR="007B5B01">
        <w:rPr>
          <w:b/>
          <w:sz w:val="28"/>
          <w:szCs w:val="28"/>
        </w:rPr>
        <w:t>мая</w:t>
      </w:r>
      <w:r w:rsidRPr="00602DA1">
        <w:rPr>
          <w:b/>
          <w:sz w:val="28"/>
          <w:szCs w:val="28"/>
        </w:rPr>
        <w:t xml:space="preserve"> </w:t>
      </w:r>
      <w:r w:rsidR="002F6E81" w:rsidRPr="00602DA1">
        <w:rPr>
          <w:b/>
          <w:sz w:val="28"/>
          <w:szCs w:val="28"/>
        </w:rPr>
        <w:t xml:space="preserve"> 20</w:t>
      </w:r>
      <w:r w:rsidR="00641387">
        <w:rPr>
          <w:b/>
          <w:sz w:val="28"/>
          <w:szCs w:val="28"/>
        </w:rPr>
        <w:t>2</w:t>
      </w:r>
      <w:r w:rsidR="007B5B01">
        <w:rPr>
          <w:b/>
          <w:sz w:val="28"/>
          <w:szCs w:val="28"/>
        </w:rPr>
        <w:t>4</w:t>
      </w:r>
      <w:r w:rsidR="002F6E81" w:rsidRPr="00602DA1">
        <w:rPr>
          <w:b/>
          <w:sz w:val="28"/>
          <w:szCs w:val="28"/>
        </w:rPr>
        <w:t xml:space="preserve"> г</w:t>
      </w:r>
      <w:r w:rsidRPr="00602DA1">
        <w:rPr>
          <w:b/>
          <w:sz w:val="28"/>
          <w:szCs w:val="28"/>
        </w:rPr>
        <w:t>.</w:t>
      </w:r>
      <w:r w:rsidRPr="00602DA1">
        <w:rPr>
          <w:b/>
          <w:sz w:val="28"/>
          <w:szCs w:val="28"/>
        </w:rPr>
        <w:tab/>
      </w:r>
      <w:r w:rsidRPr="00602DA1">
        <w:rPr>
          <w:b/>
          <w:sz w:val="28"/>
          <w:szCs w:val="28"/>
        </w:rPr>
        <w:tab/>
      </w:r>
      <w:r w:rsidRPr="00602DA1">
        <w:rPr>
          <w:b/>
          <w:sz w:val="28"/>
          <w:szCs w:val="28"/>
        </w:rPr>
        <w:tab/>
      </w:r>
      <w:r w:rsidRPr="00602DA1">
        <w:rPr>
          <w:b/>
          <w:sz w:val="28"/>
          <w:szCs w:val="28"/>
        </w:rPr>
        <w:tab/>
      </w:r>
      <w:r w:rsidRPr="00602DA1">
        <w:rPr>
          <w:b/>
          <w:sz w:val="28"/>
          <w:szCs w:val="28"/>
        </w:rPr>
        <w:tab/>
      </w:r>
      <w:r w:rsidRPr="00602DA1">
        <w:rPr>
          <w:b/>
          <w:sz w:val="28"/>
          <w:szCs w:val="28"/>
        </w:rPr>
        <w:tab/>
      </w:r>
      <w:r w:rsidRPr="00602DA1">
        <w:rPr>
          <w:b/>
          <w:sz w:val="28"/>
          <w:szCs w:val="28"/>
        </w:rPr>
        <w:tab/>
      </w:r>
      <w:r w:rsidR="00B165FD">
        <w:rPr>
          <w:b/>
          <w:sz w:val="28"/>
          <w:szCs w:val="28"/>
        </w:rPr>
        <w:t xml:space="preserve">                  </w:t>
      </w:r>
      <w:r w:rsidRPr="00602DA1">
        <w:rPr>
          <w:b/>
          <w:sz w:val="28"/>
          <w:szCs w:val="28"/>
        </w:rPr>
        <w:tab/>
        <w:t xml:space="preserve">№ </w:t>
      </w:r>
      <w:r w:rsidR="007B5B01">
        <w:rPr>
          <w:b/>
          <w:sz w:val="28"/>
          <w:szCs w:val="28"/>
        </w:rPr>
        <w:t>2</w:t>
      </w:r>
    </w:p>
    <w:p w:rsidR="00602DA1" w:rsidRPr="00602DA1" w:rsidRDefault="00602DA1" w:rsidP="00602DA1">
      <w:pPr>
        <w:rPr>
          <w:b/>
          <w:sz w:val="28"/>
          <w:szCs w:val="28"/>
        </w:rPr>
      </w:pPr>
    </w:p>
    <w:p w:rsidR="00602DA1" w:rsidRPr="00602DA1" w:rsidRDefault="00602DA1" w:rsidP="00B165FD">
      <w:pPr>
        <w:jc w:val="right"/>
        <w:rPr>
          <w:b/>
          <w:sz w:val="28"/>
          <w:szCs w:val="28"/>
        </w:rPr>
      </w:pPr>
      <w:r w:rsidRPr="00602DA1">
        <w:rPr>
          <w:b/>
          <w:sz w:val="28"/>
          <w:szCs w:val="28"/>
        </w:rPr>
        <w:t xml:space="preserve">                                                        Красноармейское сельское поселение</w:t>
      </w:r>
    </w:p>
    <w:p w:rsidR="002F6E81" w:rsidRPr="00602DA1" w:rsidRDefault="00602DA1" w:rsidP="00B165FD">
      <w:pPr>
        <w:jc w:val="right"/>
        <w:rPr>
          <w:sz w:val="28"/>
          <w:szCs w:val="28"/>
        </w:rPr>
      </w:pPr>
      <w:r w:rsidRPr="00602DA1">
        <w:rPr>
          <w:b/>
          <w:sz w:val="28"/>
          <w:szCs w:val="28"/>
        </w:rPr>
        <w:t xml:space="preserve">                                                        Орловского района Ростовской области                                  </w:t>
      </w:r>
      <w:r w:rsidRPr="00602DA1">
        <w:rPr>
          <w:sz w:val="28"/>
          <w:szCs w:val="28"/>
        </w:rPr>
        <w:t xml:space="preserve"> </w:t>
      </w:r>
    </w:p>
    <w:p w:rsidR="00E261CC" w:rsidRPr="00602DA1" w:rsidRDefault="00602DA1" w:rsidP="00B165FD">
      <w:pPr>
        <w:jc w:val="right"/>
        <w:rPr>
          <w:b/>
          <w:sz w:val="28"/>
          <w:szCs w:val="28"/>
        </w:rPr>
      </w:pPr>
      <w:r w:rsidRPr="00602DA1">
        <w:rPr>
          <w:sz w:val="28"/>
          <w:szCs w:val="28"/>
        </w:rPr>
        <w:t xml:space="preserve">                                                 </w:t>
      </w:r>
      <w:r w:rsidR="00A262DE">
        <w:rPr>
          <w:b/>
          <w:sz w:val="28"/>
          <w:szCs w:val="28"/>
        </w:rPr>
        <w:t>Красноармейская Администрация</w:t>
      </w:r>
      <w:r w:rsidR="00E261CC" w:rsidRPr="00602DA1">
        <w:rPr>
          <w:b/>
          <w:sz w:val="28"/>
          <w:szCs w:val="28"/>
        </w:rPr>
        <w:t xml:space="preserve"> </w:t>
      </w:r>
    </w:p>
    <w:p w:rsidR="00E261CC" w:rsidRPr="00602DA1" w:rsidRDefault="00E261CC" w:rsidP="00B165FD">
      <w:pPr>
        <w:jc w:val="right"/>
        <w:rPr>
          <w:b/>
          <w:sz w:val="28"/>
          <w:szCs w:val="28"/>
        </w:rPr>
      </w:pPr>
      <w:r w:rsidRPr="00602DA1">
        <w:rPr>
          <w:b/>
          <w:sz w:val="28"/>
          <w:szCs w:val="28"/>
        </w:rPr>
        <w:t xml:space="preserve">                      </w:t>
      </w:r>
      <w:r w:rsidR="00602DA1" w:rsidRPr="00602DA1">
        <w:rPr>
          <w:b/>
          <w:sz w:val="28"/>
          <w:szCs w:val="28"/>
        </w:rPr>
        <w:t xml:space="preserve">           </w:t>
      </w:r>
      <w:r w:rsidR="00A262DE">
        <w:rPr>
          <w:b/>
          <w:sz w:val="28"/>
          <w:szCs w:val="28"/>
        </w:rPr>
        <w:t xml:space="preserve">          </w:t>
      </w:r>
      <w:r w:rsidR="00602DA1" w:rsidRPr="00602DA1">
        <w:rPr>
          <w:b/>
          <w:sz w:val="28"/>
          <w:szCs w:val="28"/>
        </w:rPr>
        <w:t xml:space="preserve">  </w:t>
      </w:r>
      <w:r w:rsidRPr="00602DA1">
        <w:rPr>
          <w:b/>
          <w:sz w:val="28"/>
          <w:szCs w:val="28"/>
        </w:rPr>
        <w:t>п. Красноармейский</w:t>
      </w:r>
      <w:r w:rsidR="002F6E81" w:rsidRPr="00602DA1">
        <w:rPr>
          <w:b/>
          <w:sz w:val="28"/>
          <w:szCs w:val="28"/>
        </w:rPr>
        <w:t xml:space="preserve"> </w:t>
      </w:r>
      <w:r w:rsidR="00A262DE">
        <w:rPr>
          <w:b/>
          <w:sz w:val="28"/>
          <w:szCs w:val="28"/>
        </w:rPr>
        <w:t>пер.Красноармейский, д. 22</w:t>
      </w:r>
      <w:r w:rsidR="002F6E81" w:rsidRPr="00602DA1">
        <w:rPr>
          <w:b/>
          <w:sz w:val="28"/>
          <w:szCs w:val="28"/>
        </w:rPr>
        <w:t xml:space="preserve">                                                              </w:t>
      </w:r>
    </w:p>
    <w:p w:rsidR="002F6E81" w:rsidRPr="00602DA1" w:rsidRDefault="00E261CC" w:rsidP="00641387">
      <w:pPr>
        <w:jc w:val="center"/>
        <w:rPr>
          <w:sz w:val="28"/>
          <w:szCs w:val="28"/>
        </w:rPr>
      </w:pPr>
      <w:r w:rsidRPr="00602DA1">
        <w:rPr>
          <w:b/>
          <w:sz w:val="28"/>
          <w:szCs w:val="28"/>
        </w:rPr>
        <w:t xml:space="preserve">                                                         </w:t>
      </w:r>
    </w:p>
    <w:p w:rsidR="002F6E81" w:rsidRPr="00641387" w:rsidRDefault="002F6E81" w:rsidP="002F6E81">
      <w:pPr>
        <w:jc w:val="both"/>
        <w:rPr>
          <w:b/>
          <w:sz w:val="28"/>
          <w:szCs w:val="28"/>
        </w:rPr>
      </w:pPr>
      <w:r w:rsidRPr="00641387">
        <w:rPr>
          <w:b/>
          <w:sz w:val="28"/>
          <w:szCs w:val="28"/>
        </w:rPr>
        <w:t>Присутствовали:</w:t>
      </w:r>
    </w:p>
    <w:p w:rsidR="0044241C" w:rsidRDefault="0044241C" w:rsidP="002F6E81">
      <w:pPr>
        <w:jc w:val="both"/>
        <w:rPr>
          <w:sz w:val="28"/>
          <w:szCs w:val="28"/>
        </w:rPr>
      </w:pPr>
    </w:p>
    <w:p w:rsidR="002F6E81" w:rsidRPr="00641387" w:rsidRDefault="002F6E81" w:rsidP="002F6E81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Председательствующий: </w:t>
      </w:r>
      <w:r w:rsidR="00A262DE" w:rsidRPr="00641387">
        <w:rPr>
          <w:sz w:val="28"/>
          <w:szCs w:val="28"/>
        </w:rPr>
        <w:t xml:space="preserve">Маяк Ю.А. – депутат от </w:t>
      </w:r>
      <w:r w:rsidRPr="00641387">
        <w:rPr>
          <w:sz w:val="28"/>
          <w:szCs w:val="28"/>
        </w:rPr>
        <w:t xml:space="preserve">Красноармейского </w:t>
      </w:r>
      <w:r w:rsidR="00A262DE" w:rsidRPr="00641387">
        <w:rPr>
          <w:sz w:val="28"/>
          <w:szCs w:val="28"/>
        </w:rPr>
        <w:t>избирательного одномандатного округа №7</w:t>
      </w:r>
    </w:p>
    <w:p w:rsidR="002F6E81" w:rsidRPr="00641387" w:rsidRDefault="002F6E81" w:rsidP="002F6E81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Секретарь: </w:t>
      </w:r>
      <w:r w:rsidR="00641387" w:rsidRPr="00641387">
        <w:rPr>
          <w:sz w:val="28"/>
          <w:szCs w:val="28"/>
        </w:rPr>
        <w:t>Бакуменко Е.Ю.</w:t>
      </w:r>
      <w:r w:rsidRPr="00641387">
        <w:rPr>
          <w:sz w:val="28"/>
          <w:szCs w:val="28"/>
        </w:rPr>
        <w:t xml:space="preserve"> – Ведущий специалист Администрации Красноармейского сельского поселения</w:t>
      </w:r>
    </w:p>
    <w:p w:rsidR="0044241C" w:rsidRDefault="0044241C" w:rsidP="00D2221D">
      <w:pPr>
        <w:jc w:val="both"/>
        <w:rPr>
          <w:b/>
          <w:sz w:val="28"/>
          <w:szCs w:val="28"/>
        </w:rPr>
      </w:pPr>
    </w:p>
    <w:p w:rsidR="002F6E81" w:rsidRPr="00641387" w:rsidRDefault="002F6E81" w:rsidP="00D2221D">
      <w:pPr>
        <w:jc w:val="both"/>
        <w:rPr>
          <w:sz w:val="28"/>
          <w:szCs w:val="28"/>
        </w:rPr>
      </w:pPr>
      <w:r w:rsidRPr="00641387">
        <w:rPr>
          <w:b/>
          <w:sz w:val="28"/>
          <w:szCs w:val="28"/>
        </w:rPr>
        <w:t>Эксперт</w:t>
      </w:r>
      <w:r w:rsidR="00D2221D" w:rsidRPr="00641387">
        <w:rPr>
          <w:b/>
          <w:sz w:val="28"/>
          <w:szCs w:val="28"/>
        </w:rPr>
        <w:t>:</w:t>
      </w:r>
      <w:r w:rsidR="00D2221D" w:rsidRPr="00641387">
        <w:rPr>
          <w:sz w:val="28"/>
          <w:szCs w:val="28"/>
        </w:rPr>
        <w:t xml:space="preserve"> </w:t>
      </w:r>
      <w:r w:rsidR="00641387" w:rsidRPr="00641387">
        <w:rPr>
          <w:i/>
          <w:sz w:val="28"/>
          <w:szCs w:val="28"/>
        </w:rPr>
        <w:t xml:space="preserve">Щербакова Елена Николаевна </w:t>
      </w:r>
      <w:r w:rsidR="0054511F" w:rsidRPr="00641387">
        <w:rPr>
          <w:i/>
          <w:sz w:val="28"/>
          <w:szCs w:val="28"/>
        </w:rPr>
        <w:t xml:space="preserve"> – заведующая отделением МБУ ЦСО Орловского района</w:t>
      </w:r>
    </w:p>
    <w:p w:rsidR="002F6E81" w:rsidRPr="00641387" w:rsidRDefault="002F6E81" w:rsidP="002F6E81">
      <w:pPr>
        <w:jc w:val="both"/>
        <w:rPr>
          <w:i/>
          <w:sz w:val="28"/>
          <w:szCs w:val="28"/>
        </w:rPr>
      </w:pPr>
      <w:r w:rsidRPr="00641387">
        <w:rPr>
          <w:sz w:val="28"/>
          <w:szCs w:val="28"/>
        </w:rPr>
        <w:t>Участники</w:t>
      </w:r>
      <w:r w:rsidR="00856044" w:rsidRPr="00641387">
        <w:rPr>
          <w:sz w:val="28"/>
          <w:szCs w:val="28"/>
        </w:rPr>
        <w:t>:</w:t>
      </w:r>
      <w:r w:rsidRPr="00641387">
        <w:rPr>
          <w:sz w:val="28"/>
          <w:szCs w:val="28"/>
        </w:rPr>
        <w:t xml:space="preserve"> </w:t>
      </w:r>
      <w:r w:rsidR="00D61F49" w:rsidRPr="00641387">
        <w:rPr>
          <w:sz w:val="28"/>
          <w:szCs w:val="28"/>
        </w:rPr>
        <w:t xml:space="preserve"> </w:t>
      </w:r>
    </w:p>
    <w:p w:rsidR="002444D0" w:rsidRPr="00641387" w:rsidRDefault="002444D0" w:rsidP="00856044">
      <w:pPr>
        <w:rPr>
          <w:b/>
          <w:sz w:val="28"/>
          <w:szCs w:val="28"/>
        </w:rPr>
      </w:pPr>
    </w:p>
    <w:p w:rsidR="00856044" w:rsidRPr="00641387" w:rsidRDefault="002F6E81" w:rsidP="002444D0">
      <w:pPr>
        <w:jc w:val="center"/>
        <w:rPr>
          <w:b/>
          <w:sz w:val="28"/>
          <w:szCs w:val="28"/>
        </w:rPr>
      </w:pPr>
      <w:r w:rsidRPr="00641387">
        <w:rPr>
          <w:b/>
          <w:sz w:val="28"/>
          <w:szCs w:val="28"/>
        </w:rPr>
        <w:t>Участники, имеющие право на выступление:</w:t>
      </w:r>
    </w:p>
    <w:p w:rsidR="002444D0" w:rsidRPr="00641387" w:rsidRDefault="002444D0" w:rsidP="00856044">
      <w:pPr>
        <w:rPr>
          <w:sz w:val="28"/>
          <w:szCs w:val="28"/>
        </w:rPr>
      </w:pPr>
    </w:p>
    <w:p w:rsidR="00856044" w:rsidRPr="00641387" w:rsidRDefault="00856044" w:rsidP="00856044">
      <w:pPr>
        <w:rPr>
          <w:sz w:val="28"/>
          <w:szCs w:val="28"/>
        </w:rPr>
      </w:pPr>
      <w:r w:rsidRPr="00641387">
        <w:rPr>
          <w:sz w:val="28"/>
          <w:szCs w:val="28"/>
        </w:rPr>
        <w:t xml:space="preserve">1. </w:t>
      </w:r>
      <w:r w:rsidR="00641387" w:rsidRPr="00641387">
        <w:rPr>
          <w:sz w:val="28"/>
          <w:szCs w:val="28"/>
        </w:rPr>
        <w:t xml:space="preserve">Бакуменко Елена Юрьевна </w:t>
      </w:r>
      <w:r w:rsidR="00A262DE" w:rsidRPr="00641387">
        <w:rPr>
          <w:sz w:val="28"/>
          <w:szCs w:val="28"/>
        </w:rPr>
        <w:t xml:space="preserve"> – ведущий специалист</w:t>
      </w:r>
      <w:r w:rsidR="00D61F49" w:rsidRPr="00641387">
        <w:rPr>
          <w:sz w:val="28"/>
          <w:szCs w:val="28"/>
        </w:rPr>
        <w:t xml:space="preserve"> Администрации Красноармейского сельского поселения ; </w:t>
      </w:r>
    </w:p>
    <w:p w:rsidR="00A262DE" w:rsidRPr="00641387" w:rsidRDefault="00A262DE" w:rsidP="00856044">
      <w:pPr>
        <w:rPr>
          <w:sz w:val="28"/>
          <w:szCs w:val="28"/>
        </w:rPr>
      </w:pPr>
    </w:p>
    <w:p w:rsidR="00177C0D" w:rsidRPr="00641387" w:rsidRDefault="002F6E81" w:rsidP="00856044">
      <w:pPr>
        <w:rPr>
          <w:b/>
          <w:sz w:val="28"/>
          <w:szCs w:val="28"/>
        </w:rPr>
      </w:pPr>
      <w:r w:rsidRPr="00641387">
        <w:rPr>
          <w:b/>
          <w:sz w:val="28"/>
          <w:szCs w:val="28"/>
        </w:rPr>
        <w:t xml:space="preserve">СЛУШАЛИ: </w:t>
      </w:r>
      <w:r w:rsidRPr="00641387">
        <w:rPr>
          <w:b/>
          <w:i/>
          <w:sz w:val="28"/>
          <w:szCs w:val="28"/>
        </w:rPr>
        <w:t xml:space="preserve"> </w:t>
      </w:r>
      <w:r w:rsidR="005472E3" w:rsidRPr="00641387">
        <w:rPr>
          <w:b/>
          <w:bCs/>
          <w:sz w:val="28"/>
          <w:szCs w:val="28"/>
        </w:rPr>
        <w:t xml:space="preserve"> </w:t>
      </w:r>
    </w:p>
    <w:p w:rsidR="00D4373A" w:rsidRPr="00641387" w:rsidRDefault="00D4373A" w:rsidP="002F6E81">
      <w:pPr>
        <w:pStyle w:val="9"/>
        <w:rPr>
          <w:b/>
          <w:bCs/>
        </w:rPr>
      </w:pPr>
    </w:p>
    <w:p w:rsidR="00E75921" w:rsidRPr="00641387" w:rsidRDefault="00A262DE" w:rsidP="00A262DE">
      <w:pPr>
        <w:pStyle w:val="9"/>
        <w:numPr>
          <w:ilvl w:val="0"/>
          <w:numId w:val="1"/>
        </w:numPr>
        <w:rPr>
          <w:b/>
          <w:bCs/>
        </w:rPr>
      </w:pPr>
      <w:r w:rsidRPr="00641387">
        <w:rPr>
          <w:b/>
          <w:color w:val="000000"/>
        </w:rPr>
        <w:t xml:space="preserve">О проекте Решения Собрания депутатов  Красноармейского сельского поселения </w:t>
      </w:r>
      <w:r w:rsidR="00641387" w:rsidRPr="00641387">
        <w:rPr>
          <w:b/>
          <w:color w:val="000000"/>
        </w:rPr>
        <w:t>пятого</w:t>
      </w:r>
      <w:r w:rsidRPr="00641387">
        <w:rPr>
          <w:b/>
          <w:color w:val="000000"/>
        </w:rPr>
        <w:t xml:space="preserve"> созыва «О принятии Устава муниципального образования «Красноармейское сельское поселение</w:t>
      </w:r>
      <w:r w:rsidR="00E75921" w:rsidRPr="00641387">
        <w:rPr>
          <w:b/>
          <w:bCs/>
        </w:rPr>
        <w:t xml:space="preserve">» .  </w:t>
      </w:r>
    </w:p>
    <w:p w:rsidR="002444D0" w:rsidRPr="00641387" w:rsidRDefault="002444D0" w:rsidP="002444D0">
      <w:pPr>
        <w:jc w:val="both"/>
        <w:rPr>
          <w:b/>
          <w:sz w:val="28"/>
          <w:szCs w:val="28"/>
        </w:rPr>
      </w:pPr>
    </w:p>
    <w:p w:rsidR="002444D0" w:rsidRPr="00641387" w:rsidRDefault="002444D0" w:rsidP="002444D0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ВЫСТУПАЛИ: </w:t>
      </w:r>
    </w:p>
    <w:p w:rsidR="002444D0" w:rsidRPr="00641387" w:rsidRDefault="002444D0" w:rsidP="002444D0">
      <w:pPr>
        <w:jc w:val="both"/>
        <w:rPr>
          <w:b/>
          <w:sz w:val="28"/>
          <w:szCs w:val="28"/>
        </w:rPr>
      </w:pPr>
    </w:p>
    <w:p w:rsidR="004A0EC6" w:rsidRPr="00641387" w:rsidRDefault="004A0EC6" w:rsidP="004A0EC6">
      <w:pPr>
        <w:pStyle w:val="9"/>
        <w:jc w:val="both"/>
        <w:rPr>
          <w:b/>
          <w:bCs/>
          <w:i/>
        </w:rPr>
      </w:pPr>
      <w:r w:rsidRPr="00641387">
        <w:rPr>
          <w:b/>
          <w:i/>
        </w:rPr>
        <w:t>1.</w:t>
      </w:r>
      <w:r w:rsidR="00C3087E" w:rsidRPr="00641387">
        <w:rPr>
          <w:b/>
          <w:color w:val="000000"/>
        </w:rPr>
        <w:t xml:space="preserve"> О проекте Решения Собрания депутатов  Красноармейского сельского поселения </w:t>
      </w:r>
      <w:r w:rsidR="00641387" w:rsidRPr="00641387">
        <w:rPr>
          <w:b/>
          <w:color w:val="000000"/>
        </w:rPr>
        <w:t xml:space="preserve">пятого </w:t>
      </w:r>
      <w:r w:rsidR="00C3087E" w:rsidRPr="00641387">
        <w:rPr>
          <w:b/>
          <w:color w:val="000000"/>
        </w:rPr>
        <w:t xml:space="preserve"> созыва «О принятии Устава муниципального образования «Красноармейское сельское поселение</w:t>
      </w:r>
      <w:r w:rsidRPr="00641387">
        <w:rPr>
          <w:b/>
          <w:bCs/>
          <w:i/>
        </w:rPr>
        <w:t xml:space="preserve">» .  </w:t>
      </w:r>
    </w:p>
    <w:p w:rsidR="002444D0" w:rsidRPr="00641387" w:rsidRDefault="002444D0" w:rsidP="002444D0">
      <w:pPr>
        <w:jc w:val="both"/>
        <w:rPr>
          <w:b/>
          <w:bCs/>
          <w:i/>
          <w:sz w:val="28"/>
          <w:szCs w:val="28"/>
        </w:rPr>
      </w:pPr>
    </w:p>
    <w:p w:rsidR="002444D0" w:rsidRPr="00641387" w:rsidRDefault="00641387" w:rsidP="00641387">
      <w:pPr>
        <w:jc w:val="both"/>
        <w:rPr>
          <w:i/>
          <w:sz w:val="28"/>
          <w:szCs w:val="28"/>
        </w:rPr>
      </w:pPr>
      <w:r w:rsidRPr="00641387">
        <w:rPr>
          <w:i/>
          <w:sz w:val="28"/>
          <w:szCs w:val="28"/>
        </w:rPr>
        <w:t xml:space="preserve">Бакуменко Елена Юрьевна </w:t>
      </w:r>
      <w:r w:rsidR="00C3087E" w:rsidRPr="00641387">
        <w:rPr>
          <w:i/>
          <w:sz w:val="28"/>
          <w:szCs w:val="28"/>
        </w:rPr>
        <w:t>-</w:t>
      </w:r>
      <w:r w:rsidR="00C3087E" w:rsidRPr="00641387">
        <w:rPr>
          <w:sz w:val="28"/>
          <w:szCs w:val="28"/>
        </w:rPr>
        <w:t xml:space="preserve"> </w:t>
      </w:r>
      <w:r w:rsidR="00C3087E" w:rsidRPr="00641387">
        <w:rPr>
          <w:i/>
          <w:sz w:val="28"/>
          <w:szCs w:val="28"/>
        </w:rPr>
        <w:t>ведущий специалист Администрации Красноармейского сельского поселения</w:t>
      </w:r>
    </w:p>
    <w:p w:rsidR="00AE6F5F" w:rsidRDefault="00AE6F5F" w:rsidP="00AE6F5F">
      <w:pPr>
        <w:rPr>
          <w:sz w:val="28"/>
          <w:szCs w:val="28"/>
        </w:rPr>
      </w:pPr>
    </w:p>
    <w:p w:rsidR="0044241C" w:rsidRPr="00641387" w:rsidRDefault="0044241C" w:rsidP="00AE6F5F">
      <w:pPr>
        <w:rPr>
          <w:sz w:val="28"/>
          <w:szCs w:val="28"/>
        </w:rPr>
      </w:pPr>
    </w:p>
    <w:p w:rsidR="00856044" w:rsidRPr="00641387" w:rsidRDefault="00856044" w:rsidP="00602DA1">
      <w:pPr>
        <w:jc w:val="center"/>
        <w:rPr>
          <w:sz w:val="28"/>
          <w:szCs w:val="28"/>
        </w:rPr>
      </w:pPr>
      <w:r w:rsidRPr="00641387">
        <w:rPr>
          <w:sz w:val="28"/>
          <w:szCs w:val="28"/>
        </w:rPr>
        <w:t xml:space="preserve">Уважаемые </w:t>
      </w:r>
      <w:r w:rsidR="00602DA1" w:rsidRPr="00641387">
        <w:rPr>
          <w:sz w:val="28"/>
          <w:szCs w:val="28"/>
        </w:rPr>
        <w:t>участники</w:t>
      </w:r>
      <w:r w:rsidR="00AE6F5F" w:rsidRPr="00641387">
        <w:rPr>
          <w:sz w:val="28"/>
          <w:szCs w:val="28"/>
        </w:rPr>
        <w:t xml:space="preserve">  публичных </w:t>
      </w:r>
      <w:r w:rsidRPr="00641387">
        <w:rPr>
          <w:sz w:val="28"/>
          <w:szCs w:val="28"/>
        </w:rPr>
        <w:t>слушаний !</w:t>
      </w:r>
    </w:p>
    <w:p w:rsidR="00AE6F5F" w:rsidRPr="00641387" w:rsidRDefault="00AE6F5F" w:rsidP="00602DA1">
      <w:pPr>
        <w:jc w:val="center"/>
        <w:rPr>
          <w:sz w:val="28"/>
          <w:szCs w:val="28"/>
        </w:rPr>
      </w:pPr>
    </w:p>
    <w:p w:rsidR="00E00BEA" w:rsidRPr="00727F8C" w:rsidRDefault="00E00BEA" w:rsidP="00E00B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7F8C">
        <w:rPr>
          <w:sz w:val="28"/>
          <w:szCs w:val="28"/>
        </w:rPr>
        <w:t xml:space="preserve">В связи принятием Областного закона от 18.04.2024 № 120-ЗС «О представительных органах муниципальных районов и главах муниципальных </w:t>
      </w:r>
      <w:r w:rsidRPr="00727F8C">
        <w:rPr>
          <w:sz w:val="28"/>
          <w:szCs w:val="28"/>
        </w:rPr>
        <w:lastRenderedPageBreak/>
        <w:t xml:space="preserve">образований в Ростовской области», Областного закона от 18.04.2024 № 121-ЗС «О внесении изменений в Областной закон «О местном самоуправлении в Ростовской области» в Ростовской области изменился порядок избрания глав муниципальных образований. После истечения срока полномочий глав муниципальных образований, избранных до вступления в силу указанных Областных законов, главы муниципальных образований будут избираться представительными органами муниципальных образований из числа кандидатов, представленных конкурсной комиссией по результатам конкурсов, и возглавлять местные администрации. В связи с этим, в соответствии с частью 3 1 статьи 36 Федерального закона от 06.10.2003 № 131-ФЗ «Об общих принципах организации местного самоуправления в Российской Федерации», необходимо привести уставы данных муниципальных образований в соответствие с указанными изменениями. </w:t>
      </w:r>
    </w:p>
    <w:p w:rsidR="00E00BEA" w:rsidRPr="00727F8C" w:rsidRDefault="00E00BEA" w:rsidP="00E00B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27F8C">
        <w:rPr>
          <w:sz w:val="28"/>
          <w:szCs w:val="28"/>
        </w:rPr>
        <w:t xml:space="preserve">Переходными положениями проекта устава  установлено, что он вступают в силу со дня истечения срока полномочий председателей представительных органов – глав соответствующих муниципальных образований, за исключением отдельных положений, применяемых к отношениям, связанным с проведением конкурса по отбору кандидатур на должность главы муниципального образования, которые вступают в силу со дня официального опубликования, произведенного после его государственной регистрации. Таким образом, со дня опубликования устава муниципального образования, зарегистрированного в Главном управлении Минюста, содержащего положения о порядке избрания главы муниципального образования по результатам конкурса, до истечения срока полномочий действующего главы муниципального образования в данном муниципальном образовании будет действовать два устава муниципального образования.  </w:t>
      </w:r>
    </w:p>
    <w:p w:rsidR="00732727" w:rsidRPr="00641387" w:rsidRDefault="00E00BEA" w:rsidP="00E00B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rFonts w:ascii="TimesNewRomanPSMT" w:hAnsi="TimesNewRomanPSMT" w:cs="TimesNewRomanPSMT"/>
          <w:sz w:val="28"/>
          <w:szCs w:val="28"/>
        </w:rPr>
        <w:t>Федеральным законом от 15.05.2024 № 99-ФЗ «О внесении изменений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Федеральный закон «Об основных гарантиях избирательных прав и права на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участие в референдуме граждан Российской Федерации» и отдельные законодательные акты Российской Федерации» внесены изменения в законодательство о местном самоуправлении в части установления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дополнительного основания для досрочного прекращения полномочий старосты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пункта, депутата представительного органа муниципального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образования, главы муниципального образования в связи с приобретением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ими статуса иностранного агента, требующие отражения в</w:t>
      </w:r>
      <w:r w:rsidR="0044241C">
        <w:rPr>
          <w:rFonts w:ascii="TimesNewRomanPSMT" w:hAnsi="TimesNewRomanPSMT" w:cs="TimesNewRomanPSMT"/>
          <w:sz w:val="28"/>
          <w:szCs w:val="28"/>
        </w:rPr>
        <w:t xml:space="preserve"> настоящем проекте </w:t>
      </w:r>
      <w:r>
        <w:rPr>
          <w:rFonts w:ascii="TimesNewRomanPSMT" w:hAnsi="TimesNewRomanPSMT" w:cs="TimesNewRomanPSMT"/>
          <w:sz w:val="28"/>
          <w:szCs w:val="28"/>
        </w:rPr>
        <w:t xml:space="preserve"> устава</w:t>
      </w:r>
      <w:r w:rsidR="0044241C">
        <w:rPr>
          <w:rFonts w:ascii="TimesNewRomanPSMT" w:hAnsi="TimesNewRomanPSMT" w:cs="TimesNewRomanPSMT"/>
          <w:sz w:val="28"/>
          <w:szCs w:val="28"/>
        </w:rPr>
        <w:t>.</w:t>
      </w:r>
    </w:p>
    <w:p w:rsidR="00641387" w:rsidRPr="00641387" w:rsidRDefault="00641387" w:rsidP="006413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387">
        <w:rPr>
          <w:rFonts w:ascii="Times New Roman" w:hAnsi="Times New Roman"/>
          <w:sz w:val="28"/>
          <w:szCs w:val="28"/>
        </w:rPr>
        <w:t xml:space="preserve"> </w:t>
      </w:r>
      <w:r w:rsidR="00C3087E" w:rsidRPr="00641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87E" w:rsidRPr="00641387" w:rsidRDefault="00C3087E" w:rsidP="00C3087E">
      <w:pPr>
        <w:pStyle w:val="a6"/>
        <w:ind w:left="0" w:firstLine="709"/>
        <w:jc w:val="both"/>
        <w:rPr>
          <w:sz w:val="28"/>
          <w:szCs w:val="28"/>
        </w:rPr>
      </w:pPr>
      <w:r w:rsidRPr="00641387">
        <w:rPr>
          <w:sz w:val="28"/>
          <w:szCs w:val="28"/>
        </w:rPr>
        <w:t>Доклад окончен! Благодарю за внимание!</w:t>
      </w:r>
    </w:p>
    <w:p w:rsidR="00851B73" w:rsidRDefault="00851B73" w:rsidP="00641387">
      <w:pPr>
        <w:jc w:val="both"/>
        <w:rPr>
          <w:sz w:val="28"/>
          <w:szCs w:val="28"/>
        </w:rPr>
      </w:pPr>
    </w:p>
    <w:p w:rsidR="0044241C" w:rsidRPr="00641387" w:rsidRDefault="0044241C" w:rsidP="00641387">
      <w:pPr>
        <w:jc w:val="both"/>
        <w:rPr>
          <w:sz w:val="28"/>
          <w:szCs w:val="28"/>
        </w:rPr>
      </w:pPr>
    </w:p>
    <w:p w:rsidR="00EE26A8" w:rsidRPr="00641387" w:rsidRDefault="003E30C6" w:rsidP="00A23848">
      <w:pPr>
        <w:jc w:val="both"/>
        <w:rPr>
          <w:sz w:val="28"/>
          <w:szCs w:val="28"/>
        </w:rPr>
      </w:pPr>
      <w:r w:rsidRPr="00641387">
        <w:rPr>
          <w:b/>
          <w:i/>
          <w:sz w:val="28"/>
          <w:szCs w:val="28"/>
        </w:rPr>
        <w:t xml:space="preserve">Эксперт: </w:t>
      </w:r>
    </w:p>
    <w:p w:rsidR="00AE6F5F" w:rsidRPr="00641387" w:rsidRDefault="00641387" w:rsidP="00AE6F5F">
      <w:pPr>
        <w:jc w:val="both"/>
        <w:rPr>
          <w:sz w:val="28"/>
          <w:szCs w:val="28"/>
        </w:rPr>
      </w:pPr>
      <w:r w:rsidRPr="00641387">
        <w:rPr>
          <w:i/>
          <w:sz w:val="28"/>
          <w:szCs w:val="28"/>
        </w:rPr>
        <w:t>Щербакова Елена Ник</w:t>
      </w:r>
      <w:r>
        <w:rPr>
          <w:i/>
          <w:sz w:val="28"/>
          <w:szCs w:val="28"/>
        </w:rPr>
        <w:t>о</w:t>
      </w:r>
      <w:r w:rsidRPr="00641387">
        <w:rPr>
          <w:i/>
          <w:sz w:val="28"/>
          <w:szCs w:val="28"/>
        </w:rPr>
        <w:t>лае</w:t>
      </w:r>
      <w:r>
        <w:rPr>
          <w:i/>
          <w:sz w:val="28"/>
          <w:szCs w:val="28"/>
        </w:rPr>
        <w:t>в</w:t>
      </w:r>
      <w:r w:rsidRPr="00641387">
        <w:rPr>
          <w:i/>
          <w:sz w:val="28"/>
          <w:szCs w:val="28"/>
        </w:rPr>
        <w:t>на</w:t>
      </w:r>
      <w:r w:rsidR="00AE6F5F" w:rsidRPr="00641387">
        <w:rPr>
          <w:i/>
          <w:sz w:val="28"/>
          <w:szCs w:val="28"/>
        </w:rPr>
        <w:t xml:space="preserve"> – заведующая отделением МБУ ЦСО Орловского района</w:t>
      </w:r>
    </w:p>
    <w:p w:rsidR="003E30C6" w:rsidRPr="00641387" w:rsidRDefault="003E30C6" w:rsidP="003E30C6">
      <w:pPr>
        <w:jc w:val="both"/>
        <w:rPr>
          <w:b/>
          <w:sz w:val="28"/>
          <w:szCs w:val="28"/>
        </w:rPr>
      </w:pPr>
    </w:p>
    <w:p w:rsidR="003E30C6" w:rsidRDefault="003E30C6" w:rsidP="00641387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                   </w:t>
      </w:r>
      <w:r w:rsidR="00641387">
        <w:rPr>
          <w:sz w:val="28"/>
          <w:szCs w:val="28"/>
        </w:rPr>
        <w:t xml:space="preserve">            Уважаемые участники </w:t>
      </w:r>
      <w:r w:rsidRPr="00641387">
        <w:rPr>
          <w:sz w:val="28"/>
          <w:szCs w:val="28"/>
        </w:rPr>
        <w:t>публичных слушаний !</w:t>
      </w:r>
    </w:p>
    <w:p w:rsidR="00641387" w:rsidRPr="00641387" w:rsidRDefault="00641387" w:rsidP="00641387">
      <w:pPr>
        <w:rPr>
          <w:sz w:val="28"/>
          <w:szCs w:val="28"/>
        </w:rPr>
      </w:pPr>
    </w:p>
    <w:p w:rsidR="003E30C6" w:rsidRDefault="003E30C6" w:rsidP="00E00BEA">
      <w:pPr>
        <w:pStyle w:val="a6"/>
        <w:ind w:left="360"/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       </w:t>
      </w:r>
      <w:r w:rsidR="00C261DE" w:rsidRPr="00641387">
        <w:rPr>
          <w:sz w:val="28"/>
          <w:szCs w:val="28"/>
        </w:rPr>
        <w:t xml:space="preserve">   Мы прослушали выступления</w:t>
      </w:r>
      <w:r w:rsidR="00ED1F92" w:rsidRPr="00641387">
        <w:rPr>
          <w:sz w:val="28"/>
          <w:szCs w:val="28"/>
        </w:rPr>
        <w:t xml:space="preserve"> по</w:t>
      </w:r>
      <w:r w:rsidR="00C261DE" w:rsidRPr="00641387">
        <w:rPr>
          <w:sz w:val="28"/>
          <w:szCs w:val="28"/>
        </w:rPr>
        <w:t xml:space="preserve"> </w:t>
      </w:r>
      <w:r w:rsidR="00ED1F92" w:rsidRPr="00641387">
        <w:rPr>
          <w:sz w:val="28"/>
          <w:szCs w:val="28"/>
        </w:rPr>
        <w:t>проект</w:t>
      </w:r>
      <w:r w:rsidR="00C3087E" w:rsidRPr="00641387">
        <w:rPr>
          <w:sz w:val="28"/>
          <w:szCs w:val="28"/>
        </w:rPr>
        <w:t>у</w:t>
      </w:r>
      <w:r w:rsidR="00ED1F92" w:rsidRPr="00641387">
        <w:rPr>
          <w:sz w:val="28"/>
          <w:szCs w:val="28"/>
        </w:rPr>
        <w:t xml:space="preserve"> Устава муниципального образования «Красноармейское сельское поселение»</w:t>
      </w:r>
      <w:r w:rsidRPr="00641387">
        <w:rPr>
          <w:sz w:val="28"/>
          <w:szCs w:val="28"/>
        </w:rPr>
        <w:t xml:space="preserve">, </w:t>
      </w:r>
      <w:r w:rsidR="00ED1F92" w:rsidRPr="00641387">
        <w:rPr>
          <w:sz w:val="28"/>
          <w:szCs w:val="28"/>
        </w:rPr>
        <w:t>проект вноси</w:t>
      </w:r>
      <w:r w:rsidRPr="00641387">
        <w:rPr>
          <w:sz w:val="28"/>
          <w:szCs w:val="28"/>
        </w:rPr>
        <w:t xml:space="preserve">тся на основании   Законов Российской Федерации , </w:t>
      </w:r>
      <w:r w:rsidR="00ED1F92" w:rsidRPr="00641387">
        <w:rPr>
          <w:sz w:val="28"/>
          <w:szCs w:val="28"/>
        </w:rPr>
        <w:t xml:space="preserve"> </w:t>
      </w:r>
      <w:r w:rsidRPr="00641387">
        <w:rPr>
          <w:sz w:val="28"/>
          <w:szCs w:val="28"/>
        </w:rPr>
        <w:t xml:space="preserve"> не противоречит моральным и </w:t>
      </w:r>
      <w:r w:rsidRPr="00641387">
        <w:rPr>
          <w:sz w:val="28"/>
          <w:szCs w:val="28"/>
        </w:rPr>
        <w:lastRenderedPageBreak/>
        <w:t xml:space="preserve">нравственным принципам граждан Российской Федерации , то есть нас с вами. Предлагаю </w:t>
      </w:r>
      <w:r w:rsidR="00ED1F92" w:rsidRPr="00641387">
        <w:rPr>
          <w:sz w:val="28"/>
          <w:szCs w:val="28"/>
        </w:rPr>
        <w:t>внести проект Устава муниципального образования «Красноармейское сельское поселение»</w:t>
      </w:r>
      <w:r w:rsidR="00C3087E" w:rsidRPr="00641387">
        <w:rPr>
          <w:sz w:val="28"/>
          <w:szCs w:val="28"/>
        </w:rPr>
        <w:t xml:space="preserve"> </w:t>
      </w:r>
      <w:r w:rsidR="00641387" w:rsidRPr="00641387">
        <w:rPr>
          <w:sz w:val="28"/>
          <w:szCs w:val="28"/>
        </w:rPr>
        <w:t xml:space="preserve"> </w:t>
      </w:r>
      <w:r w:rsidR="00ED1F92" w:rsidRPr="00641387">
        <w:rPr>
          <w:sz w:val="28"/>
          <w:szCs w:val="28"/>
        </w:rPr>
        <w:t xml:space="preserve"> на рассмотрение Собрания депутатов Красноармейского сельского поселения </w:t>
      </w:r>
      <w:r w:rsidR="00641387" w:rsidRPr="00641387">
        <w:rPr>
          <w:sz w:val="28"/>
          <w:szCs w:val="28"/>
        </w:rPr>
        <w:t>пятого</w:t>
      </w:r>
      <w:r w:rsidR="00ED1F92" w:rsidRPr="00641387">
        <w:rPr>
          <w:sz w:val="28"/>
          <w:szCs w:val="28"/>
        </w:rPr>
        <w:t xml:space="preserve"> созыва</w:t>
      </w:r>
      <w:r w:rsidR="00C3087E" w:rsidRPr="00641387">
        <w:rPr>
          <w:sz w:val="28"/>
          <w:szCs w:val="28"/>
        </w:rPr>
        <w:t xml:space="preserve"> и принять их. </w:t>
      </w:r>
      <w:r w:rsidR="00641387" w:rsidRPr="00641387">
        <w:rPr>
          <w:sz w:val="28"/>
          <w:szCs w:val="28"/>
        </w:rPr>
        <w:t xml:space="preserve">После принятия </w:t>
      </w:r>
      <w:r w:rsidR="00C3087E" w:rsidRPr="00641387">
        <w:rPr>
          <w:sz w:val="28"/>
          <w:szCs w:val="28"/>
        </w:rPr>
        <w:t>Проект</w:t>
      </w:r>
      <w:r w:rsidR="00641387" w:rsidRPr="00641387">
        <w:rPr>
          <w:sz w:val="28"/>
          <w:szCs w:val="28"/>
        </w:rPr>
        <w:t>а</w:t>
      </w:r>
      <w:r w:rsidR="00C3087E" w:rsidRPr="00641387">
        <w:rPr>
          <w:sz w:val="28"/>
          <w:szCs w:val="28"/>
        </w:rPr>
        <w:t xml:space="preserve"> Устава</w:t>
      </w:r>
      <w:r w:rsidR="00C261DE" w:rsidRPr="00641387">
        <w:rPr>
          <w:sz w:val="28"/>
          <w:szCs w:val="28"/>
        </w:rPr>
        <w:t xml:space="preserve"> направить</w:t>
      </w:r>
      <w:r w:rsidR="00641387" w:rsidRPr="00641387">
        <w:rPr>
          <w:sz w:val="28"/>
          <w:szCs w:val="28"/>
        </w:rPr>
        <w:t xml:space="preserve"> его </w:t>
      </w:r>
      <w:r w:rsidR="00C261DE" w:rsidRPr="00641387">
        <w:rPr>
          <w:sz w:val="28"/>
          <w:szCs w:val="28"/>
        </w:rPr>
        <w:t xml:space="preserve"> на</w:t>
      </w:r>
      <w:r w:rsidR="00383111" w:rsidRPr="00641387">
        <w:rPr>
          <w:sz w:val="28"/>
          <w:szCs w:val="28"/>
        </w:rPr>
        <w:t xml:space="preserve"> государственную регистрацию</w:t>
      </w:r>
      <w:r w:rsidR="00E00BEA">
        <w:rPr>
          <w:sz w:val="28"/>
          <w:szCs w:val="28"/>
        </w:rPr>
        <w:t>.</w:t>
      </w:r>
    </w:p>
    <w:p w:rsidR="00E00BEA" w:rsidRPr="00641387" w:rsidRDefault="00E00BEA" w:rsidP="00E00BEA">
      <w:pPr>
        <w:pStyle w:val="a6"/>
        <w:ind w:left="360"/>
        <w:jc w:val="both"/>
        <w:rPr>
          <w:b/>
          <w:sz w:val="28"/>
          <w:szCs w:val="28"/>
        </w:rPr>
      </w:pPr>
    </w:p>
    <w:p w:rsidR="00C261DE" w:rsidRPr="00641387" w:rsidRDefault="00C261DE" w:rsidP="00C261DE">
      <w:pPr>
        <w:jc w:val="both"/>
        <w:rPr>
          <w:b/>
          <w:sz w:val="28"/>
          <w:szCs w:val="28"/>
        </w:rPr>
      </w:pPr>
    </w:p>
    <w:p w:rsidR="00C261DE" w:rsidRPr="00641387" w:rsidRDefault="00C261DE" w:rsidP="00C261DE">
      <w:pPr>
        <w:jc w:val="both"/>
        <w:rPr>
          <w:b/>
          <w:sz w:val="28"/>
          <w:szCs w:val="28"/>
        </w:rPr>
      </w:pPr>
    </w:p>
    <w:p w:rsidR="00536B32" w:rsidRPr="00641387" w:rsidRDefault="002F6E81" w:rsidP="00C261DE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Председатель уполномоченного </w:t>
      </w:r>
    </w:p>
    <w:p w:rsidR="002F6E81" w:rsidRPr="00641387" w:rsidRDefault="002F6E81" w:rsidP="002F6E81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>органа</w:t>
      </w:r>
      <w:r w:rsidR="00536B32" w:rsidRPr="00641387">
        <w:rPr>
          <w:sz w:val="28"/>
          <w:szCs w:val="28"/>
        </w:rPr>
        <w:t xml:space="preserve"> (оргкомитета)                               </w:t>
      </w:r>
      <w:r w:rsidRPr="00641387">
        <w:rPr>
          <w:sz w:val="28"/>
          <w:szCs w:val="28"/>
        </w:rPr>
        <w:t xml:space="preserve">        </w:t>
      </w:r>
      <w:r w:rsidR="00602DA1" w:rsidRPr="00641387">
        <w:rPr>
          <w:sz w:val="28"/>
          <w:szCs w:val="28"/>
        </w:rPr>
        <w:t xml:space="preserve">                  </w:t>
      </w:r>
      <w:r w:rsidR="00536B32" w:rsidRPr="00641387">
        <w:rPr>
          <w:sz w:val="28"/>
          <w:szCs w:val="28"/>
        </w:rPr>
        <w:t xml:space="preserve">                </w:t>
      </w:r>
      <w:r w:rsidR="00602DA1" w:rsidRPr="00641387">
        <w:rPr>
          <w:sz w:val="28"/>
          <w:szCs w:val="28"/>
        </w:rPr>
        <w:t xml:space="preserve"> </w:t>
      </w:r>
      <w:r w:rsidR="00C3087E" w:rsidRPr="00641387">
        <w:rPr>
          <w:sz w:val="28"/>
          <w:szCs w:val="28"/>
        </w:rPr>
        <w:t>Маяк Ю.А</w:t>
      </w:r>
    </w:p>
    <w:p w:rsidR="002F6E81" w:rsidRPr="00641387" w:rsidRDefault="002F6E81" w:rsidP="002F6E81">
      <w:pPr>
        <w:jc w:val="both"/>
        <w:rPr>
          <w:sz w:val="28"/>
          <w:szCs w:val="28"/>
        </w:rPr>
      </w:pPr>
    </w:p>
    <w:p w:rsidR="00F318E6" w:rsidRPr="00602DA1" w:rsidRDefault="002F6E81" w:rsidP="00A23848">
      <w:pPr>
        <w:jc w:val="both"/>
        <w:rPr>
          <w:sz w:val="28"/>
          <w:szCs w:val="28"/>
        </w:rPr>
      </w:pPr>
      <w:r w:rsidRPr="00641387">
        <w:rPr>
          <w:sz w:val="28"/>
          <w:szCs w:val="28"/>
        </w:rPr>
        <w:t xml:space="preserve">Секретарь                                                          </w:t>
      </w:r>
      <w:r w:rsidR="00602DA1" w:rsidRPr="00641387">
        <w:rPr>
          <w:sz w:val="28"/>
          <w:szCs w:val="28"/>
        </w:rPr>
        <w:t xml:space="preserve">                   </w:t>
      </w:r>
      <w:r w:rsidR="00536B32" w:rsidRPr="00641387">
        <w:rPr>
          <w:sz w:val="28"/>
          <w:szCs w:val="28"/>
        </w:rPr>
        <w:t xml:space="preserve">           </w:t>
      </w:r>
      <w:r w:rsidR="00641387" w:rsidRPr="00641387">
        <w:rPr>
          <w:sz w:val="28"/>
          <w:szCs w:val="28"/>
        </w:rPr>
        <w:t>Бак</w:t>
      </w:r>
      <w:r w:rsidR="00641387">
        <w:rPr>
          <w:sz w:val="28"/>
          <w:szCs w:val="28"/>
        </w:rPr>
        <w:t>уменко Е.Ю.</w:t>
      </w:r>
    </w:p>
    <w:sectPr w:rsidR="00F318E6" w:rsidRPr="00602DA1" w:rsidSect="0044241C">
      <w:headerReference w:type="even" r:id="rId7"/>
      <w:headerReference w:type="default" r:id="rId8"/>
      <w:pgSz w:w="11906" w:h="16838"/>
      <w:pgMar w:top="709" w:right="51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FD" w:rsidRDefault="000D61FD">
      <w:r>
        <w:separator/>
      </w:r>
    </w:p>
  </w:endnote>
  <w:endnote w:type="continuationSeparator" w:id="1">
    <w:p w:rsidR="000D61FD" w:rsidRDefault="000D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FD" w:rsidRDefault="000D61FD">
      <w:r>
        <w:separator/>
      </w:r>
    </w:p>
  </w:footnote>
  <w:footnote w:type="continuationSeparator" w:id="1">
    <w:p w:rsidR="000D61FD" w:rsidRDefault="000D6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15" w:rsidRDefault="008210B7" w:rsidP="000D15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6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615" w:rsidRDefault="000806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15" w:rsidRDefault="008210B7" w:rsidP="000D15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6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241C">
      <w:rPr>
        <w:rStyle w:val="a5"/>
        <w:noProof/>
      </w:rPr>
      <w:t>2</w:t>
    </w:r>
    <w:r>
      <w:rPr>
        <w:rStyle w:val="a5"/>
      </w:rPr>
      <w:fldChar w:fldCharType="end"/>
    </w:r>
  </w:p>
  <w:p w:rsidR="00080615" w:rsidRDefault="000806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C0272"/>
    <w:multiLevelType w:val="hybridMultilevel"/>
    <w:tmpl w:val="6EAE74D2"/>
    <w:lvl w:ilvl="0" w:tplc="623AA2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E01A7"/>
    <w:multiLevelType w:val="hybridMultilevel"/>
    <w:tmpl w:val="45403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0C530B"/>
    <w:multiLevelType w:val="hybridMultilevel"/>
    <w:tmpl w:val="B464012A"/>
    <w:lvl w:ilvl="0" w:tplc="3244C7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52508C7"/>
    <w:multiLevelType w:val="hybridMultilevel"/>
    <w:tmpl w:val="C30E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D290F"/>
    <w:multiLevelType w:val="hybridMultilevel"/>
    <w:tmpl w:val="846ED8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2730B"/>
    <w:multiLevelType w:val="hybridMultilevel"/>
    <w:tmpl w:val="2A88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F7D2D6A"/>
    <w:multiLevelType w:val="hybridMultilevel"/>
    <w:tmpl w:val="136425F2"/>
    <w:lvl w:ilvl="0" w:tplc="4F1EC43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17E0443"/>
    <w:multiLevelType w:val="hybridMultilevel"/>
    <w:tmpl w:val="28BC3458"/>
    <w:lvl w:ilvl="0" w:tplc="465225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A6A74"/>
    <w:multiLevelType w:val="hybridMultilevel"/>
    <w:tmpl w:val="818EB642"/>
    <w:lvl w:ilvl="0" w:tplc="099CE63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8553C"/>
    <w:multiLevelType w:val="hybridMultilevel"/>
    <w:tmpl w:val="7F1AA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71764"/>
    <w:multiLevelType w:val="hybridMultilevel"/>
    <w:tmpl w:val="F4A4F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85D47"/>
    <w:multiLevelType w:val="hybridMultilevel"/>
    <w:tmpl w:val="33ACC984"/>
    <w:lvl w:ilvl="0" w:tplc="EC6450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56C34"/>
    <w:multiLevelType w:val="hybridMultilevel"/>
    <w:tmpl w:val="FA74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22"/>
  </w:num>
  <w:num w:numId="5">
    <w:abstractNumId w:val="15"/>
  </w:num>
  <w:num w:numId="6">
    <w:abstractNumId w:val="24"/>
  </w:num>
  <w:num w:numId="7">
    <w:abstractNumId w:val="23"/>
  </w:num>
  <w:num w:numId="8">
    <w:abstractNumId w:val="10"/>
  </w:num>
  <w:num w:numId="9">
    <w:abstractNumId w:val="18"/>
  </w:num>
  <w:num w:numId="10">
    <w:abstractNumId w:val="19"/>
  </w:num>
  <w:num w:numId="11">
    <w:abstractNumId w:val="12"/>
  </w:num>
  <w:num w:numId="12">
    <w:abstractNumId w:val="20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E81"/>
    <w:rsid w:val="00080615"/>
    <w:rsid w:val="000D15C0"/>
    <w:rsid w:val="000D61FD"/>
    <w:rsid w:val="000D7AD7"/>
    <w:rsid w:val="00177C0D"/>
    <w:rsid w:val="001B1F48"/>
    <w:rsid w:val="00241616"/>
    <w:rsid w:val="002444D0"/>
    <w:rsid w:val="002F6E81"/>
    <w:rsid w:val="0033020B"/>
    <w:rsid w:val="00383111"/>
    <w:rsid w:val="003C4817"/>
    <w:rsid w:val="003E30C6"/>
    <w:rsid w:val="0044241C"/>
    <w:rsid w:val="004628F6"/>
    <w:rsid w:val="004A0EC6"/>
    <w:rsid w:val="004A368B"/>
    <w:rsid w:val="004F3F4A"/>
    <w:rsid w:val="00536B32"/>
    <w:rsid w:val="0054511F"/>
    <w:rsid w:val="005472E3"/>
    <w:rsid w:val="00550677"/>
    <w:rsid w:val="005724CC"/>
    <w:rsid w:val="005B18B1"/>
    <w:rsid w:val="005D4104"/>
    <w:rsid w:val="00602DA1"/>
    <w:rsid w:val="006101D4"/>
    <w:rsid w:val="00621853"/>
    <w:rsid w:val="00641387"/>
    <w:rsid w:val="006639A1"/>
    <w:rsid w:val="006A33AE"/>
    <w:rsid w:val="006A7F45"/>
    <w:rsid w:val="006F32CE"/>
    <w:rsid w:val="00732727"/>
    <w:rsid w:val="00794B56"/>
    <w:rsid w:val="007B5B01"/>
    <w:rsid w:val="008210B7"/>
    <w:rsid w:val="00851B73"/>
    <w:rsid w:val="00856044"/>
    <w:rsid w:val="00894335"/>
    <w:rsid w:val="008962B4"/>
    <w:rsid w:val="00951AA5"/>
    <w:rsid w:val="009A5F74"/>
    <w:rsid w:val="009C37EE"/>
    <w:rsid w:val="00A23848"/>
    <w:rsid w:val="00A262DE"/>
    <w:rsid w:val="00A9736C"/>
    <w:rsid w:val="00AE6F5F"/>
    <w:rsid w:val="00B165FD"/>
    <w:rsid w:val="00B36BE1"/>
    <w:rsid w:val="00B629C4"/>
    <w:rsid w:val="00B66CCF"/>
    <w:rsid w:val="00B83A4C"/>
    <w:rsid w:val="00BE0F84"/>
    <w:rsid w:val="00C102E9"/>
    <w:rsid w:val="00C261DE"/>
    <w:rsid w:val="00C3087E"/>
    <w:rsid w:val="00C97465"/>
    <w:rsid w:val="00CB74A0"/>
    <w:rsid w:val="00CF276C"/>
    <w:rsid w:val="00D2221D"/>
    <w:rsid w:val="00D4373A"/>
    <w:rsid w:val="00D61F49"/>
    <w:rsid w:val="00DE7AE8"/>
    <w:rsid w:val="00E00BEA"/>
    <w:rsid w:val="00E261CC"/>
    <w:rsid w:val="00E64AB8"/>
    <w:rsid w:val="00E75921"/>
    <w:rsid w:val="00EB617E"/>
    <w:rsid w:val="00ED1F92"/>
    <w:rsid w:val="00EE26A8"/>
    <w:rsid w:val="00EE52E8"/>
    <w:rsid w:val="00F22D3B"/>
    <w:rsid w:val="00F318E6"/>
    <w:rsid w:val="00F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F48"/>
    <w:pPr>
      <w:keepNext/>
      <w:spacing w:before="20" w:line="260" w:lineRule="auto"/>
      <w:jc w:val="center"/>
      <w:outlineLvl w:val="0"/>
    </w:pPr>
    <w:rPr>
      <w:snapToGrid w:val="0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1F48"/>
    <w:pPr>
      <w:keepNext/>
      <w:spacing w:line="360" w:lineRule="auto"/>
      <w:ind w:left="5812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B1F48"/>
    <w:pPr>
      <w:keepNext/>
      <w:spacing w:before="260"/>
      <w:jc w:val="both"/>
      <w:outlineLvl w:val="2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2F6E81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853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621853"/>
  </w:style>
  <w:style w:type="paragraph" w:styleId="a6">
    <w:name w:val="List Paragraph"/>
    <w:basedOn w:val="a"/>
    <w:link w:val="a7"/>
    <w:uiPriority w:val="99"/>
    <w:qFormat/>
    <w:rsid w:val="00A262DE"/>
    <w:pPr>
      <w:ind w:left="720"/>
      <w:contextualSpacing/>
    </w:pPr>
  </w:style>
  <w:style w:type="paragraph" w:styleId="a8">
    <w:name w:val="Body Text"/>
    <w:aliases w:val="Основной текст1,Основной текст Знак Знак,bt"/>
    <w:basedOn w:val="a"/>
    <w:link w:val="11"/>
    <w:uiPriority w:val="99"/>
    <w:rsid w:val="00C308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3087E"/>
    <w:rPr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8"/>
    <w:uiPriority w:val="99"/>
    <w:rsid w:val="00C3087E"/>
    <w:rPr>
      <w:sz w:val="24"/>
      <w:szCs w:val="24"/>
    </w:rPr>
  </w:style>
  <w:style w:type="paragraph" w:customStyle="1" w:styleId="ConsPlusNormal">
    <w:name w:val="ConsPlusNormal"/>
    <w:uiPriority w:val="99"/>
    <w:rsid w:val="00C3087E"/>
    <w:pPr>
      <w:ind w:firstLine="720"/>
    </w:pPr>
    <w:rPr>
      <w:rFonts w:ascii="Arial" w:hAnsi="Arial"/>
      <w:snapToGrid w:val="0"/>
    </w:rPr>
  </w:style>
  <w:style w:type="character" w:customStyle="1" w:styleId="a7">
    <w:name w:val="Абзац списка Знак"/>
    <w:link w:val="a6"/>
    <w:uiPriority w:val="34"/>
    <w:locked/>
    <w:rsid w:val="00C3087E"/>
    <w:rPr>
      <w:sz w:val="24"/>
      <w:szCs w:val="24"/>
    </w:rPr>
  </w:style>
  <w:style w:type="paragraph" w:styleId="aa">
    <w:name w:val="Normal (Web)"/>
    <w:basedOn w:val="a"/>
    <w:uiPriority w:val="99"/>
    <w:unhideWhenUsed/>
    <w:rsid w:val="00C308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B1F48"/>
    <w:rPr>
      <w:snapToGrid w:val="0"/>
      <w:sz w:val="28"/>
      <w:u w:val="single"/>
    </w:rPr>
  </w:style>
  <w:style w:type="character" w:customStyle="1" w:styleId="20">
    <w:name w:val="Заголовок 2 Знак"/>
    <w:basedOn w:val="a0"/>
    <w:link w:val="2"/>
    <w:uiPriority w:val="99"/>
    <w:rsid w:val="001B1F48"/>
    <w:rPr>
      <w:snapToGrid w:val="0"/>
      <w:sz w:val="28"/>
    </w:rPr>
  </w:style>
  <w:style w:type="character" w:customStyle="1" w:styleId="30">
    <w:name w:val="Заголовок 3 Знак"/>
    <w:basedOn w:val="a0"/>
    <w:link w:val="3"/>
    <w:uiPriority w:val="99"/>
    <w:rsid w:val="001B1F48"/>
    <w:rPr>
      <w:snapToGrid w:val="0"/>
      <w:sz w:val="28"/>
    </w:rPr>
  </w:style>
  <w:style w:type="paragraph" w:styleId="ab">
    <w:name w:val="Balloon Text"/>
    <w:basedOn w:val="a"/>
    <w:link w:val="ac"/>
    <w:uiPriority w:val="99"/>
    <w:rsid w:val="001B1F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1F48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1B1F48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1F48"/>
    <w:rPr>
      <w:sz w:val="28"/>
    </w:rPr>
  </w:style>
  <w:style w:type="paragraph" w:styleId="21">
    <w:name w:val="Body Text Indent 2"/>
    <w:basedOn w:val="a"/>
    <w:link w:val="22"/>
    <w:uiPriority w:val="99"/>
    <w:rsid w:val="001B1F48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1F48"/>
    <w:rPr>
      <w:sz w:val="28"/>
    </w:rPr>
  </w:style>
  <w:style w:type="table" w:styleId="af">
    <w:name w:val="Table Grid"/>
    <w:basedOn w:val="a1"/>
    <w:uiPriority w:val="99"/>
    <w:rsid w:val="001B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1B1F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1B1F48"/>
  </w:style>
  <w:style w:type="paragraph" w:customStyle="1" w:styleId="ConsPlusTitle">
    <w:name w:val="ConsPlusTitle"/>
    <w:uiPriority w:val="99"/>
    <w:rsid w:val="001B1F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B1F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7">
    <w:name w:val="Font Style47"/>
    <w:uiPriority w:val="99"/>
    <w:rsid w:val="001B1F4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B1F48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styleId="23">
    <w:name w:val="List 2"/>
    <w:basedOn w:val="a"/>
    <w:uiPriority w:val="99"/>
    <w:rsid w:val="001B1F4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1B1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F48"/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1B1F48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 Знак1 Знак"/>
    <w:basedOn w:val="a"/>
    <w:uiPriority w:val="99"/>
    <w:rsid w:val="001B1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Текст (справка)"/>
    <w:basedOn w:val="a"/>
    <w:next w:val="a"/>
    <w:uiPriority w:val="99"/>
    <w:rsid w:val="001B1F48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styleId="af4">
    <w:name w:val="Strong"/>
    <w:uiPriority w:val="99"/>
    <w:qFormat/>
    <w:rsid w:val="001B1F48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1B1F48"/>
    <w:rPr>
      <w:sz w:val="24"/>
      <w:szCs w:val="24"/>
    </w:rPr>
  </w:style>
  <w:style w:type="paragraph" w:styleId="af5">
    <w:name w:val="Document Map"/>
    <w:basedOn w:val="a"/>
    <w:link w:val="af6"/>
    <w:uiPriority w:val="99"/>
    <w:rsid w:val="001B1F48"/>
    <w:pPr>
      <w:shd w:val="clear" w:color="auto" w:fill="000080"/>
      <w:spacing w:after="200" w:line="276" w:lineRule="auto"/>
    </w:pPr>
    <w:rPr>
      <w:rFonts w:ascii="Calibri" w:hAnsi="Calibri" w:cs="Calibri"/>
      <w:sz w:val="2"/>
      <w:szCs w:val="2"/>
    </w:rPr>
  </w:style>
  <w:style w:type="character" w:customStyle="1" w:styleId="af6">
    <w:name w:val="Схема документа Знак"/>
    <w:basedOn w:val="a0"/>
    <w:link w:val="af5"/>
    <w:uiPriority w:val="99"/>
    <w:rsid w:val="001B1F48"/>
    <w:rPr>
      <w:rFonts w:ascii="Calibri" w:hAnsi="Calibri" w:cs="Calibri"/>
      <w:sz w:val="2"/>
      <w:szCs w:val="2"/>
      <w:shd w:val="clear" w:color="auto" w:fill="000080"/>
    </w:rPr>
  </w:style>
  <w:style w:type="character" w:styleId="af7">
    <w:name w:val="Hyperlink"/>
    <w:uiPriority w:val="99"/>
    <w:rsid w:val="001B1F48"/>
    <w:rPr>
      <w:rFonts w:cs="Times New Roman"/>
      <w:color w:val="0000FF"/>
      <w:u w:val="single"/>
    </w:rPr>
  </w:style>
  <w:style w:type="paragraph" w:styleId="af8">
    <w:name w:val="Title"/>
    <w:basedOn w:val="a"/>
    <w:link w:val="af9"/>
    <w:uiPriority w:val="99"/>
    <w:qFormat/>
    <w:rsid w:val="001B1F48"/>
    <w:pPr>
      <w:jc w:val="center"/>
    </w:pPr>
    <w:rPr>
      <w:rFonts w:ascii="Calibri" w:hAnsi="Calibri" w:cs="Calibri"/>
    </w:rPr>
  </w:style>
  <w:style w:type="character" w:customStyle="1" w:styleId="af9">
    <w:name w:val="Название Знак"/>
    <w:basedOn w:val="a0"/>
    <w:link w:val="af8"/>
    <w:uiPriority w:val="99"/>
    <w:rsid w:val="001B1F48"/>
    <w:rPr>
      <w:rFonts w:ascii="Calibri" w:hAnsi="Calibri" w:cs="Calibri"/>
      <w:sz w:val="24"/>
      <w:szCs w:val="24"/>
    </w:rPr>
  </w:style>
  <w:style w:type="paragraph" w:styleId="24">
    <w:name w:val="Body Text 2"/>
    <w:basedOn w:val="a"/>
    <w:link w:val="25"/>
    <w:uiPriority w:val="99"/>
    <w:rsid w:val="001B1F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B1F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2019-05-14T11:43:00Z</cp:lastPrinted>
  <dcterms:created xsi:type="dcterms:W3CDTF">2024-05-23T07:36:00Z</dcterms:created>
  <dcterms:modified xsi:type="dcterms:W3CDTF">2024-05-23T07:36:00Z</dcterms:modified>
</cp:coreProperties>
</file>